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871" w:rsidRDefault="00C17871" w:rsidP="00C17871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5780" cy="629920"/>
            <wp:effectExtent l="19050" t="0" r="762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871" w:rsidRPr="00EF5363" w:rsidRDefault="00C17871" w:rsidP="00C17871">
      <w:pPr>
        <w:jc w:val="center"/>
        <w:rPr>
          <w:rFonts w:ascii="Arial" w:hAnsi="Arial" w:cs="Arial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C17871" w:rsidRPr="00EC4625" w:rsidTr="0045022F">
        <w:tc>
          <w:tcPr>
            <w:tcW w:w="9570" w:type="dxa"/>
            <w:gridSpan w:val="2"/>
          </w:tcPr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Тульская область </w:t>
            </w:r>
          </w:p>
        </w:tc>
      </w:tr>
      <w:tr w:rsidR="00C17871" w:rsidRPr="00EC4625" w:rsidTr="0045022F">
        <w:tc>
          <w:tcPr>
            <w:tcW w:w="9570" w:type="dxa"/>
            <w:gridSpan w:val="2"/>
          </w:tcPr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Муниципальное образование Богородицкий район </w:t>
            </w:r>
          </w:p>
        </w:tc>
      </w:tr>
      <w:tr w:rsidR="00C17871" w:rsidRPr="00EC4625" w:rsidTr="0045022F">
        <w:tc>
          <w:tcPr>
            <w:tcW w:w="9570" w:type="dxa"/>
            <w:gridSpan w:val="2"/>
          </w:tcPr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>Собрание представителей</w:t>
            </w:r>
          </w:p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7871" w:rsidRPr="00EC4625" w:rsidTr="0045022F">
        <w:tc>
          <w:tcPr>
            <w:tcW w:w="9570" w:type="dxa"/>
            <w:gridSpan w:val="2"/>
          </w:tcPr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>Решение</w:t>
            </w:r>
          </w:p>
        </w:tc>
      </w:tr>
      <w:tr w:rsidR="00C17871" w:rsidRPr="00EC4625" w:rsidTr="0045022F">
        <w:tc>
          <w:tcPr>
            <w:tcW w:w="9570" w:type="dxa"/>
            <w:gridSpan w:val="2"/>
          </w:tcPr>
          <w:p w:rsidR="00C17871" w:rsidRPr="00EC4625" w:rsidRDefault="00C17871" w:rsidP="0045022F">
            <w:pPr>
              <w:jc w:val="center"/>
              <w:outlineLvl w:val="0"/>
              <w:rPr>
                <w:rFonts w:ascii="Arial" w:hAnsi="Arial" w:cs="Arial"/>
                <w:b/>
                <w:szCs w:val="24"/>
              </w:rPr>
            </w:pPr>
          </w:p>
        </w:tc>
      </w:tr>
      <w:tr w:rsidR="00C17871" w:rsidRPr="00EC4625" w:rsidTr="0045022F">
        <w:tc>
          <w:tcPr>
            <w:tcW w:w="4785" w:type="dxa"/>
          </w:tcPr>
          <w:p w:rsidR="00C17871" w:rsidRPr="00EC4625" w:rsidRDefault="00C17871" w:rsidP="00C178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EC4625">
              <w:rPr>
                <w:rFonts w:ascii="Arial" w:hAnsi="Arial" w:cs="Arial"/>
                <w:b/>
                <w:szCs w:val="24"/>
              </w:rPr>
              <w:t xml:space="preserve">от </w:t>
            </w:r>
            <w:r>
              <w:rPr>
                <w:rFonts w:ascii="Arial" w:hAnsi="Arial" w:cs="Arial"/>
                <w:b/>
                <w:szCs w:val="24"/>
              </w:rPr>
              <w:t>17</w:t>
            </w:r>
            <w:r w:rsidRPr="00EC4625">
              <w:rPr>
                <w:rFonts w:ascii="Arial" w:hAnsi="Arial" w:cs="Arial"/>
                <w:b/>
                <w:szCs w:val="24"/>
              </w:rPr>
              <w:t xml:space="preserve"> декабря  2025 г.</w:t>
            </w:r>
          </w:p>
        </w:tc>
        <w:tc>
          <w:tcPr>
            <w:tcW w:w="4785" w:type="dxa"/>
          </w:tcPr>
          <w:p w:rsidR="00C17871" w:rsidRPr="00EC4625" w:rsidRDefault="00C17871" w:rsidP="0045022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№ 35</w:t>
            </w:r>
            <w:r w:rsidRPr="00EC4625">
              <w:rPr>
                <w:rFonts w:ascii="Arial" w:hAnsi="Arial" w:cs="Arial"/>
                <w:b/>
                <w:szCs w:val="24"/>
              </w:rPr>
              <w:t>-</w:t>
            </w:r>
            <w:r w:rsidR="00D140B7">
              <w:rPr>
                <w:rFonts w:ascii="Arial" w:hAnsi="Arial" w:cs="Arial"/>
                <w:b/>
                <w:szCs w:val="24"/>
              </w:rPr>
              <w:t>191</w:t>
            </w:r>
          </w:p>
        </w:tc>
      </w:tr>
    </w:tbl>
    <w:p w:rsidR="00630885" w:rsidRDefault="00630885" w:rsidP="00CF2268">
      <w:pPr>
        <w:ind w:left="709" w:right="99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C17871" w:rsidRPr="00AC243A" w:rsidRDefault="00C17871" w:rsidP="00CF2268">
      <w:pPr>
        <w:ind w:left="709" w:right="99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45022F" w:rsidRDefault="00395A36" w:rsidP="00C17871">
      <w:pPr>
        <w:jc w:val="center"/>
        <w:rPr>
          <w:rFonts w:ascii="Arial" w:hAnsi="Arial" w:cs="Arial"/>
          <w:b/>
          <w:sz w:val="32"/>
          <w:szCs w:val="32"/>
        </w:rPr>
      </w:pPr>
      <w:r w:rsidRPr="00C17871">
        <w:rPr>
          <w:rFonts w:ascii="Arial" w:hAnsi="Arial" w:cs="Arial"/>
          <w:b/>
          <w:sz w:val="32"/>
          <w:szCs w:val="32"/>
        </w:rPr>
        <w:t xml:space="preserve">О бюджете муниципального образования </w:t>
      </w:r>
    </w:p>
    <w:p w:rsidR="0045022F" w:rsidRDefault="00395A36" w:rsidP="00C17871">
      <w:pPr>
        <w:jc w:val="center"/>
        <w:rPr>
          <w:rFonts w:ascii="Arial" w:hAnsi="Arial" w:cs="Arial"/>
          <w:b/>
          <w:sz w:val="32"/>
          <w:szCs w:val="32"/>
        </w:rPr>
      </w:pPr>
      <w:r w:rsidRPr="00C17871">
        <w:rPr>
          <w:rFonts w:ascii="Arial" w:hAnsi="Arial" w:cs="Arial"/>
          <w:b/>
          <w:sz w:val="32"/>
          <w:szCs w:val="32"/>
        </w:rPr>
        <w:t xml:space="preserve">Богородицкий район на </w:t>
      </w:r>
      <w:r w:rsidR="00C26243" w:rsidRPr="00C17871">
        <w:rPr>
          <w:rFonts w:ascii="Arial" w:hAnsi="Arial" w:cs="Arial"/>
          <w:b/>
          <w:sz w:val="32"/>
          <w:szCs w:val="32"/>
        </w:rPr>
        <w:t>2026</w:t>
      </w:r>
      <w:r w:rsidRPr="00C17871">
        <w:rPr>
          <w:rFonts w:ascii="Arial" w:hAnsi="Arial" w:cs="Arial"/>
          <w:b/>
          <w:sz w:val="32"/>
          <w:szCs w:val="32"/>
        </w:rPr>
        <w:t xml:space="preserve"> год </w:t>
      </w:r>
    </w:p>
    <w:p w:rsidR="00395A36" w:rsidRPr="00C17871" w:rsidRDefault="00395A36" w:rsidP="00C17871">
      <w:pPr>
        <w:jc w:val="center"/>
        <w:rPr>
          <w:rFonts w:ascii="Arial" w:hAnsi="Arial" w:cs="Arial"/>
          <w:b/>
          <w:sz w:val="32"/>
          <w:szCs w:val="32"/>
        </w:rPr>
      </w:pPr>
      <w:r w:rsidRPr="00C17871">
        <w:rPr>
          <w:rFonts w:ascii="Arial" w:hAnsi="Arial" w:cs="Arial"/>
          <w:b/>
          <w:sz w:val="32"/>
          <w:szCs w:val="32"/>
        </w:rPr>
        <w:t xml:space="preserve">и на плановый период </w:t>
      </w:r>
      <w:r w:rsidR="00C26243" w:rsidRPr="00C17871">
        <w:rPr>
          <w:rFonts w:ascii="Arial" w:hAnsi="Arial" w:cs="Arial"/>
          <w:b/>
          <w:sz w:val="32"/>
          <w:szCs w:val="32"/>
        </w:rPr>
        <w:t>2027</w:t>
      </w:r>
      <w:r w:rsidRPr="00C17871">
        <w:rPr>
          <w:rFonts w:ascii="Arial" w:hAnsi="Arial" w:cs="Arial"/>
          <w:b/>
          <w:sz w:val="32"/>
          <w:szCs w:val="32"/>
        </w:rPr>
        <w:t xml:space="preserve"> и </w:t>
      </w:r>
      <w:r w:rsidR="0084395C" w:rsidRPr="00C17871">
        <w:rPr>
          <w:rFonts w:ascii="Arial" w:hAnsi="Arial" w:cs="Arial"/>
          <w:b/>
          <w:sz w:val="32"/>
          <w:szCs w:val="32"/>
        </w:rPr>
        <w:t>202</w:t>
      </w:r>
      <w:r w:rsidR="00DE315D" w:rsidRPr="00C17871">
        <w:rPr>
          <w:rFonts w:ascii="Arial" w:hAnsi="Arial" w:cs="Arial"/>
          <w:b/>
          <w:sz w:val="32"/>
          <w:szCs w:val="32"/>
        </w:rPr>
        <w:t>8</w:t>
      </w:r>
      <w:r w:rsidRPr="00C17871">
        <w:rPr>
          <w:rFonts w:ascii="Arial" w:hAnsi="Arial" w:cs="Arial"/>
          <w:b/>
          <w:sz w:val="32"/>
          <w:szCs w:val="32"/>
        </w:rPr>
        <w:t xml:space="preserve"> годов</w:t>
      </w:r>
    </w:p>
    <w:p w:rsidR="00395A36" w:rsidRPr="00AC243A" w:rsidRDefault="00395A36" w:rsidP="00CF2268">
      <w:pPr>
        <w:ind w:left="709" w:right="992" w:firstLine="425"/>
        <w:jc w:val="center"/>
        <w:rPr>
          <w:rFonts w:ascii="PT Astra Serif" w:hAnsi="PT Astra Serif"/>
          <w:b/>
          <w:sz w:val="28"/>
          <w:szCs w:val="28"/>
        </w:rPr>
      </w:pPr>
    </w:p>
    <w:p w:rsidR="001F5443" w:rsidRPr="00AC243A" w:rsidRDefault="001F5443" w:rsidP="00CF2268">
      <w:pPr>
        <w:ind w:left="709" w:right="992" w:firstLine="425"/>
        <w:jc w:val="center"/>
        <w:rPr>
          <w:rFonts w:ascii="PT Astra Serif" w:hAnsi="PT Astra Serif"/>
          <w:b/>
          <w:sz w:val="28"/>
          <w:szCs w:val="28"/>
        </w:rPr>
      </w:pP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В соответствии с  Бюджетным кодексом Российской Федерации, решением Собрания представителей муниципального образования Богородицкий район от 30.05.2008 № 39-257 «Об утверждении Положения о бюджетном процессе в муниципальном образовании Богородицкий район», на основании Устава муниципального образования Богородицкий район, Собрание представителей муниципального образования Богородицкий район РЕШИЛО: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b/>
          <w:szCs w:val="24"/>
        </w:rPr>
        <w:t xml:space="preserve">. </w:t>
      </w:r>
      <w:r w:rsidRPr="00C17871">
        <w:rPr>
          <w:rFonts w:ascii="Arial" w:hAnsi="Arial" w:cs="Arial"/>
          <w:szCs w:val="24"/>
        </w:rPr>
        <w:t>Утвердить основные характеристики бюджета муниципального образования Богородицкий район (далее – бюджет района) на</w:t>
      </w:r>
      <w:r w:rsidR="00C140A8" w:rsidRPr="00C17871">
        <w:rPr>
          <w:rFonts w:ascii="Arial" w:hAnsi="Arial" w:cs="Arial"/>
          <w:szCs w:val="24"/>
        </w:rPr>
        <w:t xml:space="preserve"> </w:t>
      </w:r>
      <w:r w:rsidR="00C26243" w:rsidRPr="00C17871">
        <w:rPr>
          <w:rFonts w:ascii="Arial" w:hAnsi="Arial" w:cs="Arial"/>
          <w:szCs w:val="24"/>
        </w:rPr>
        <w:t>2026</w:t>
      </w:r>
      <w:r w:rsidR="00C140A8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год: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8E7FF8" w:rsidRPr="00C17871">
        <w:rPr>
          <w:rFonts w:ascii="Arial" w:hAnsi="Arial" w:cs="Arial"/>
          <w:szCs w:val="24"/>
        </w:rPr>
        <w:t>2 006 748 784,97</w:t>
      </w:r>
      <w:r w:rsidR="00EC2CC9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рубл</w:t>
      </w:r>
      <w:r w:rsidR="006733BB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>;</w:t>
      </w:r>
    </w:p>
    <w:p w:rsidR="005B1C0B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2) Общий объем расходов бюджета района в сумме</w:t>
      </w:r>
      <w:r w:rsidR="00EC2CC9" w:rsidRPr="00C17871">
        <w:rPr>
          <w:rFonts w:ascii="Arial" w:hAnsi="Arial" w:cs="Arial"/>
          <w:szCs w:val="24"/>
        </w:rPr>
        <w:t xml:space="preserve"> </w:t>
      </w:r>
      <w:r w:rsidR="008E7FF8" w:rsidRPr="00C17871">
        <w:rPr>
          <w:rFonts w:ascii="Arial" w:hAnsi="Arial" w:cs="Arial"/>
          <w:szCs w:val="24"/>
        </w:rPr>
        <w:t>2 031 851 737,72</w:t>
      </w:r>
      <w:r w:rsidRPr="00C17871">
        <w:rPr>
          <w:rFonts w:ascii="Arial" w:hAnsi="Arial" w:cs="Arial"/>
          <w:szCs w:val="24"/>
        </w:rPr>
        <w:t xml:space="preserve"> </w:t>
      </w:r>
      <w:r w:rsidR="006733BB" w:rsidRPr="00C17871">
        <w:rPr>
          <w:rFonts w:ascii="Arial" w:hAnsi="Arial" w:cs="Arial"/>
          <w:szCs w:val="24"/>
        </w:rPr>
        <w:t>рубля</w:t>
      </w:r>
      <w:r w:rsidR="005B1C0B" w:rsidRPr="00C17871">
        <w:rPr>
          <w:rFonts w:ascii="Arial" w:hAnsi="Arial" w:cs="Arial"/>
          <w:szCs w:val="24"/>
        </w:rPr>
        <w:t>;</w:t>
      </w:r>
    </w:p>
    <w:p w:rsidR="005B1C0B" w:rsidRPr="00C17871" w:rsidRDefault="005B1C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3) Дефицит бюджета района в сумме </w:t>
      </w:r>
      <w:r w:rsidR="00530263" w:rsidRPr="00C17871">
        <w:rPr>
          <w:rFonts w:ascii="Arial" w:hAnsi="Arial" w:cs="Arial"/>
          <w:szCs w:val="24"/>
        </w:rPr>
        <w:t>25 102 952,75</w:t>
      </w:r>
      <w:r w:rsidRPr="00C17871">
        <w:rPr>
          <w:rFonts w:ascii="Arial" w:hAnsi="Arial" w:cs="Arial"/>
          <w:szCs w:val="24"/>
        </w:rPr>
        <w:t>рубл</w:t>
      </w:r>
      <w:r w:rsidR="006733BB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>.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2. Утвердить основные характеристики бюджета района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год: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8E7FF8" w:rsidRPr="00C17871">
        <w:rPr>
          <w:rFonts w:ascii="Arial" w:hAnsi="Arial" w:cs="Arial"/>
          <w:szCs w:val="24"/>
        </w:rPr>
        <w:t>2 146 709 655,59</w:t>
      </w:r>
      <w:r w:rsidRPr="00C17871">
        <w:rPr>
          <w:rFonts w:ascii="Arial" w:hAnsi="Arial" w:cs="Arial"/>
          <w:szCs w:val="24"/>
        </w:rPr>
        <w:t xml:space="preserve"> рубля;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8E7FF8" w:rsidRPr="00C17871">
        <w:rPr>
          <w:rFonts w:ascii="Arial" w:hAnsi="Arial" w:cs="Arial"/>
          <w:szCs w:val="24"/>
        </w:rPr>
        <w:t>2 197 472 241,40</w:t>
      </w:r>
      <w:r w:rsidRPr="00C17871">
        <w:rPr>
          <w:rFonts w:ascii="Arial" w:hAnsi="Arial" w:cs="Arial"/>
          <w:szCs w:val="24"/>
        </w:rPr>
        <w:t xml:space="preserve"> рубля, в том числе условно утвержденные расходы в сумме </w:t>
      </w:r>
      <w:r w:rsidR="00530263" w:rsidRPr="00C17871">
        <w:rPr>
          <w:rFonts w:ascii="Arial" w:hAnsi="Arial" w:cs="Arial"/>
          <w:szCs w:val="24"/>
        </w:rPr>
        <w:t>22 537 942,37</w:t>
      </w:r>
      <w:r w:rsidRPr="00C17871">
        <w:rPr>
          <w:rFonts w:ascii="Arial" w:hAnsi="Arial" w:cs="Arial"/>
          <w:szCs w:val="24"/>
        </w:rPr>
        <w:t xml:space="preserve"> рубля;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3) Дефицит бюджета района в сумме </w:t>
      </w:r>
      <w:r w:rsidR="00530263" w:rsidRPr="00C17871">
        <w:rPr>
          <w:rFonts w:ascii="Arial" w:hAnsi="Arial" w:cs="Arial"/>
          <w:szCs w:val="24"/>
        </w:rPr>
        <w:t>50 762 585,81</w:t>
      </w:r>
      <w:r w:rsidRPr="00C17871">
        <w:rPr>
          <w:rFonts w:ascii="Arial" w:hAnsi="Arial" w:cs="Arial"/>
          <w:szCs w:val="24"/>
        </w:rPr>
        <w:t xml:space="preserve"> рубля.</w:t>
      </w:r>
    </w:p>
    <w:p w:rsidR="00372BDA" w:rsidRPr="00C17871" w:rsidRDefault="00372BDA" w:rsidP="00C17871">
      <w:pPr>
        <w:ind w:firstLine="709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3. Утвердить основные характеристики бюджета района  на 202</w:t>
      </w:r>
      <w:r w:rsidR="00C26243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год: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1) Общий объем доходов бюджета района в сумме </w:t>
      </w:r>
      <w:r w:rsidR="008E7FF8" w:rsidRPr="00C17871">
        <w:rPr>
          <w:rFonts w:ascii="Arial" w:hAnsi="Arial" w:cs="Arial"/>
          <w:szCs w:val="24"/>
        </w:rPr>
        <w:t>2 055 394 672,68</w:t>
      </w:r>
      <w:r w:rsidRPr="00C17871">
        <w:rPr>
          <w:rFonts w:ascii="Arial" w:hAnsi="Arial" w:cs="Arial"/>
          <w:szCs w:val="24"/>
        </w:rPr>
        <w:t xml:space="preserve"> рубля;</w:t>
      </w:r>
    </w:p>
    <w:p w:rsidR="00372BDA" w:rsidRPr="00C17871" w:rsidRDefault="00372BD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2) Общий объем расходов бюджета района в сумме </w:t>
      </w:r>
      <w:r w:rsidR="008E7FF8" w:rsidRPr="00C17871">
        <w:rPr>
          <w:rFonts w:ascii="Arial" w:hAnsi="Arial" w:cs="Arial"/>
          <w:szCs w:val="24"/>
        </w:rPr>
        <w:t>2 072 659 798,48</w:t>
      </w:r>
      <w:r w:rsidRPr="00C17871">
        <w:rPr>
          <w:rFonts w:ascii="Arial" w:hAnsi="Arial" w:cs="Arial"/>
          <w:szCs w:val="24"/>
        </w:rPr>
        <w:t xml:space="preserve"> рубля, в том числе условно утвержденные расходы в сумме </w:t>
      </w:r>
      <w:r w:rsidR="00530263" w:rsidRPr="00C17871">
        <w:rPr>
          <w:rFonts w:ascii="Arial" w:hAnsi="Arial" w:cs="Arial"/>
          <w:szCs w:val="24"/>
        </w:rPr>
        <w:t>46 769 828,58</w:t>
      </w:r>
      <w:r w:rsidRPr="00C17871">
        <w:rPr>
          <w:rFonts w:ascii="Arial" w:hAnsi="Arial" w:cs="Arial"/>
          <w:szCs w:val="24"/>
        </w:rPr>
        <w:t xml:space="preserve"> рубля;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3) </w:t>
      </w:r>
      <w:r w:rsidR="0022230A" w:rsidRPr="00C17871">
        <w:rPr>
          <w:rFonts w:ascii="Arial" w:hAnsi="Arial" w:cs="Arial"/>
          <w:szCs w:val="24"/>
        </w:rPr>
        <w:t>Де</w:t>
      </w:r>
      <w:r w:rsidRPr="00C17871">
        <w:rPr>
          <w:rFonts w:ascii="Arial" w:hAnsi="Arial" w:cs="Arial"/>
          <w:szCs w:val="24"/>
        </w:rPr>
        <w:t>фицит бюджета района в сумме</w:t>
      </w:r>
      <w:r w:rsidR="00EC2CC9" w:rsidRPr="00C17871">
        <w:rPr>
          <w:rFonts w:ascii="Arial" w:hAnsi="Arial" w:cs="Arial"/>
          <w:szCs w:val="24"/>
        </w:rPr>
        <w:t xml:space="preserve"> </w:t>
      </w:r>
      <w:r w:rsidR="00530263" w:rsidRPr="00C17871">
        <w:rPr>
          <w:rFonts w:ascii="Arial" w:hAnsi="Arial" w:cs="Arial"/>
          <w:szCs w:val="24"/>
        </w:rPr>
        <w:t>17 265 125,80</w:t>
      </w:r>
      <w:r w:rsidRPr="00C17871">
        <w:rPr>
          <w:rFonts w:ascii="Arial" w:hAnsi="Arial" w:cs="Arial"/>
          <w:szCs w:val="24"/>
        </w:rPr>
        <w:t xml:space="preserve"> рубл</w:t>
      </w:r>
      <w:r w:rsidR="006733BB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>.</w:t>
      </w:r>
    </w:p>
    <w:p w:rsidR="0025050C" w:rsidRPr="00C17871" w:rsidRDefault="0025050C" w:rsidP="00C17871">
      <w:pPr>
        <w:ind w:firstLine="709"/>
        <w:jc w:val="both"/>
        <w:outlineLvl w:val="1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4. Установить, что доходы бюджета </w:t>
      </w:r>
      <w:r w:rsidR="00C140A8" w:rsidRPr="00C17871">
        <w:rPr>
          <w:rFonts w:ascii="Arial" w:hAnsi="Arial" w:cs="Arial"/>
          <w:szCs w:val="24"/>
        </w:rPr>
        <w:t xml:space="preserve">района на </w:t>
      </w:r>
      <w:r w:rsidR="00C26243" w:rsidRPr="00C17871">
        <w:rPr>
          <w:rFonts w:ascii="Arial" w:hAnsi="Arial" w:cs="Arial"/>
          <w:szCs w:val="24"/>
        </w:rPr>
        <w:t>2026</w:t>
      </w:r>
      <w:r w:rsidR="00C140A8" w:rsidRPr="00C17871">
        <w:rPr>
          <w:rFonts w:ascii="Arial" w:hAnsi="Arial" w:cs="Arial"/>
          <w:szCs w:val="24"/>
        </w:rPr>
        <w:t xml:space="preserve"> год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C140A8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C26243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годов формируются за счет доходов от предусмотренных законодательством Российской Федерации о налогах и сборах федеральных налогов</w:t>
      </w:r>
      <w:r w:rsidR="009E7CB5" w:rsidRPr="00C17871">
        <w:rPr>
          <w:rFonts w:ascii="Arial" w:hAnsi="Arial" w:cs="Arial"/>
          <w:szCs w:val="24"/>
        </w:rPr>
        <w:t xml:space="preserve"> и сборов</w:t>
      </w:r>
      <w:r w:rsidRPr="00C17871">
        <w:rPr>
          <w:rFonts w:ascii="Arial" w:hAnsi="Arial" w:cs="Arial"/>
          <w:szCs w:val="24"/>
        </w:rPr>
        <w:t xml:space="preserve">, в том числе от налогов, предусмотренных специальными налоговыми режимами, региональных налогов, пеней и штрафов по ним, задолженности по отмененным налогам и сборам и иным обязательным платежам, неналоговых доходов, а также зачисляются платежи от отдельных федеральных и региональных налогов и сборов, налогов, предусмотренных специальными налоговыми режимами, подлежащих зачислению в бюджет района в соответствии с едиными нормативами отчислений, установленными </w:t>
      </w:r>
      <w:hyperlink r:id="rId9" w:history="1">
        <w:r w:rsidRPr="00C17871">
          <w:rPr>
            <w:rFonts w:ascii="Arial" w:hAnsi="Arial" w:cs="Arial"/>
            <w:szCs w:val="24"/>
          </w:rPr>
          <w:t>Законом</w:t>
        </w:r>
      </w:hyperlink>
      <w:r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lastRenderedPageBreak/>
        <w:t>Тульской области от 11.11.2005 № 639-ЗТО «О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</w:t>
      </w:r>
      <w:r w:rsidR="001C1F42" w:rsidRPr="00C17871">
        <w:rPr>
          <w:rFonts w:ascii="Arial" w:hAnsi="Arial" w:cs="Arial"/>
          <w:szCs w:val="24"/>
        </w:rPr>
        <w:t>, а также за счет безвозмездных поступлений</w:t>
      </w:r>
      <w:r w:rsidRPr="00C17871">
        <w:rPr>
          <w:rFonts w:ascii="Arial" w:hAnsi="Arial" w:cs="Arial"/>
          <w:szCs w:val="24"/>
        </w:rPr>
        <w:t>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Утвердить нормативы распределения доходов </w:t>
      </w:r>
      <w:r w:rsidR="00281A2E" w:rsidRPr="00C17871">
        <w:rPr>
          <w:rFonts w:ascii="Arial" w:hAnsi="Arial" w:cs="Arial"/>
          <w:szCs w:val="24"/>
        </w:rPr>
        <w:t xml:space="preserve">между бюджетами </w:t>
      </w:r>
      <w:r w:rsidR="00E73A72" w:rsidRPr="00C17871">
        <w:rPr>
          <w:rFonts w:ascii="Arial" w:hAnsi="Arial" w:cs="Arial"/>
          <w:szCs w:val="24"/>
        </w:rPr>
        <w:t xml:space="preserve">городских, сельских </w:t>
      </w:r>
      <w:r w:rsidR="00281A2E" w:rsidRPr="00C17871">
        <w:rPr>
          <w:rFonts w:ascii="Arial" w:hAnsi="Arial" w:cs="Arial"/>
          <w:szCs w:val="24"/>
        </w:rPr>
        <w:t>поселений муниципального образования Богородицкий район</w:t>
      </w:r>
      <w:r w:rsidRPr="00C17871">
        <w:rPr>
          <w:rFonts w:ascii="Arial" w:hAnsi="Arial" w:cs="Arial"/>
          <w:szCs w:val="24"/>
        </w:rPr>
        <w:t>, не установленные бюджетным законодательством Российской Федерации согласно приложению 1 к настоящему решению.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5. Учесть в бюджете района в </w:t>
      </w:r>
      <w:r w:rsidR="00C26243" w:rsidRPr="00C17871">
        <w:rPr>
          <w:rFonts w:ascii="Arial" w:hAnsi="Arial" w:cs="Arial"/>
          <w:szCs w:val="24"/>
        </w:rPr>
        <w:t>202</w:t>
      </w:r>
      <w:r w:rsidR="00F042B6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году поступления доходов согласно приложению 2 к настоящему решению.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6. Учесть в бюджет</w:t>
      </w:r>
      <w:r w:rsidR="00A025D9" w:rsidRPr="00C17871">
        <w:rPr>
          <w:rFonts w:ascii="Arial" w:hAnsi="Arial" w:cs="Arial"/>
          <w:szCs w:val="24"/>
        </w:rPr>
        <w:t xml:space="preserve">е района в плановом периоде </w:t>
      </w:r>
      <w:r w:rsidR="00C26243" w:rsidRPr="00C17871">
        <w:rPr>
          <w:rFonts w:ascii="Arial" w:hAnsi="Arial" w:cs="Arial"/>
          <w:szCs w:val="24"/>
        </w:rPr>
        <w:t>2027</w:t>
      </w:r>
      <w:r w:rsidR="00A025D9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F042B6" w:rsidRPr="00C17871">
        <w:rPr>
          <w:rFonts w:ascii="Arial" w:hAnsi="Arial" w:cs="Arial"/>
          <w:szCs w:val="24"/>
        </w:rPr>
        <w:t>8</w:t>
      </w:r>
      <w:r w:rsidR="0022230A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годов поступления доходов согласно приложению 3 к настоящему решению.</w:t>
      </w:r>
    </w:p>
    <w:p w:rsidR="0025050C" w:rsidRPr="00C17871" w:rsidRDefault="0025050C" w:rsidP="00C17871">
      <w:pPr>
        <w:ind w:firstLine="709"/>
        <w:jc w:val="both"/>
        <w:rPr>
          <w:rStyle w:val="FontStyle13"/>
          <w:rFonts w:ascii="Arial" w:hAnsi="Arial" w:cs="Arial"/>
        </w:rPr>
      </w:pPr>
      <w:r w:rsidRPr="00C17871">
        <w:rPr>
          <w:rFonts w:ascii="Arial" w:hAnsi="Arial" w:cs="Arial"/>
          <w:szCs w:val="24"/>
        </w:rPr>
        <w:t xml:space="preserve">7. </w:t>
      </w:r>
      <w:r w:rsidRPr="00C17871">
        <w:rPr>
          <w:rStyle w:val="FontStyle13"/>
          <w:rFonts w:ascii="Arial" w:hAnsi="Arial" w:cs="Arial"/>
        </w:rPr>
        <w:t xml:space="preserve">Главные распорядители бюджетных средств района, в ведении которых находятся казенные учреждения, </w:t>
      </w:r>
      <w:r w:rsidRPr="00C17871">
        <w:rPr>
          <w:rStyle w:val="FontStyle12"/>
          <w:rFonts w:ascii="Arial" w:hAnsi="Arial" w:cs="Arial"/>
          <w:i w:val="0"/>
        </w:rPr>
        <w:t>осуществляющие приносящую доходы деятельность</w:t>
      </w:r>
      <w:r w:rsidRPr="00C17871">
        <w:rPr>
          <w:rStyle w:val="FontStyle12"/>
          <w:rFonts w:ascii="Arial" w:hAnsi="Arial" w:cs="Arial"/>
        </w:rPr>
        <w:t xml:space="preserve">, </w:t>
      </w:r>
      <w:r w:rsidRPr="00C17871">
        <w:rPr>
          <w:rStyle w:val="FontStyle13"/>
          <w:rFonts w:ascii="Arial" w:hAnsi="Arial" w:cs="Arial"/>
        </w:rPr>
        <w:t>имеют право распределять бюджетные ассигнования между указанными учреждениями с учетом</w:t>
      </w:r>
      <w:r w:rsidR="00BF5631" w:rsidRPr="00C17871">
        <w:rPr>
          <w:rStyle w:val="FontStyle13"/>
          <w:rFonts w:ascii="Arial" w:hAnsi="Arial" w:cs="Arial"/>
        </w:rPr>
        <w:t xml:space="preserve"> зачисляемых</w:t>
      </w:r>
      <w:r w:rsidRPr="00C17871">
        <w:rPr>
          <w:rStyle w:val="FontStyle13"/>
          <w:rFonts w:ascii="Arial" w:hAnsi="Arial" w:cs="Arial"/>
        </w:rPr>
        <w:t xml:space="preserve"> </w:t>
      </w:r>
      <w:r w:rsidR="00BF5631" w:rsidRPr="00C17871">
        <w:rPr>
          <w:rStyle w:val="FontStyle13"/>
          <w:rFonts w:ascii="Arial" w:hAnsi="Arial" w:cs="Arial"/>
        </w:rPr>
        <w:t xml:space="preserve">в бюджет района </w:t>
      </w:r>
      <w:r w:rsidRPr="00C17871">
        <w:rPr>
          <w:rStyle w:val="FontStyle13"/>
          <w:rFonts w:ascii="Arial" w:hAnsi="Arial" w:cs="Arial"/>
        </w:rPr>
        <w:t xml:space="preserve">объемов доходов от приносящей доходы деятельности, осуществляемой этими учреждениями. </w:t>
      </w:r>
    </w:p>
    <w:p w:rsidR="0025050C" w:rsidRPr="00C17871" w:rsidRDefault="00213E0B" w:rsidP="00C17871">
      <w:pPr>
        <w:pStyle w:val="Style3"/>
        <w:widowControl/>
        <w:tabs>
          <w:tab w:val="left" w:pos="1068"/>
        </w:tabs>
        <w:spacing w:line="240" w:lineRule="auto"/>
        <w:ind w:firstLine="709"/>
        <w:rPr>
          <w:rFonts w:ascii="Arial" w:hAnsi="Arial" w:cs="Arial"/>
        </w:rPr>
      </w:pPr>
      <w:r w:rsidRPr="00C17871">
        <w:rPr>
          <w:rStyle w:val="FontStyle13"/>
          <w:rFonts w:ascii="Arial" w:hAnsi="Arial" w:cs="Arial"/>
          <w:color w:val="000000"/>
        </w:rPr>
        <w:t>8</w:t>
      </w:r>
      <w:r w:rsidR="0025050C" w:rsidRPr="00C17871">
        <w:rPr>
          <w:rStyle w:val="FontStyle13"/>
          <w:rFonts w:ascii="Arial" w:hAnsi="Arial" w:cs="Arial"/>
          <w:color w:val="000000"/>
        </w:rPr>
        <w:t>.</w:t>
      </w:r>
      <w:r w:rsidR="0025050C" w:rsidRPr="00C17871">
        <w:rPr>
          <w:rFonts w:ascii="Arial" w:hAnsi="Arial" w:cs="Arial"/>
        </w:rPr>
        <w:t xml:space="preserve"> </w:t>
      </w:r>
      <w:r w:rsidR="00C97025" w:rsidRPr="00C17871">
        <w:rPr>
          <w:rFonts w:ascii="Arial" w:hAnsi="Arial" w:cs="Arial"/>
        </w:rPr>
        <w:t xml:space="preserve">Утвердить объем безвозмездных поступлений в бюджет района из бюджета Тульской области (далее- бюджет области) в </w:t>
      </w:r>
      <w:r w:rsidR="00C26243" w:rsidRPr="00C17871">
        <w:rPr>
          <w:rFonts w:ascii="Arial" w:hAnsi="Arial" w:cs="Arial"/>
        </w:rPr>
        <w:t>202</w:t>
      </w:r>
      <w:r w:rsidR="00F042B6" w:rsidRPr="00C17871">
        <w:rPr>
          <w:rFonts w:ascii="Arial" w:hAnsi="Arial" w:cs="Arial"/>
        </w:rPr>
        <w:t>6</w:t>
      </w:r>
      <w:r w:rsidR="00C97025" w:rsidRPr="00C17871">
        <w:rPr>
          <w:rFonts w:ascii="Arial" w:hAnsi="Arial" w:cs="Arial"/>
        </w:rPr>
        <w:t xml:space="preserve"> году в сумме </w:t>
      </w:r>
      <w:r w:rsidR="008E7FF8" w:rsidRPr="00C17871">
        <w:rPr>
          <w:rFonts w:ascii="Arial" w:hAnsi="Arial" w:cs="Arial"/>
        </w:rPr>
        <w:t>1 424 116 515,49</w:t>
      </w:r>
      <w:r w:rsidR="00C97025" w:rsidRPr="00C17871">
        <w:rPr>
          <w:rFonts w:ascii="Arial" w:hAnsi="Arial" w:cs="Arial"/>
        </w:rPr>
        <w:t xml:space="preserve"> рубля, в </w:t>
      </w:r>
      <w:r w:rsidR="00C26243" w:rsidRPr="00C17871">
        <w:rPr>
          <w:rFonts w:ascii="Arial" w:hAnsi="Arial" w:cs="Arial"/>
        </w:rPr>
        <w:t>2027</w:t>
      </w:r>
      <w:r w:rsidR="00C97025" w:rsidRPr="00C17871">
        <w:rPr>
          <w:rFonts w:ascii="Arial" w:hAnsi="Arial" w:cs="Arial"/>
        </w:rPr>
        <w:t xml:space="preserve"> году в сумме </w:t>
      </w:r>
      <w:r w:rsidR="008E7FF8" w:rsidRPr="00C17871">
        <w:rPr>
          <w:rFonts w:ascii="Arial" w:hAnsi="Arial" w:cs="Arial"/>
        </w:rPr>
        <w:t>1 539 286 521,45</w:t>
      </w:r>
      <w:r w:rsidR="00C97025" w:rsidRPr="00C17871">
        <w:rPr>
          <w:rFonts w:ascii="Arial" w:hAnsi="Arial" w:cs="Arial"/>
        </w:rPr>
        <w:t xml:space="preserve"> рубля, в 202</w:t>
      </w:r>
      <w:r w:rsidR="00F042B6" w:rsidRPr="00C17871">
        <w:rPr>
          <w:rFonts w:ascii="Arial" w:hAnsi="Arial" w:cs="Arial"/>
        </w:rPr>
        <w:t>8</w:t>
      </w:r>
      <w:r w:rsidR="00C97025" w:rsidRPr="00C17871">
        <w:rPr>
          <w:rFonts w:ascii="Arial" w:hAnsi="Arial" w:cs="Arial"/>
        </w:rPr>
        <w:t xml:space="preserve"> году в сумме </w:t>
      </w:r>
      <w:r w:rsidR="008E7FF8" w:rsidRPr="00C17871">
        <w:rPr>
          <w:rFonts w:ascii="Arial" w:hAnsi="Arial" w:cs="Arial"/>
        </w:rPr>
        <w:t>1 418 681 110,53</w:t>
      </w:r>
      <w:r w:rsidR="00C97025" w:rsidRPr="00C17871">
        <w:rPr>
          <w:rFonts w:ascii="Arial" w:hAnsi="Arial" w:cs="Arial"/>
        </w:rPr>
        <w:t xml:space="preserve"> рубля</w:t>
      </w:r>
      <w:r w:rsidR="0025050C" w:rsidRPr="00C17871">
        <w:rPr>
          <w:rFonts w:ascii="Arial" w:hAnsi="Arial" w:cs="Arial"/>
        </w:rPr>
        <w:t>.</w:t>
      </w:r>
    </w:p>
    <w:p w:rsidR="0025050C" w:rsidRPr="00C17871" w:rsidRDefault="00213E0B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9</w:t>
      </w:r>
      <w:r w:rsidR="0025050C" w:rsidRPr="00C17871">
        <w:rPr>
          <w:rFonts w:ascii="Arial" w:hAnsi="Arial" w:cs="Arial"/>
          <w:szCs w:val="24"/>
        </w:rPr>
        <w:t xml:space="preserve">. </w:t>
      </w:r>
      <w:r w:rsidR="00C97025" w:rsidRPr="00C17871">
        <w:rPr>
          <w:rFonts w:ascii="Arial" w:hAnsi="Arial" w:cs="Arial"/>
          <w:szCs w:val="24"/>
        </w:rPr>
        <w:t xml:space="preserve">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</w:t>
      </w:r>
      <w:r w:rsidR="00C26243" w:rsidRPr="00C17871">
        <w:rPr>
          <w:rFonts w:ascii="Arial" w:hAnsi="Arial" w:cs="Arial"/>
          <w:szCs w:val="24"/>
        </w:rPr>
        <w:t>202</w:t>
      </w:r>
      <w:r w:rsidR="00F042B6" w:rsidRPr="00C17871">
        <w:rPr>
          <w:rFonts w:ascii="Arial" w:hAnsi="Arial" w:cs="Arial"/>
          <w:szCs w:val="24"/>
        </w:rPr>
        <w:t>6</w:t>
      </w:r>
      <w:r w:rsidR="00C97025" w:rsidRPr="00C17871">
        <w:rPr>
          <w:rFonts w:ascii="Arial" w:hAnsi="Arial" w:cs="Arial"/>
          <w:szCs w:val="24"/>
        </w:rPr>
        <w:t xml:space="preserve"> году в сумме </w:t>
      </w:r>
      <w:r w:rsidR="00F70CC3" w:rsidRPr="00C17871">
        <w:rPr>
          <w:rFonts w:ascii="Arial" w:hAnsi="Arial" w:cs="Arial"/>
          <w:szCs w:val="24"/>
        </w:rPr>
        <w:t>2 084 252,76</w:t>
      </w:r>
      <w:r w:rsidR="00C97025" w:rsidRPr="00C17871">
        <w:rPr>
          <w:rFonts w:ascii="Arial" w:hAnsi="Arial" w:cs="Arial"/>
          <w:szCs w:val="24"/>
        </w:rPr>
        <w:t xml:space="preserve"> рубля, в </w:t>
      </w:r>
      <w:r w:rsidR="00C26243" w:rsidRPr="00C17871">
        <w:rPr>
          <w:rFonts w:ascii="Arial" w:hAnsi="Arial" w:cs="Arial"/>
          <w:szCs w:val="24"/>
        </w:rPr>
        <w:t>2027</w:t>
      </w:r>
      <w:r w:rsidR="00C97025" w:rsidRPr="00C17871">
        <w:rPr>
          <w:rFonts w:ascii="Arial" w:hAnsi="Arial" w:cs="Arial"/>
          <w:szCs w:val="24"/>
        </w:rPr>
        <w:t xml:space="preserve"> году в сумме </w:t>
      </w:r>
      <w:r w:rsidR="00F70CC3" w:rsidRPr="00C17871">
        <w:rPr>
          <w:rFonts w:ascii="Arial" w:hAnsi="Arial" w:cs="Arial"/>
          <w:szCs w:val="24"/>
        </w:rPr>
        <w:t>1 905 080,24</w:t>
      </w:r>
      <w:r w:rsidR="00C97025" w:rsidRPr="00C17871">
        <w:rPr>
          <w:rFonts w:ascii="Arial" w:hAnsi="Arial" w:cs="Arial"/>
          <w:szCs w:val="24"/>
        </w:rPr>
        <w:t xml:space="preserve"> рубля, в 202</w:t>
      </w:r>
      <w:r w:rsidR="00F042B6" w:rsidRPr="00C17871">
        <w:rPr>
          <w:rFonts w:ascii="Arial" w:hAnsi="Arial" w:cs="Arial"/>
          <w:szCs w:val="24"/>
        </w:rPr>
        <w:t>8</w:t>
      </w:r>
      <w:r w:rsidR="00C97025" w:rsidRPr="00C17871">
        <w:rPr>
          <w:rFonts w:ascii="Arial" w:hAnsi="Arial" w:cs="Arial"/>
          <w:szCs w:val="24"/>
        </w:rPr>
        <w:t xml:space="preserve"> году в сумме </w:t>
      </w:r>
      <w:r w:rsidR="00F10BEF" w:rsidRPr="00C17871">
        <w:rPr>
          <w:rFonts w:ascii="Arial" w:hAnsi="Arial" w:cs="Arial"/>
          <w:szCs w:val="24"/>
        </w:rPr>
        <w:t>1 922 323,15</w:t>
      </w:r>
      <w:r w:rsidR="00C97025" w:rsidRPr="00C17871">
        <w:rPr>
          <w:rFonts w:ascii="Arial" w:hAnsi="Arial" w:cs="Arial"/>
          <w:szCs w:val="24"/>
        </w:rPr>
        <w:t xml:space="preserve"> рубля</w:t>
      </w:r>
      <w:r w:rsidR="0025050C" w:rsidRPr="00C17871">
        <w:rPr>
          <w:rFonts w:ascii="Arial" w:hAnsi="Arial" w:cs="Arial"/>
          <w:szCs w:val="24"/>
        </w:rPr>
        <w:t>.</w:t>
      </w:r>
    </w:p>
    <w:p w:rsidR="003A3411" w:rsidRPr="00C17871" w:rsidRDefault="003A3411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0</w:t>
      </w:r>
      <w:r w:rsidRPr="00C17871">
        <w:rPr>
          <w:rFonts w:ascii="Arial" w:hAnsi="Arial" w:cs="Arial"/>
          <w:szCs w:val="24"/>
        </w:rPr>
        <w:t xml:space="preserve">. Утвердить объем прочих безвозмездных поступлений в </w:t>
      </w:r>
      <w:r w:rsidR="00C26243" w:rsidRPr="00C17871">
        <w:rPr>
          <w:rFonts w:ascii="Arial" w:hAnsi="Arial" w:cs="Arial"/>
          <w:szCs w:val="24"/>
        </w:rPr>
        <w:t>202</w:t>
      </w:r>
      <w:r w:rsidR="00F042B6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году в сумме</w:t>
      </w:r>
      <w:r w:rsidR="00EF160F" w:rsidRPr="00C17871">
        <w:rPr>
          <w:rFonts w:ascii="Arial" w:hAnsi="Arial" w:cs="Arial"/>
          <w:szCs w:val="24"/>
        </w:rPr>
        <w:t xml:space="preserve"> </w:t>
      </w:r>
      <w:r w:rsidR="00285DE1" w:rsidRPr="00C17871">
        <w:rPr>
          <w:rFonts w:ascii="Arial" w:hAnsi="Arial" w:cs="Arial"/>
          <w:szCs w:val="24"/>
        </w:rPr>
        <w:t>9 363 200,0</w:t>
      </w:r>
      <w:r w:rsidR="00EF160F" w:rsidRPr="00C17871">
        <w:rPr>
          <w:rFonts w:ascii="Arial" w:hAnsi="Arial" w:cs="Arial"/>
          <w:szCs w:val="24"/>
        </w:rPr>
        <w:t>0</w:t>
      </w:r>
      <w:r w:rsidRPr="00C17871">
        <w:rPr>
          <w:rFonts w:ascii="Arial" w:hAnsi="Arial" w:cs="Arial"/>
          <w:szCs w:val="24"/>
        </w:rPr>
        <w:t xml:space="preserve"> рубл</w:t>
      </w:r>
      <w:r w:rsidR="006D2EF7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 xml:space="preserve">, в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году в сумме </w:t>
      </w:r>
      <w:r w:rsidR="00285DE1" w:rsidRPr="00C17871">
        <w:rPr>
          <w:rFonts w:ascii="Arial" w:hAnsi="Arial" w:cs="Arial"/>
          <w:szCs w:val="24"/>
        </w:rPr>
        <w:t>9 363 200</w:t>
      </w:r>
      <w:r w:rsidR="00EF160F" w:rsidRPr="00C17871">
        <w:rPr>
          <w:rFonts w:ascii="Arial" w:hAnsi="Arial" w:cs="Arial"/>
          <w:szCs w:val="24"/>
        </w:rPr>
        <w:t xml:space="preserve">,00 </w:t>
      </w:r>
      <w:r w:rsidRPr="00C17871">
        <w:rPr>
          <w:rFonts w:ascii="Arial" w:hAnsi="Arial" w:cs="Arial"/>
          <w:szCs w:val="24"/>
        </w:rPr>
        <w:t>рубл</w:t>
      </w:r>
      <w:r w:rsidR="006D2EF7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 xml:space="preserve">, в </w:t>
      </w:r>
      <w:r w:rsidR="0084395C" w:rsidRPr="00C17871">
        <w:rPr>
          <w:rFonts w:ascii="Arial" w:hAnsi="Arial" w:cs="Arial"/>
          <w:szCs w:val="24"/>
        </w:rPr>
        <w:t>202</w:t>
      </w:r>
      <w:r w:rsidR="00F042B6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году в сумме </w:t>
      </w:r>
      <w:r w:rsidR="00285DE1" w:rsidRPr="00C17871">
        <w:rPr>
          <w:rFonts w:ascii="Arial" w:hAnsi="Arial" w:cs="Arial"/>
          <w:szCs w:val="24"/>
        </w:rPr>
        <w:t>9 363 200</w:t>
      </w:r>
      <w:r w:rsidR="00EF160F" w:rsidRPr="00C17871">
        <w:rPr>
          <w:rFonts w:ascii="Arial" w:hAnsi="Arial" w:cs="Arial"/>
          <w:szCs w:val="24"/>
        </w:rPr>
        <w:t xml:space="preserve">,00 </w:t>
      </w:r>
      <w:r w:rsidRPr="00C17871">
        <w:rPr>
          <w:rFonts w:ascii="Arial" w:hAnsi="Arial" w:cs="Arial"/>
          <w:szCs w:val="24"/>
        </w:rPr>
        <w:t>рубл</w:t>
      </w:r>
      <w:r w:rsidR="006D2EF7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 xml:space="preserve">. 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>. Утвердить общий объем бюджетных ассигнований на исполнение публичных нормативных обяза</w:t>
      </w:r>
      <w:r w:rsidR="002340C4" w:rsidRPr="00C17871">
        <w:rPr>
          <w:rFonts w:ascii="Arial" w:hAnsi="Arial" w:cs="Arial"/>
          <w:szCs w:val="24"/>
        </w:rPr>
        <w:t xml:space="preserve">тельств на </w:t>
      </w:r>
      <w:r w:rsidR="00C26243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E3E1D" w:rsidRPr="00C17871">
        <w:rPr>
          <w:rFonts w:ascii="Arial" w:hAnsi="Arial" w:cs="Arial"/>
          <w:szCs w:val="24"/>
        </w:rPr>
        <w:t>1 108 000,00</w:t>
      </w:r>
      <w:r w:rsidR="00CF0472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рубл</w:t>
      </w:r>
      <w:r w:rsidR="007326D1" w:rsidRPr="00C17871">
        <w:rPr>
          <w:rFonts w:ascii="Arial" w:hAnsi="Arial" w:cs="Arial"/>
          <w:szCs w:val="24"/>
        </w:rPr>
        <w:t>я</w:t>
      </w:r>
      <w:r w:rsidR="002340C4" w:rsidRPr="00C17871">
        <w:rPr>
          <w:rFonts w:ascii="Arial" w:hAnsi="Arial" w:cs="Arial"/>
          <w:szCs w:val="24"/>
        </w:rPr>
        <w:t xml:space="preserve">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</w:t>
      </w:r>
      <w:r w:rsidR="00CF0472" w:rsidRPr="00C17871">
        <w:rPr>
          <w:rFonts w:ascii="Arial" w:hAnsi="Arial" w:cs="Arial"/>
          <w:szCs w:val="24"/>
        </w:rPr>
        <w:t xml:space="preserve"> </w:t>
      </w:r>
      <w:r w:rsidR="002E3E1D" w:rsidRPr="00C17871">
        <w:rPr>
          <w:rFonts w:ascii="Arial" w:hAnsi="Arial" w:cs="Arial"/>
          <w:szCs w:val="24"/>
        </w:rPr>
        <w:t>1 108 000,00</w:t>
      </w:r>
      <w:r w:rsidR="00CF0472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рубл</w:t>
      </w:r>
      <w:r w:rsidR="007326D1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 xml:space="preserve">, на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</w:t>
      </w:r>
      <w:r w:rsidR="00CF0472" w:rsidRPr="00C17871">
        <w:rPr>
          <w:rFonts w:ascii="Arial" w:hAnsi="Arial" w:cs="Arial"/>
          <w:szCs w:val="24"/>
        </w:rPr>
        <w:t xml:space="preserve"> </w:t>
      </w:r>
      <w:r w:rsidR="002E3E1D" w:rsidRPr="00C17871">
        <w:rPr>
          <w:rFonts w:ascii="Arial" w:hAnsi="Arial" w:cs="Arial"/>
          <w:szCs w:val="24"/>
        </w:rPr>
        <w:t>1 108 000,00</w:t>
      </w:r>
      <w:r w:rsidRPr="00C17871">
        <w:rPr>
          <w:rFonts w:ascii="Arial" w:hAnsi="Arial" w:cs="Arial"/>
          <w:szCs w:val="24"/>
        </w:rPr>
        <w:t xml:space="preserve"> рубл</w:t>
      </w:r>
      <w:r w:rsidR="007326D1" w:rsidRPr="00C17871">
        <w:rPr>
          <w:rFonts w:ascii="Arial" w:hAnsi="Arial" w:cs="Arial"/>
          <w:szCs w:val="24"/>
        </w:rPr>
        <w:t>я</w:t>
      </w:r>
      <w:r w:rsidRPr="00C17871">
        <w:rPr>
          <w:rFonts w:ascii="Arial" w:hAnsi="Arial" w:cs="Arial"/>
          <w:szCs w:val="24"/>
        </w:rPr>
        <w:t>.</w:t>
      </w:r>
    </w:p>
    <w:p w:rsidR="0025050C" w:rsidRPr="00C17871" w:rsidRDefault="0025050C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2</w:t>
      </w:r>
      <w:r w:rsidRPr="00C17871">
        <w:rPr>
          <w:rFonts w:ascii="Arial" w:hAnsi="Arial" w:cs="Arial"/>
          <w:szCs w:val="24"/>
        </w:rPr>
        <w:t xml:space="preserve">.  Утвердить распределение бюджетных ассигнований  </w:t>
      </w:r>
      <w:r w:rsidR="00104830" w:rsidRPr="00C17871">
        <w:rPr>
          <w:rFonts w:ascii="Arial" w:hAnsi="Arial" w:cs="Arial"/>
          <w:szCs w:val="24"/>
        </w:rPr>
        <w:t xml:space="preserve">на </w:t>
      </w:r>
      <w:r w:rsidR="00C26243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по разделам, подразделам, целевым статьям (муниципальным программам и непрограммным направлениям деятельности), группам </w:t>
      </w:r>
      <w:r w:rsidR="00A63409" w:rsidRPr="00C17871">
        <w:rPr>
          <w:rFonts w:ascii="Arial" w:hAnsi="Arial" w:cs="Arial"/>
          <w:szCs w:val="24"/>
        </w:rPr>
        <w:t xml:space="preserve">и подгруппам </w:t>
      </w:r>
      <w:r w:rsidRPr="00C17871">
        <w:rPr>
          <w:rFonts w:ascii="Arial" w:hAnsi="Arial" w:cs="Arial"/>
          <w:szCs w:val="24"/>
        </w:rPr>
        <w:t xml:space="preserve">видов расходов классификации расходов бюджета района согласно приложению </w:t>
      </w:r>
      <w:r w:rsidR="00424A51" w:rsidRPr="00C17871">
        <w:rPr>
          <w:rFonts w:ascii="Arial" w:hAnsi="Arial" w:cs="Arial"/>
          <w:szCs w:val="24"/>
        </w:rPr>
        <w:t>4</w:t>
      </w:r>
      <w:r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25050C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>. Утвердить распределение бюджетных ассигнований  на</w:t>
      </w:r>
      <w:r w:rsidR="00104830" w:rsidRPr="00C17871">
        <w:rPr>
          <w:rFonts w:ascii="Arial" w:hAnsi="Arial" w:cs="Arial"/>
          <w:szCs w:val="24"/>
        </w:rPr>
        <w:t xml:space="preserve">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104830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</w:t>
      </w:r>
      <w:r w:rsidR="00A63409" w:rsidRPr="00C17871">
        <w:rPr>
          <w:rFonts w:ascii="Arial" w:hAnsi="Arial" w:cs="Arial"/>
          <w:szCs w:val="24"/>
        </w:rPr>
        <w:t xml:space="preserve">и подгруппам </w:t>
      </w:r>
      <w:r w:rsidRPr="00C17871">
        <w:rPr>
          <w:rFonts w:ascii="Arial" w:hAnsi="Arial" w:cs="Arial"/>
          <w:szCs w:val="24"/>
        </w:rPr>
        <w:t xml:space="preserve">видов расходов классификации расходов бюджета района согласно приложению </w:t>
      </w:r>
      <w:r w:rsidR="00424A51" w:rsidRPr="00C17871">
        <w:rPr>
          <w:rFonts w:ascii="Arial" w:hAnsi="Arial" w:cs="Arial"/>
          <w:szCs w:val="24"/>
        </w:rPr>
        <w:t>5</w:t>
      </w:r>
      <w:r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4</w:t>
      </w:r>
      <w:r w:rsidRPr="00C17871">
        <w:rPr>
          <w:rFonts w:ascii="Arial" w:hAnsi="Arial" w:cs="Arial"/>
          <w:szCs w:val="24"/>
        </w:rPr>
        <w:t>. Утвердить ведомственную структуру расходов бюджета района  на</w:t>
      </w:r>
      <w:r w:rsidR="007F3B0C" w:rsidRPr="00C17871">
        <w:rPr>
          <w:rFonts w:ascii="Arial" w:hAnsi="Arial" w:cs="Arial"/>
          <w:szCs w:val="24"/>
        </w:rPr>
        <w:t xml:space="preserve"> </w:t>
      </w:r>
      <w:r w:rsidR="00884D24" w:rsidRPr="00C17871">
        <w:rPr>
          <w:rFonts w:ascii="Arial" w:hAnsi="Arial" w:cs="Arial"/>
          <w:szCs w:val="24"/>
        </w:rPr>
        <w:t>2026</w:t>
      </w:r>
      <w:r w:rsidRPr="00C17871">
        <w:rPr>
          <w:rFonts w:ascii="Arial" w:hAnsi="Arial" w:cs="Arial"/>
          <w:szCs w:val="24"/>
        </w:rPr>
        <w:t xml:space="preserve"> год согласно приложению </w:t>
      </w:r>
      <w:r w:rsidR="00424A5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5</w:t>
      </w:r>
      <w:r w:rsidRPr="00C17871">
        <w:rPr>
          <w:rFonts w:ascii="Arial" w:hAnsi="Arial" w:cs="Arial"/>
          <w:szCs w:val="24"/>
        </w:rPr>
        <w:t>. Утвердить ведомственную структуру расходов бюджета района  на</w:t>
      </w:r>
      <w:r w:rsidR="007F3B0C" w:rsidRPr="00C17871">
        <w:rPr>
          <w:rFonts w:ascii="Arial" w:hAnsi="Arial" w:cs="Arial"/>
          <w:szCs w:val="24"/>
        </w:rPr>
        <w:t xml:space="preserve">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7F3B0C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годов согласно приложению </w:t>
      </w:r>
      <w:r w:rsidR="00424A51" w:rsidRPr="00C17871">
        <w:rPr>
          <w:rFonts w:ascii="Arial" w:hAnsi="Arial" w:cs="Arial"/>
          <w:szCs w:val="24"/>
        </w:rPr>
        <w:t>7</w:t>
      </w:r>
      <w:r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25050C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. Утвердить </w:t>
      </w:r>
      <w:r w:rsidR="00EF6687" w:rsidRPr="00C17871">
        <w:rPr>
          <w:rFonts w:ascii="Arial" w:hAnsi="Arial" w:cs="Arial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</w:t>
      </w:r>
      <w:r w:rsidR="00EF6687" w:rsidRPr="00C17871">
        <w:rPr>
          <w:rFonts w:ascii="Arial" w:hAnsi="Arial" w:cs="Arial"/>
          <w:szCs w:val="24"/>
        </w:rPr>
        <w:lastRenderedPageBreak/>
        <w:t xml:space="preserve">классификации расходов бюджета района на </w:t>
      </w:r>
      <w:r w:rsidR="00C26243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6</w:t>
      </w:r>
      <w:r w:rsidR="00EF6687" w:rsidRPr="00C17871">
        <w:rPr>
          <w:rFonts w:ascii="Arial" w:hAnsi="Arial" w:cs="Arial"/>
          <w:szCs w:val="24"/>
        </w:rPr>
        <w:t xml:space="preserve"> год</w:t>
      </w:r>
      <w:r w:rsidRPr="00C17871">
        <w:rPr>
          <w:rFonts w:ascii="Arial" w:hAnsi="Arial" w:cs="Arial"/>
          <w:szCs w:val="24"/>
        </w:rPr>
        <w:t xml:space="preserve"> согласно </w:t>
      </w:r>
      <w:hyperlink r:id="rId10" w:history="1">
        <w:r w:rsidRPr="00C17871">
          <w:rPr>
            <w:rFonts w:ascii="Arial" w:hAnsi="Arial" w:cs="Arial"/>
            <w:szCs w:val="24"/>
          </w:rPr>
          <w:t xml:space="preserve">приложению </w:t>
        </w:r>
        <w:r w:rsidR="00424A51" w:rsidRPr="00C17871">
          <w:rPr>
            <w:rFonts w:ascii="Arial" w:hAnsi="Arial" w:cs="Arial"/>
            <w:szCs w:val="24"/>
          </w:rPr>
          <w:t>8</w:t>
        </w:r>
      </w:hyperlink>
      <w:r w:rsidRPr="00C17871">
        <w:rPr>
          <w:rFonts w:ascii="Arial" w:hAnsi="Arial" w:cs="Arial"/>
          <w:szCs w:val="24"/>
        </w:rPr>
        <w:t xml:space="preserve"> к настоящему решению.</w:t>
      </w:r>
    </w:p>
    <w:p w:rsidR="00093FF2" w:rsidRPr="00C17871" w:rsidRDefault="0076449C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213E0B" w:rsidRPr="00C17871">
        <w:rPr>
          <w:rFonts w:ascii="Arial" w:hAnsi="Arial" w:cs="Arial"/>
          <w:szCs w:val="24"/>
        </w:rPr>
        <w:t>7</w:t>
      </w:r>
      <w:r w:rsidR="0025050C" w:rsidRPr="00C17871">
        <w:rPr>
          <w:rFonts w:ascii="Arial" w:hAnsi="Arial" w:cs="Arial"/>
          <w:szCs w:val="24"/>
        </w:rPr>
        <w:t xml:space="preserve">. Утвердить </w:t>
      </w:r>
      <w:r w:rsidR="00EF6687" w:rsidRPr="00C17871">
        <w:rPr>
          <w:rFonts w:ascii="Arial" w:hAnsi="Arial" w:cs="Arial"/>
          <w:szCs w:val="24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</w:t>
      </w:r>
      <w:r w:rsidR="0025050C" w:rsidRPr="00C17871">
        <w:rPr>
          <w:rFonts w:ascii="Arial" w:hAnsi="Arial" w:cs="Arial"/>
          <w:szCs w:val="24"/>
        </w:rPr>
        <w:t xml:space="preserve">на </w:t>
      </w:r>
      <w:r w:rsidR="007C5F0B" w:rsidRPr="00C17871">
        <w:rPr>
          <w:rFonts w:ascii="Arial" w:hAnsi="Arial" w:cs="Arial"/>
          <w:szCs w:val="24"/>
        </w:rPr>
        <w:t xml:space="preserve">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7C5F0B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годов согласно </w:t>
      </w:r>
      <w:hyperlink r:id="rId11" w:history="1">
        <w:r w:rsidR="0025050C" w:rsidRPr="00C17871">
          <w:rPr>
            <w:rFonts w:ascii="Arial" w:hAnsi="Arial" w:cs="Arial"/>
            <w:szCs w:val="24"/>
          </w:rPr>
          <w:t xml:space="preserve">приложению </w:t>
        </w:r>
        <w:r w:rsidR="00424A51" w:rsidRPr="00C17871">
          <w:rPr>
            <w:rFonts w:ascii="Arial" w:hAnsi="Arial" w:cs="Arial"/>
            <w:szCs w:val="24"/>
          </w:rPr>
          <w:t>9</w:t>
        </w:r>
      </w:hyperlink>
      <w:r w:rsidR="0025050C"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213E0B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18</w:t>
      </w:r>
      <w:r w:rsidR="0025050C" w:rsidRPr="00C17871">
        <w:rPr>
          <w:rFonts w:ascii="Arial" w:hAnsi="Arial" w:cs="Arial"/>
          <w:szCs w:val="24"/>
        </w:rPr>
        <w:t>. Утвердить объем бюджетных ассигнований дорожного фонда муниципального образо</w:t>
      </w:r>
      <w:r w:rsidR="00E562F2" w:rsidRPr="00C17871">
        <w:rPr>
          <w:rFonts w:ascii="Arial" w:hAnsi="Arial" w:cs="Arial"/>
          <w:szCs w:val="24"/>
        </w:rPr>
        <w:t xml:space="preserve">вания Богородицкий район на </w:t>
      </w:r>
      <w:r w:rsidR="00C26243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82 813 872,72</w:t>
      </w:r>
      <w:r w:rsidR="00894673" w:rsidRPr="00C17871">
        <w:rPr>
          <w:rFonts w:ascii="Arial" w:hAnsi="Arial" w:cs="Arial"/>
          <w:szCs w:val="24"/>
        </w:rPr>
        <w:t xml:space="preserve"> 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25050C" w:rsidRPr="00C17871">
        <w:rPr>
          <w:rFonts w:ascii="Arial" w:hAnsi="Arial" w:cs="Arial"/>
          <w:szCs w:val="24"/>
        </w:rPr>
        <w:t>руб</w:t>
      </w:r>
      <w:r w:rsidR="00E562F2" w:rsidRPr="00C17871">
        <w:rPr>
          <w:rFonts w:ascii="Arial" w:hAnsi="Arial" w:cs="Arial"/>
          <w:szCs w:val="24"/>
        </w:rPr>
        <w:t>л</w:t>
      </w:r>
      <w:r w:rsidR="00AF0FFB" w:rsidRPr="00C17871">
        <w:rPr>
          <w:rFonts w:ascii="Arial" w:hAnsi="Arial" w:cs="Arial"/>
          <w:szCs w:val="24"/>
        </w:rPr>
        <w:t>я</w:t>
      </w:r>
      <w:r w:rsidR="00E562F2" w:rsidRPr="00C17871">
        <w:rPr>
          <w:rFonts w:ascii="Arial" w:hAnsi="Arial" w:cs="Arial"/>
          <w:szCs w:val="24"/>
        </w:rPr>
        <w:t xml:space="preserve">, на </w:t>
      </w:r>
      <w:r w:rsidR="00C26243" w:rsidRPr="00C17871">
        <w:rPr>
          <w:rFonts w:ascii="Arial" w:hAnsi="Arial" w:cs="Arial"/>
          <w:szCs w:val="24"/>
        </w:rPr>
        <w:t>2027</w:t>
      </w:r>
      <w:r w:rsidR="00E562F2" w:rsidRPr="00C17871">
        <w:rPr>
          <w:rFonts w:ascii="Arial" w:hAnsi="Arial" w:cs="Arial"/>
          <w:szCs w:val="24"/>
        </w:rPr>
        <w:t xml:space="preserve"> год в сумме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285DE1" w:rsidRPr="00C17871">
        <w:rPr>
          <w:rFonts w:ascii="Arial" w:hAnsi="Arial" w:cs="Arial"/>
          <w:szCs w:val="24"/>
        </w:rPr>
        <w:t>84 985 299,05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E562F2" w:rsidRPr="00C17871">
        <w:rPr>
          <w:rFonts w:ascii="Arial" w:hAnsi="Arial" w:cs="Arial"/>
          <w:szCs w:val="24"/>
        </w:rPr>
        <w:t>рубл</w:t>
      </w:r>
      <w:r w:rsidR="00AF0FFB" w:rsidRPr="00C17871">
        <w:rPr>
          <w:rFonts w:ascii="Arial" w:hAnsi="Arial" w:cs="Arial"/>
          <w:szCs w:val="24"/>
        </w:rPr>
        <w:t>я</w:t>
      </w:r>
      <w:r w:rsidR="00E562F2" w:rsidRPr="00C17871">
        <w:rPr>
          <w:rFonts w:ascii="Arial" w:hAnsi="Arial" w:cs="Arial"/>
          <w:szCs w:val="24"/>
        </w:rPr>
        <w:t xml:space="preserve">, на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 в сумме</w:t>
      </w:r>
      <w:r w:rsidR="005D75EE" w:rsidRPr="00C17871">
        <w:rPr>
          <w:rFonts w:ascii="Arial" w:hAnsi="Arial" w:cs="Arial"/>
          <w:szCs w:val="24"/>
        </w:rPr>
        <w:t xml:space="preserve"> </w:t>
      </w:r>
      <w:r w:rsidR="00285DE1" w:rsidRPr="00C17871">
        <w:rPr>
          <w:rFonts w:ascii="Arial" w:hAnsi="Arial" w:cs="Arial"/>
          <w:szCs w:val="24"/>
        </w:rPr>
        <w:t>88 404 448,84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25050C" w:rsidRPr="00C17871">
        <w:rPr>
          <w:rFonts w:ascii="Arial" w:hAnsi="Arial" w:cs="Arial"/>
          <w:szCs w:val="24"/>
        </w:rPr>
        <w:t>рубл</w:t>
      </w:r>
      <w:r w:rsidR="00AF0FFB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>.</w:t>
      </w:r>
    </w:p>
    <w:p w:rsidR="0025050C" w:rsidRPr="00C17871" w:rsidRDefault="00213E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19</w:t>
      </w:r>
      <w:r w:rsidR="0025050C" w:rsidRPr="00C17871">
        <w:rPr>
          <w:rFonts w:ascii="Arial" w:hAnsi="Arial" w:cs="Arial"/>
          <w:szCs w:val="24"/>
        </w:rPr>
        <w:t xml:space="preserve">. Предусмотреть в составе расходов бюджета района резервный фонд администрации района  </w:t>
      </w:r>
      <w:r w:rsidR="003F7E52" w:rsidRPr="00C17871">
        <w:rPr>
          <w:rFonts w:ascii="Arial" w:hAnsi="Arial" w:cs="Arial"/>
          <w:szCs w:val="24"/>
        </w:rPr>
        <w:t xml:space="preserve">на </w:t>
      </w:r>
      <w:r w:rsidR="00C26243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в сумме</w:t>
      </w:r>
      <w:r w:rsidR="002F5C34" w:rsidRPr="00C17871">
        <w:rPr>
          <w:rFonts w:ascii="Arial" w:hAnsi="Arial" w:cs="Arial"/>
          <w:szCs w:val="24"/>
        </w:rPr>
        <w:t xml:space="preserve"> </w:t>
      </w:r>
      <w:r w:rsidR="00285DE1" w:rsidRPr="00C17871">
        <w:rPr>
          <w:rFonts w:ascii="Arial" w:hAnsi="Arial" w:cs="Arial"/>
          <w:szCs w:val="24"/>
        </w:rPr>
        <w:t>3 000 000</w:t>
      </w:r>
      <w:r w:rsidR="002F5C34" w:rsidRPr="00C17871">
        <w:rPr>
          <w:rFonts w:ascii="Arial" w:hAnsi="Arial" w:cs="Arial"/>
          <w:szCs w:val="24"/>
        </w:rPr>
        <w:t>,00</w:t>
      </w:r>
      <w:r w:rsidR="0025050C" w:rsidRPr="00C17871">
        <w:rPr>
          <w:rFonts w:ascii="Arial" w:hAnsi="Arial" w:cs="Arial"/>
          <w:szCs w:val="24"/>
        </w:rPr>
        <w:t>рубл</w:t>
      </w:r>
      <w:r w:rsidR="00AF0FFB" w:rsidRPr="00C17871">
        <w:rPr>
          <w:rFonts w:ascii="Arial" w:hAnsi="Arial" w:cs="Arial"/>
          <w:szCs w:val="24"/>
        </w:rPr>
        <w:t>я</w:t>
      </w:r>
      <w:r w:rsidR="003F7E52" w:rsidRPr="00C17871">
        <w:rPr>
          <w:rFonts w:ascii="Arial" w:hAnsi="Arial" w:cs="Arial"/>
          <w:szCs w:val="24"/>
        </w:rPr>
        <w:t xml:space="preserve">, на </w:t>
      </w:r>
      <w:r w:rsidR="00C26243" w:rsidRPr="00C17871">
        <w:rPr>
          <w:rFonts w:ascii="Arial" w:hAnsi="Arial" w:cs="Arial"/>
          <w:szCs w:val="24"/>
        </w:rPr>
        <w:t>2027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894673" w:rsidRPr="00C17871">
        <w:rPr>
          <w:rFonts w:ascii="Arial" w:hAnsi="Arial" w:cs="Arial"/>
          <w:szCs w:val="24"/>
        </w:rPr>
        <w:t>3</w:t>
      </w:r>
      <w:r w:rsidR="002F5C34" w:rsidRPr="00C17871">
        <w:rPr>
          <w:rFonts w:ascii="Arial" w:hAnsi="Arial" w:cs="Arial"/>
          <w:szCs w:val="24"/>
        </w:rPr>
        <w:t> </w:t>
      </w:r>
      <w:r w:rsidR="00894673" w:rsidRPr="00C17871">
        <w:rPr>
          <w:rFonts w:ascii="Arial" w:hAnsi="Arial" w:cs="Arial"/>
          <w:szCs w:val="24"/>
        </w:rPr>
        <w:t>0</w:t>
      </w:r>
      <w:r w:rsidR="002F5C34" w:rsidRPr="00C17871">
        <w:rPr>
          <w:rFonts w:ascii="Arial" w:hAnsi="Arial" w:cs="Arial"/>
          <w:szCs w:val="24"/>
        </w:rPr>
        <w:t xml:space="preserve">00 000,00 </w:t>
      </w:r>
      <w:r w:rsidR="003F7E52" w:rsidRPr="00C17871">
        <w:rPr>
          <w:rFonts w:ascii="Arial" w:hAnsi="Arial" w:cs="Arial"/>
          <w:szCs w:val="24"/>
        </w:rPr>
        <w:t>рубл</w:t>
      </w:r>
      <w:r w:rsidR="00AF0FFB" w:rsidRPr="00C17871">
        <w:rPr>
          <w:rFonts w:ascii="Arial" w:hAnsi="Arial" w:cs="Arial"/>
          <w:szCs w:val="24"/>
        </w:rPr>
        <w:t>я</w:t>
      </w:r>
      <w:r w:rsidR="003F7E52" w:rsidRPr="00C17871">
        <w:rPr>
          <w:rFonts w:ascii="Arial" w:hAnsi="Arial" w:cs="Arial"/>
          <w:szCs w:val="24"/>
        </w:rPr>
        <w:t xml:space="preserve">, на </w:t>
      </w:r>
      <w:r w:rsidR="0084395C" w:rsidRPr="00C17871">
        <w:rPr>
          <w:rFonts w:ascii="Arial" w:hAnsi="Arial" w:cs="Arial"/>
          <w:szCs w:val="24"/>
        </w:rPr>
        <w:t>202</w:t>
      </w:r>
      <w:r w:rsidR="00884D24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6</w:t>
      </w:r>
      <w:r w:rsidR="002F5C34" w:rsidRPr="00C17871">
        <w:rPr>
          <w:rFonts w:ascii="Arial" w:hAnsi="Arial" w:cs="Arial"/>
          <w:szCs w:val="24"/>
        </w:rPr>
        <w:t xml:space="preserve"> 000 000,00 </w:t>
      </w:r>
      <w:r w:rsidR="0025050C" w:rsidRPr="00C17871">
        <w:rPr>
          <w:rFonts w:ascii="Arial" w:hAnsi="Arial" w:cs="Arial"/>
          <w:szCs w:val="24"/>
        </w:rPr>
        <w:t>рубл</w:t>
      </w:r>
      <w:r w:rsidR="00AF0FFB" w:rsidRPr="00C17871">
        <w:rPr>
          <w:rFonts w:ascii="Arial" w:hAnsi="Arial" w:cs="Arial"/>
          <w:szCs w:val="24"/>
        </w:rPr>
        <w:t>я</w:t>
      </w:r>
      <w:r w:rsidR="00E100F9" w:rsidRPr="00C17871">
        <w:rPr>
          <w:rFonts w:ascii="Arial" w:hAnsi="Arial" w:cs="Arial"/>
          <w:szCs w:val="24"/>
        </w:rPr>
        <w:t>, в том числе</w:t>
      </w:r>
      <w:r w:rsidR="0025050C" w:rsidRPr="00C17871">
        <w:rPr>
          <w:rFonts w:ascii="Arial" w:hAnsi="Arial" w:cs="Arial"/>
          <w:szCs w:val="24"/>
        </w:rPr>
        <w:t xml:space="preserve"> на проведение аварийно-восстановительных работ по ликвидации последствий стихийных бедствий и других чрезвычайных ситуаций.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Порядок расходования средств резервного фонда устанавливается администрацией муниципального образования Богородицкий район.</w:t>
      </w:r>
    </w:p>
    <w:p w:rsidR="00CC5F68" w:rsidRPr="00C17871" w:rsidRDefault="00CC5F6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20. Предусмотреть финансовому управлению администрации муниципального образования Богородицкий район объем средств, зарезервированных в составе утвержденных настоящим пунктом бюджетных ассигнований:</w:t>
      </w:r>
    </w:p>
    <w:p w:rsidR="00CC5F68" w:rsidRPr="00C17871" w:rsidRDefault="00D126E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резерв финансовых средств на выполнение условий софинансирования участия в региональных проектах и государственных программах, иных мероприятий, а также решений, принимаемых на муниципальном уровне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7</w:t>
      </w:r>
      <w:r w:rsidRPr="00C17871">
        <w:rPr>
          <w:rFonts w:ascii="Arial" w:hAnsi="Arial" w:cs="Arial"/>
          <w:szCs w:val="24"/>
        </w:rPr>
        <w:t xml:space="preserve"> 000 000,00 рубля,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 5 000 000,00 рубля,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445D39" w:rsidRPr="00C17871">
        <w:rPr>
          <w:rFonts w:ascii="Arial" w:hAnsi="Arial" w:cs="Arial"/>
          <w:szCs w:val="24"/>
        </w:rPr>
        <w:t>5</w:t>
      </w:r>
      <w:r w:rsidRPr="00C17871">
        <w:rPr>
          <w:rFonts w:ascii="Arial" w:hAnsi="Arial" w:cs="Arial"/>
          <w:szCs w:val="24"/>
        </w:rPr>
        <w:t> 000 000,00 рубля;</w:t>
      </w:r>
    </w:p>
    <w:p w:rsidR="00D126E5" w:rsidRPr="00C17871" w:rsidRDefault="00D126E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резерв на исполнение судебных решений и предписаний правоохранительных органов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 xml:space="preserve"> 000 000,00 рубля,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 xml:space="preserve"> 000 000,00 рубля,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> 000 000,00 рубля;</w:t>
      </w:r>
    </w:p>
    <w:p w:rsidR="00D126E5" w:rsidRPr="00C17871" w:rsidRDefault="00D126E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резерв на финансовое обеспечение расходов для реализации указов Президента Российской Федерации, направленных на повышение оплаты труда работникам муниципальных учреждений культуры, педагогическим работникам муниципальных учреждений, оплаты труда других категорий работников, связанные с изменениями действующего законодательства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2</w:t>
      </w:r>
      <w:r w:rsidRPr="00C17871">
        <w:rPr>
          <w:rFonts w:ascii="Arial" w:hAnsi="Arial" w:cs="Arial"/>
          <w:szCs w:val="24"/>
        </w:rPr>
        <w:t xml:space="preserve"> 000 000,00 рубля,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2</w:t>
      </w:r>
      <w:r w:rsidRPr="00C17871">
        <w:rPr>
          <w:rFonts w:ascii="Arial" w:hAnsi="Arial" w:cs="Arial"/>
          <w:szCs w:val="24"/>
        </w:rPr>
        <w:t xml:space="preserve"> 000 000,00 рубля,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C73066" w:rsidRPr="00C17871">
        <w:rPr>
          <w:rFonts w:ascii="Arial" w:hAnsi="Arial" w:cs="Arial"/>
          <w:szCs w:val="24"/>
        </w:rPr>
        <w:t>2</w:t>
      </w:r>
      <w:r w:rsidRPr="00C17871">
        <w:rPr>
          <w:rFonts w:ascii="Arial" w:hAnsi="Arial" w:cs="Arial"/>
          <w:szCs w:val="24"/>
        </w:rPr>
        <w:t> 000 000,00 рубля;</w:t>
      </w:r>
    </w:p>
    <w:p w:rsidR="00B845D8" w:rsidRPr="00C17871" w:rsidRDefault="00B845D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прочие резервы для обеспечения устойчивого исполнения расходных обязательств, возникающих при выполнении полномочий органов</w:t>
      </w:r>
      <w:r w:rsidR="0092350B" w:rsidRPr="00C17871">
        <w:rPr>
          <w:rFonts w:ascii="Arial" w:hAnsi="Arial" w:cs="Arial"/>
          <w:szCs w:val="24"/>
        </w:rPr>
        <w:t xml:space="preserve"> местного самоуправления района </w:t>
      </w:r>
      <w:r w:rsidRPr="00C17871">
        <w:rPr>
          <w:rFonts w:ascii="Arial" w:hAnsi="Arial" w:cs="Arial"/>
          <w:szCs w:val="24"/>
        </w:rPr>
        <w:t xml:space="preserve">, в том числе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9</w:t>
      </w:r>
      <w:r w:rsidRPr="00C17871">
        <w:rPr>
          <w:rFonts w:ascii="Arial" w:hAnsi="Arial" w:cs="Arial"/>
          <w:szCs w:val="24"/>
        </w:rPr>
        <w:t> </w:t>
      </w:r>
      <w:r w:rsidR="00285DE1" w:rsidRPr="00C17871">
        <w:rPr>
          <w:rFonts w:ascii="Arial" w:hAnsi="Arial" w:cs="Arial"/>
          <w:szCs w:val="24"/>
        </w:rPr>
        <w:t>7</w:t>
      </w:r>
      <w:r w:rsidRPr="00C17871">
        <w:rPr>
          <w:rFonts w:ascii="Arial" w:hAnsi="Arial" w:cs="Arial"/>
          <w:szCs w:val="24"/>
        </w:rPr>
        <w:t xml:space="preserve">00 000,00 рубля,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9</w:t>
      </w:r>
      <w:r w:rsidRPr="00C17871">
        <w:rPr>
          <w:rFonts w:ascii="Arial" w:hAnsi="Arial" w:cs="Arial"/>
          <w:szCs w:val="24"/>
        </w:rPr>
        <w:t> </w:t>
      </w:r>
      <w:r w:rsidR="00285DE1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 xml:space="preserve">00 000,00 рубля,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9</w:t>
      </w:r>
      <w:r w:rsidRPr="00C17871">
        <w:rPr>
          <w:rFonts w:ascii="Arial" w:hAnsi="Arial" w:cs="Arial"/>
          <w:szCs w:val="24"/>
        </w:rPr>
        <w:t> </w:t>
      </w:r>
      <w:r w:rsidR="00285DE1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>00 000,00 рубля</w:t>
      </w:r>
      <w:r w:rsidR="002F5C34" w:rsidRPr="00C17871">
        <w:rPr>
          <w:rFonts w:ascii="Arial" w:hAnsi="Arial" w:cs="Arial"/>
          <w:szCs w:val="24"/>
        </w:rPr>
        <w:t>.</w:t>
      </w:r>
    </w:p>
    <w:p w:rsidR="00CC5F68" w:rsidRPr="00C17871" w:rsidRDefault="00CC5F6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 </w:t>
      </w:r>
      <w:hyperlink w:anchor="P35">
        <w:r w:rsidR="002F5C34" w:rsidRPr="00C17871">
          <w:rPr>
            <w:rFonts w:ascii="Arial" w:hAnsi="Arial" w:cs="Arial"/>
            <w:szCs w:val="24"/>
          </w:rPr>
          <w:t>Порядок</w:t>
        </w:r>
      </w:hyperlink>
      <w:r w:rsidR="002F5C34" w:rsidRPr="00C17871">
        <w:rPr>
          <w:rFonts w:ascii="Arial" w:hAnsi="Arial" w:cs="Arial"/>
          <w:szCs w:val="24"/>
        </w:rPr>
        <w:t xml:space="preserve"> использования средств зарезервированных в бюджете муниципального образования Богородицкий район</w:t>
      </w:r>
      <w:r w:rsidRPr="00C17871">
        <w:rPr>
          <w:rFonts w:ascii="Arial" w:hAnsi="Arial" w:cs="Arial"/>
          <w:szCs w:val="24"/>
        </w:rPr>
        <w:t xml:space="preserve"> устанавливается администрацией муниципального образования Богородицкий район.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EF160F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>. Администрация муниципального образования Богородицкий район не вправе принимать решения, привод</w:t>
      </w:r>
      <w:r w:rsidR="003F7E52" w:rsidRPr="00C17871">
        <w:rPr>
          <w:rFonts w:ascii="Arial" w:hAnsi="Arial" w:cs="Arial"/>
          <w:szCs w:val="24"/>
        </w:rPr>
        <w:t xml:space="preserve">ящие к увеличению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году численности муниципальных служащих</w:t>
      </w:r>
      <w:r w:rsidR="00427FBD" w:rsidRPr="00C17871">
        <w:rPr>
          <w:rFonts w:ascii="Arial" w:hAnsi="Arial" w:cs="Arial"/>
          <w:szCs w:val="24"/>
        </w:rPr>
        <w:t>, работников, не отнесенных к должностям муниципальной службы</w:t>
      </w:r>
      <w:r w:rsidRPr="00C17871">
        <w:rPr>
          <w:rFonts w:ascii="Arial" w:hAnsi="Arial" w:cs="Arial"/>
          <w:szCs w:val="24"/>
        </w:rPr>
        <w:t xml:space="preserve"> и работников казенных муниципальных учреждений муниципального образования Богородицкий район.</w:t>
      </w:r>
    </w:p>
    <w:p w:rsidR="0025050C" w:rsidRPr="00C17871" w:rsidRDefault="0025050C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lastRenderedPageBreak/>
        <w:t>Рекомендовать органам местного самоуправления поселений, входящим в состав Богородицкого района, принять аналогичное решение.</w:t>
      </w:r>
    </w:p>
    <w:p w:rsidR="0025050C" w:rsidRPr="00C17871" w:rsidRDefault="00093FF2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626AEC" w:rsidRPr="00C17871">
        <w:rPr>
          <w:rFonts w:ascii="Arial" w:hAnsi="Arial" w:cs="Arial"/>
          <w:szCs w:val="24"/>
        </w:rPr>
        <w:t>2</w:t>
      </w:r>
      <w:r w:rsidR="0025050C" w:rsidRPr="00C17871">
        <w:rPr>
          <w:rFonts w:ascii="Arial" w:hAnsi="Arial" w:cs="Arial"/>
          <w:szCs w:val="24"/>
        </w:rPr>
        <w:t>. Утвердить общий объем межбюджетных трансфертов, предоставл</w:t>
      </w:r>
      <w:r w:rsidR="003F7E52" w:rsidRPr="00C17871">
        <w:rPr>
          <w:rFonts w:ascii="Arial" w:hAnsi="Arial" w:cs="Arial"/>
          <w:szCs w:val="24"/>
        </w:rPr>
        <w:t xml:space="preserve">яемых бюджетам поселений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в сумме</w:t>
      </w:r>
      <w:r w:rsidR="00183EB8" w:rsidRPr="00C17871">
        <w:rPr>
          <w:rFonts w:ascii="Arial" w:hAnsi="Arial" w:cs="Arial"/>
          <w:szCs w:val="24"/>
        </w:rPr>
        <w:t xml:space="preserve"> </w:t>
      </w:r>
      <w:r w:rsidR="00647910" w:rsidRPr="00C17871">
        <w:rPr>
          <w:rFonts w:ascii="Arial" w:hAnsi="Arial" w:cs="Arial"/>
          <w:szCs w:val="24"/>
        </w:rPr>
        <w:t>102 908 743,71</w:t>
      </w:r>
      <w:r w:rsidR="0025050C" w:rsidRPr="00C17871">
        <w:rPr>
          <w:rFonts w:ascii="Arial" w:hAnsi="Arial" w:cs="Arial"/>
          <w:szCs w:val="24"/>
        </w:rPr>
        <w:t xml:space="preserve"> </w:t>
      </w:r>
      <w:r w:rsidR="003F7E52" w:rsidRPr="00C17871">
        <w:rPr>
          <w:rFonts w:ascii="Arial" w:hAnsi="Arial" w:cs="Arial"/>
          <w:szCs w:val="24"/>
        </w:rPr>
        <w:t>рубл</w:t>
      </w:r>
      <w:r w:rsidR="00782838" w:rsidRPr="00C17871">
        <w:rPr>
          <w:rFonts w:ascii="Arial" w:hAnsi="Arial" w:cs="Arial"/>
          <w:szCs w:val="24"/>
        </w:rPr>
        <w:t>я</w:t>
      </w:r>
      <w:r w:rsidR="003F7E52" w:rsidRPr="00C17871">
        <w:rPr>
          <w:rFonts w:ascii="Arial" w:hAnsi="Arial" w:cs="Arial"/>
          <w:szCs w:val="24"/>
        </w:rPr>
        <w:t xml:space="preserve">, на </w:t>
      </w:r>
      <w:r w:rsidR="00C26243" w:rsidRPr="00C17871">
        <w:rPr>
          <w:rFonts w:ascii="Arial" w:hAnsi="Arial" w:cs="Arial"/>
          <w:szCs w:val="24"/>
        </w:rPr>
        <w:t>2027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782838" w:rsidRPr="00C17871">
        <w:rPr>
          <w:rFonts w:ascii="Arial" w:hAnsi="Arial" w:cs="Arial"/>
          <w:szCs w:val="24"/>
        </w:rPr>
        <w:t>94 007 986,22</w:t>
      </w:r>
      <w:r w:rsidR="00CF20C5" w:rsidRPr="00C17871">
        <w:rPr>
          <w:rFonts w:ascii="Arial" w:hAnsi="Arial" w:cs="Arial"/>
          <w:szCs w:val="24"/>
        </w:rPr>
        <w:t xml:space="preserve"> </w:t>
      </w:r>
      <w:r w:rsidR="003F7E52" w:rsidRPr="00C17871">
        <w:rPr>
          <w:rFonts w:ascii="Arial" w:hAnsi="Arial" w:cs="Arial"/>
          <w:szCs w:val="24"/>
        </w:rPr>
        <w:t>рубл</w:t>
      </w:r>
      <w:r w:rsidR="00956F61" w:rsidRPr="00C17871">
        <w:rPr>
          <w:rFonts w:ascii="Arial" w:hAnsi="Arial" w:cs="Arial"/>
          <w:szCs w:val="24"/>
        </w:rPr>
        <w:t>я</w:t>
      </w:r>
      <w:r w:rsidR="000B0B28" w:rsidRPr="00C17871">
        <w:rPr>
          <w:rFonts w:ascii="Arial" w:hAnsi="Arial" w:cs="Arial"/>
          <w:szCs w:val="24"/>
        </w:rPr>
        <w:t xml:space="preserve"> и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782838" w:rsidRPr="00C17871">
        <w:rPr>
          <w:rFonts w:ascii="Arial" w:hAnsi="Arial" w:cs="Arial"/>
          <w:szCs w:val="24"/>
        </w:rPr>
        <w:t>96 788 063,48</w:t>
      </w:r>
      <w:r w:rsidR="00183EB8" w:rsidRPr="00C17871">
        <w:rPr>
          <w:rFonts w:ascii="Arial" w:hAnsi="Arial" w:cs="Arial"/>
          <w:szCs w:val="24"/>
        </w:rPr>
        <w:t xml:space="preserve"> </w:t>
      </w:r>
      <w:r w:rsidR="0025050C" w:rsidRPr="00C17871">
        <w:rPr>
          <w:rFonts w:ascii="Arial" w:hAnsi="Arial" w:cs="Arial"/>
          <w:szCs w:val="24"/>
        </w:rPr>
        <w:t>рубл</w:t>
      </w:r>
      <w:r w:rsidR="00956F61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>.</w:t>
      </w:r>
    </w:p>
    <w:p w:rsidR="00FD6B06" w:rsidRPr="00C17871" w:rsidRDefault="00FD6B06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626AEC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 xml:space="preserve">. Межбюджетные трансферты из бюджета района бюджетам поселений предоставляются в соответствии с Бюджетным </w:t>
      </w:r>
      <w:hyperlink r:id="rId12" w:history="1">
        <w:r w:rsidRPr="00C17871">
          <w:rPr>
            <w:rFonts w:ascii="Arial" w:hAnsi="Arial" w:cs="Arial"/>
            <w:szCs w:val="24"/>
          </w:rPr>
          <w:t>кодексом</w:t>
        </w:r>
      </w:hyperlink>
      <w:r w:rsidRPr="00C17871">
        <w:rPr>
          <w:rFonts w:ascii="Arial" w:hAnsi="Arial" w:cs="Arial"/>
          <w:szCs w:val="24"/>
        </w:rPr>
        <w:t xml:space="preserve"> Российской Федерации, </w:t>
      </w:r>
      <w:hyperlink r:id="rId13" w:history="1">
        <w:r w:rsidRPr="00C17871">
          <w:rPr>
            <w:rFonts w:ascii="Arial" w:hAnsi="Arial" w:cs="Arial"/>
            <w:szCs w:val="24"/>
          </w:rPr>
          <w:t>Законом</w:t>
        </w:r>
      </w:hyperlink>
      <w:r w:rsidRPr="00C17871">
        <w:rPr>
          <w:rFonts w:ascii="Arial" w:hAnsi="Arial" w:cs="Arial"/>
          <w:szCs w:val="24"/>
        </w:rPr>
        <w:t xml:space="preserve"> Тульской области от 11 ноября 2005 года № 639-ЗТО «О 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области», </w:t>
      </w:r>
      <w:hyperlink r:id="rId14" w:history="1">
        <w:r w:rsidRPr="00C17871">
          <w:rPr>
            <w:rFonts w:ascii="Arial" w:hAnsi="Arial" w:cs="Arial"/>
            <w:szCs w:val="24"/>
          </w:rPr>
          <w:t>Законом</w:t>
        </w:r>
      </w:hyperlink>
      <w:r w:rsidRPr="00C17871">
        <w:rPr>
          <w:rFonts w:ascii="Arial" w:hAnsi="Arial" w:cs="Arial"/>
          <w:szCs w:val="24"/>
        </w:rPr>
        <w:t xml:space="preserve"> Тульской области от 12 ноября 2008 года № 1113-ЗТО «О наделении органов местного самоуправления отдельными государственными полномочиями по расчету и предоставлению дотаций на выравнивание бюджетной обеспеченности поселений за счет средств бюджета Тульской области», решения собрания представителей муниципального образования </w:t>
      </w:r>
      <w:r w:rsidR="00D55BB8" w:rsidRPr="00C17871">
        <w:rPr>
          <w:rFonts w:ascii="Arial" w:hAnsi="Arial" w:cs="Arial"/>
          <w:szCs w:val="24"/>
        </w:rPr>
        <w:t>Б</w:t>
      </w:r>
      <w:r w:rsidRPr="00C17871">
        <w:rPr>
          <w:rFonts w:ascii="Arial" w:hAnsi="Arial" w:cs="Arial"/>
          <w:szCs w:val="24"/>
        </w:rPr>
        <w:t xml:space="preserve">огородицкий район от </w:t>
      </w:r>
      <w:r w:rsidR="00AE619C" w:rsidRPr="00C17871">
        <w:rPr>
          <w:rFonts w:ascii="Arial" w:hAnsi="Arial" w:cs="Arial"/>
          <w:szCs w:val="24"/>
        </w:rPr>
        <w:t>11</w:t>
      </w:r>
      <w:r w:rsidRPr="00C17871">
        <w:rPr>
          <w:rFonts w:ascii="Arial" w:hAnsi="Arial" w:cs="Arial"/>
          <w:szCs w:val="24"/>
        </w:rPr>
        <w:t>.</w:t>
      </w:r>
      <w:r w:rsidR="00AE619C" w:rsidRPr="00C17871">
        <w:rPr>
          <w:rFonts w:ascii="Arial" w:hAnsi="Arial" w:cs="Arial"/>
          <w:szCs w:val="24"/>
        </w:rPr>
        <w:t>03</w:t>
      </w:r>
      <w:r w:rsidRPr="00C17871">
        <w:rPr>
          <w:rFonts w:ascii="Arial" w:hAnsi="Arial" w:cs="Arial"/>
          <w:szCs w:val="24"/>
        </w:rPr>
        <w:t>.20</w:t>
      </w:r>
      <w:r w:rsidR="00AE619C" w:rsidRPr="00C17871">
        <w:rPr>
          <w:rFonts w:ascii="Arial" w:hAnsi="Arial" w:cs="Arial"/>
          <w:szCs w:val="24"/>
        </w:rPr>
        <w:t>20</w:t>
      </w:r>
      <w:r w:rsidRPr="00C17871">
        <w:rPr>
          <w:rFonts w:ascii="Arial" w:hAnsi="Arial" w:cs="Arial"/>
          <w:szCs w:val="24"/>
        </w:rPr>
        <w:t xml:space="preserve"> г</w:t>
      </w:r>
      <w:r w:rsidR="00D55BB8" w:rsidRPr="00C17871">
        <w:rPr>
          <w:rFonts w:ascii="Arial" w:hAnsi="Arial" w:cs="Arial"/>
          <w:szCs w:val="24"/>
        </w:rPr>
        <w:t>ода №19-1</w:t>
      </w:r>
      <w:r w:rsidR="00AE619C" w:rsidRPr="00C17871">
        <w:rPr>
          <w:rFonts w:ascii="Arial" w:hAnsi="Arial" w:cs="Arial"/>
          <w:szCs w:val="24"/>
        </w:rPr>
        <w:t>44</w:t>
      </w:r>
      <w:r w:rsidR="00D55BB8" w:rsidRPr="00C17871">
        <w:rPr>
          <w:rFonts w:ascii="Arial" w:hAnsi="Arial" w:cs="Arial"/>
          <w:szCs w:val="24"/>
        </w:rPr>
        <w:t xml:space="preserve"> «Об утверждении </w:t>
      </w:r>
      <w:hyperlink w:anchor="P39" w:history="1">
        <w:r w:rsidR="00AE619C" w:rsidRPr="00C17871">
          <w:rPr>
            <w:rFonts w:ascii="Arial" w:hAnsi="Arial" w:cs="Arial"/>
            <w:szCs w:val="24"/>
          </w:rPr>
          <w:t>Положения</w:t>
        </w:r>
      </w:hyperlink>
      <w:r w:rsidR="00AE619C" w:rsidRPr="00C17871">
        <w:rPr>
          <w:rFonts w:ascii="Arial" w:hAnsi="Arial" w:cs="Arial"/>
          <w:szCs w:val="24"/>
        </w:rPr>
        <w:t xml:space="preserve"> о межбюджетных отношениях в муниципальном образовании Богородицкий район</w:t>
      </w:r>
      <w:r w:rsidR="0092350B" w:rsidRPr="00C17871">
        <w:rPr>
          <w:rFonts w:ascii="Arial" w:hAnsi="Arial" w:cs="Arial"/>
          <w:szCs w:val="24"/>
        </w:rPr>
        <w:t>»</w:t>
      </w:r>
      <w:r w:rsidR="00AE619C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 xml:space="preserve">и настоящим </w:t>
      </w:r>
      <w:r w:rsidR="00D55BB8" w:rsidRPr="00C17871">
        <w:rPr>
          <w:rFonts w:ascii="Arial" w:hAnsi="Arial" w:cs="Arial"/>
          <w:szCs w:val="24"/>
        </w:rPr>
        <w:t>решением.</w:t>
      </w:r>
    </w:p>
    <w:p w:rsidR="0025050C" w:rsidRPr="00C17871" w:rsidRDefault="00093FF2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626AEC" w:rsidRPr="00C17871">
        <w:rPr>
          <w:rFonts w:ascii="Arial" w:hAnsi="Arial" w:cs="Arial"/>
          <w:szCs w:val="24"/>
        </w:rPr>
        <w:t>4</w:t>
      </w:r>
      <w:r w:rsidR="0025050C" w:rsidRPr="00C17871">
        <w:rPr>
          <w:rFonts w:ascii="Arial" w:hAnsi="Arial" w:cs="Arial"/>
          <w:szCs w:val="24"/>
        </w:rPr>
        <w:t xml:space="preserve">. Утвердить </w:t>
      </w:r>
      <w:r w:rsidR="001A7627" w:rsidRPr="00C17871">
        <w:rPr>
          <w:rFonts w:ascii="Arial" w:hAnsi="Arial" w:cs="Arial"/>
          <w:szCs w:val="24"/>
        </w:rPr>
        <w:t>объем дотаци</w:t>
      </w:r>
      <w:r w:rsidR="00C47277" w:rsidRPr="00C17871">
        <w:rPr>
          <w:rFonts w:ascii="Arial" w:hAnsi="Arial" w:cs="Arial"/>
          <w:szCs w:val="24"/>
        </w:rPr>
        <w:t>й</w:t>
      </w:r>
      <w:r w:rsidR="001A7627" w:rsidRPr="00C17871">
        <w:rPr>
          <w:rFonts w:ascii="Arial" w:hAnsi="Arial" w:cs="Arial"/>
          <w:szCs w:val="24"/>
        </w:rPr>
        <w:t xml:space="preserve"> на выравнивание бюджетной обеспе</w:t>
      </w:r>
      <w:r w:rsidR="00086880" w:rsidRPr="00C17871">
        <w:rPr>
          <w:rFonts w:ascii="Arial" w:hAnsi="Arial" w:cs="Arial"/>
          <w:szCs w:val="24"/>
        </w:rPr>
        <w:t>ч</w:t>
      </w:r>
      <w:r w:rsidR="001A7627" w:rsidRPr="00C17871">
        <w:rPr>
          <w:rFonts w:ascii="Arial" w:hAnsi="Arial" w:cs="Arial"/>
          <w:szCs w:val="24"/>
        </w:rPr>
        <w:t xml:space="preserve">енности поселений </w:t>
      </w:r>
      <w:r w:rsidR="007F3B0C" w:rsidRPr="00C17871">
        <w:rPr>
          <w:rFonts w:ascii="Arial" w:hAnsi="Arial" w:cs="Arial"/>
          <w:szCs w:val="24"/>
        </w:rPr>
        <w:t xml:space="preserve">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в сумме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540BFE" w:rsidRPr="00C17871">
        <w:rPr>
          <w:rFonts w:ascii="Arial" w:hAnsi="Arial" w:cs="Arial"/>
          <w:szCs w:val="24"/>
        </w:rPr>
        <w:t>15 108 909,00</w:t>
      </w:r>
      <w:r w:rsidR="0025050C" w:rsidRPr="00C17871">
        <w:rPr>
          <w:rFonts w:ascii="Arial" w:hAnsi="Arial" w:cs="Arial"/>
          <w:szCs w:val="24"/>
        </w:rPr>
        <w:t xml:space="preserve"> рубл</w:t>
      </w:r>
      <w:r w:rsidR="00080EB8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>,</w:t>
      </w:r>
      <w:r w:rsidR="00E21F90" w:rsidRPr="00C17871">
        <w:rPr>
          <w:rFonts w:ascii="Arial" w:hAnsi="Arial" w:cs="Arial"/>
          <w:szCs w:val="24"/>
        </w:rPr>
        <w:t xml:space="preserve"> на </w:t>
      </w:r>
      <w:r w:rsidR="00C26243" w:rsidRPr="00C17871">
        <w:rPr>
          <w:rFonts w:ascii="Arial" w:hAnsi="Arial" w:cs="Arial"/>
          <w:szCs w:val="24"/>
        </w:rPr>
        <w:t>2027</w:t>
      </w:r>
      <w:r w:rsidR="0025050C" w:rsidRPr="00C17871">
        <w:rPr>
          <w:rFonts w:ascii="Arial" w:hAnsi="Arial" w:cs="Arial"/>
          <w:szCs w:val="24"/>
        </w:rPr>
        <w:t xml:space="preserve"> год в сумме </w:t>
      </w:r>
      <w:r w:rsidR="00540BFE" w:rsidRPr="00C17871">
        <w:rPr>
          <w:rFonts w:ascii="Arial" w:hAnsi="Arial" w:cs="Arial"/>
          <w:szCs w:val="24"/>
        </w:rPr>
        <w:t>15 674 235,00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25050C" w:rsidRPr="00C17871">
        <w:rPr>
          <w:rFonts w:ascii="Arial" w:hAnsi="Arial" w:cs="Arial"/>
          <w:szCs w:val="24"/>
        </w:rPr>
        <w:t>рубл</w:t>
      </w:r>
      <w:r w:rsidR="00080EB8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 xml:space="preserve">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 в сумме</w:t>
      </w:r>
      <w:r w:rsidR="00626AEC" w:rsidRPr="00C17871">
        <w:rPr>
          <w:rFonts w:ascii="Arial" w:hAnsi="Arial" w:cs="Arial"/>
          <w:szCs w:val="24"/>
        </w:rPr>
        <w:t xml:space="preserve"> </w:t>
      </w:r>
      <w:r w:rsidR="00540BFE" w:rsidRPr="00C17871">
        <w:rPr>
          <w:rFonts w:ascii="Arial" w:hAnsi="Arial" w:cs="Arial"/>
          <w:szCs w:val="24"/>
        </w:rPr>
        <w:t>16 301 399,00</w:t>
      </w:r>
      <w:r w:rsidR="0025050C" w:rsidRPr="00C17871">
        <w:rPr>
          <w:rFonts w:ascii="Arial" w:hAnsi="Arial" w:cs="Arial"/>
          <w:szCs w:val="24"/>
        </w:rPr>
        <w:t xml:space="preserve"> рубл</w:t>
      </w:r>
      <w:r w:rsidR="00080EB8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>.</w:t>
      </w:r>
    </w:p>
    <w:p w:rsidR="0025050C" w:rsidRPr="00C17871" w:rsidRDefault="00093FF2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C46EC9" w:rsidRPr="00C17871">
        <w:rPr>
          <w:rFonts w:ascii="Arial" w:hAnsi="Arial" w:cs="Arial"/>
          <w:szCs w:val="24"/>
        </w:rPr>
        <w:t>5</w:t>
      </w:r>
      <w:r w:rsidR="0025050C" w:rsidRPr="00C17871">
        <w:rPr>
          <w:rFonts w:ascii="Arial" w:hAnsi="Arial" w:cs="Arial"/>
          <w:szCs w:val="24"/>
        </w:rPr>
        <w:t xml:space="preserve">. Утвердить распределение дотаций </w:t>
      </w:r>
      <w:r w:rsidR="00FD6B06" w:rsidRPr="00C17871">
        <w:rPr>
          <w:rFonts w:ascii="Arial" w:hAnsi="Arial" w:cs="Arial"/>
          <w:szCs w:val="24"/>
        </w:rPr>
        <w:t xml:space="preserve">на выравнивание бюджетной обеспеченности поселений </w:t>
      </w:r>
      <w:r w:rsidR="007F3B0C" w:rsidRPr="00C17871">
        <w:rPr>
          <w:rFonts w:ascii="Arial" w:hAnsi="Arial" w:cs="Arial"/>
          <w:szCs w:val="24"/>
        </w:rPr>
        <w:t xml:space="preserve">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согласно приложению 1</w:t>
      </w:r>
      <w:r w:rsidR="00424A51" w:rsidRPr="00C17871">
        <w:rPr>
          <w:rFonts w:ascii="Arial" w:hAnsi="Arial" w:cs="Arial"/>
          <w:szCs w:val="24"/>
        </w:rPr>
        <w:t>0</w:t>
      </w:r>
      <w:r w:rsidR="0025050C" w:rsidRPr="00C17871">
        <w:rPr>
          <w:rFonts w:ascii="Arial" w:hAnsi="Arial" w:cs="Arial"/>
          <w:szCs w:val="24"/>
        </w:rPr>
        <w:t xml:space="preserve"> к настоящему решению</w:t>
      </w:r>
      <w:r w:rsidR="00C47277" w:rsidRPr="00C17871">
        <w:rPr>
          <w:rFonts w:ascii="Arial" w:hAnsi="Arial" w:cs="Arial"/>
          <w:szCs w:val="24"/>
        </w:rPr>
        <w:t xml:space="preserve">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C47277" w:rsidRPr="00C17871">
        <w:rPr>
          <w:rFonts w:ascii="Arial" w:hAnsi="Arial" w:cs="Arial"/>
          <w:szCs w:val="24"/>
        </w:rPr>
        <w:t xml:space="preserve"> и </w:t>
      </w:r>
      <w:r w:rsidR="006C6F11" w:rsidRPr="00C17871">
        <w:rPr>
          <w:rFonts w:ascii="Arial" w:hAnsi="Arial" w:cs="Arial"/>
          <w:szCs w:val="24"/>
        </w:rPr>
        <w:t>2028</w:t>
      </w:r>
      <w:r w:rsidR="00C47277" w:rsidRPr="00C17871">
        <w:rPr>
          <w:rFonts w:ascii="Arial" w:hAnsi="Arial" w:cs="Arial"/>
          <w:szCs w:val="24"/>
        </w:rPr>
        <w:t xml:space="preserve"> годов согласно приложению 1</w:t>
      </w:r>
      <w:r w:rsidR="0040403F" w:rsidRPr="00C17871">
        <w:rPr>
          <w:rFonts w:ascii="Arial" w:hAnsi="Arial" w:cs="Arial"/>
          <w:szCs w:val="24"/>
        </w:rPr>
        <w:t>1</w:t>
      </w:r>
      <w:r w:rsidR="00C47277" w:rsidRPr="00C17871">
        <w:rPr>
          <w:rFonts w:ascii="Arial" w:hAnsi="Arial" w:cs="Arial"/>
          <w:szCs w:val="24"/>
        </w:rPr>
        <w:t xml:space="preserve"> к настоящему решению</w:t>
      </w:r>
      <w:r w:rsidR="0025050C" w:rsidRPr="00C17871">
        <w:rPr>
          <w:rFonts w:ascii="Arial" w:hAnsi="Arial" w:cs="Arial"/>
          <w:szCs w:val="24"/>
        </w:rPr>
        <w:t>.</w:t>
      </w:r>
    </w:p>
    <w:p w:rsidR="00447B45" w:rsidRPr="00C17871" w:rsidRDefault="00093FF2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C6364D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. </w:t>
      </w:r>
      <w:r w:rsidR="007170F6" w:rsidRPr="00C17871">
        <w:rPr>
          <w:rFonts w:ascii="Arial" w:hAnsi="Arial" w:cs="Arial"/>
          <w:szCs w:val="24"/>
        </w:rPr>
        <w:t xml:space="preserve">Утвердить объем субвенций бюджетам поселений из бюджета района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7170F6" w:rsidRPr="00C17871">
        <w:rPr>
          <w:rFonts w:ascii="Arial" w:hAnsi="Arial" w:cs="Arial"/>
          <w:szCs w:val="24"/>
        </w:rPr>
        <w:t xml:space="preserve"> год в сумме </w:t>
      </w:r>
      <w:r w:rsidR="009E0CD8" w:rsidRPr="00C17871">
        <w:rPr>
          <w:rFonts w:ascii="Arial" w:hAnsi="Arial" w:cs="Arial"/>
          <w:szCs w:val="24"/>
        </w:rPr>
        <w:t>2 781 732,79</w:t>
      </w:r>
      <w:r w:rsidR="007170F6" w:rsidRPr="00C17871">
        <w:rPr>
          <w:rFonts w:ascii="Arial" w:hAnsi="Arial" w:cs="Arial"/>
          <w:szCs w:val="24"/>
        </w:rPr>
        <w:t xml:space="preserve"> рубля, на </w:t>
      </w:r>
      <w:r w:rsidR="00C26243" w:rsidRPr="00C17871">
        <w:rPr>
          <w:rFonts w:ascii="Arial" w:hAnsi="Arial" w:cs="Arial"/>
          <w:szCs w:val="24"/>
        </w:rPr>
        <w:t>2027</w:t>
      </w:r>
      <w:r w:rsidR="007170F6" w:rsidRPr="00C17871">
        <w:rPr>
          <w:rFonts w:ascii="Arial" w:hAnsi="Arial" w:cs="Arial"/>
          <w:szCs w:val="24"/>
        </w:rPr>
        <w:t xml:space="preserve"> год в сумме </w:t>
      </w:r>
      <w:r w:rsidR="009E0CD8" w:rsidRPr="00C17871">
        <w:rPr>
          <w:rFonts w:ascii="Arial" w:hAnsi="Arial" w:cs="Arial"/>
          <w:szCs w:val="24"/>
        </w:rPr>
        <w:t>3 068 907,24</w:t>
      </w:r>
      <w:r w:rsidR="007170F6" w:rsidRPr="00C17871">
        <w:rPr>
          <w:rFonts w:ascii="Arial" w:hAnsi="Arial" w:cs="Arial"/>
          <w:szCs w:val="24"/>
        </w:rPr>
        <w:t xml:space="preserve"> рубля, на 202</w:t>
      </w:r>
      <w:r w:rsidR="006C6F11" w:rsidRPr="00C17871">
        <w:rPr>
          <w:rFonts w:ascii="Arial" w:hAnsi="Arial" w:cs="Arial"/>
          <w:szCs w:val="24"/>
        </w:rPr>
        <w:t>8</w:t>
      </w:r>
      <w:r w:rsidR="007170F6" w:rsidRPr="00C17871">
        <w:rPr>
          <w:rFonts w:ascii="Arial" w:hAnsi="Arial" w:cs="Arial"/>
          <w:szCs w:val="24"/>
        </w:rPr>
        <w:t xml:space="preserve"> год в сумме </w:t>
      </w:r>
      <w:r w:rsidR="009E0CD8" w:rsidRPr="00C17871">
        <w:rPr>
          <w:rFonts w:ascii="Arial" w:hAnsi="Arial" w:cs="Arial"/>
          <w:szCs w:val="24"/>
        </w:rPr>
        <w:t>3 821 014,00</w:t>
      </w:r>
      <w:r w:rsidR="007170F6" w:rsidRPr="00C17871">
        <w:rPr>
          <w:rFonts w:ascii="Arial" w:hAnsi="Arial" w:cs="Arial"/>
          <w:szCs w:val="24"/>
        </w:rPr>
        <w:t xml:space="preserve"> рубля.</w:t>
      </w:r>
    </w:p>
    <w:p w:rsidR="004C778D" w:rsidRPr="00C17871" w:rsidRDefault="0017208B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C6364D" w:rsidRPr="00C17871">
        <w:rPr>
          <w:rFonts w:ascii="Arial" w:hAnsi="Arial" w:cs="Arial"/>
          <w:szCs w:val="24"/>
        </w:rPr>
        <w:t>7</w:t>
      </w:r>
      <w:r w:rsidR="004C778D" w:rsidRPr="00C17871">
        <w:rPr>
          <w:rFonts w:ascii="Arial" w:hAnsi="Arial" w:cs="Arial"/>
          <w:szCs w:val="24"/>
        </w:rPr>
        <w:t xml:space="preserve">. Утвердить распределение субвенций бюджетам поселений из бюджета района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4C778D" w:rsidRPr="00C17871">
        <w:rPr>
          <w:rFonts w:ascii="Arial" w:hAnsi="Arial" w:cs="Arial"/>
          <w:szCs w:val="24"/>
        </w:rPr>
        <w:t xml:space="preserve"> год согласно приложению 1</w:t>
      </w:r>
      <w:r w:rsidR="003B62E8" w:rsidRPr="00C17871">
        <w:rPr>
          <w:rFonts w:ascii="Arial" w:hAnsi="Arial" w:cs="Arial"/>
          <w:szCs w:val="24"/>
        </w:rPr>
        <w:t>2</w:t>
      </w:r>
      <w:r w:rsidR="004C778D" w:rsidRPr="00C17871">
        <w:rPr>
          <w:rFonts w:ascii="Arial" w:hAnsi="Arial" w:cs="Arial"/>
          <w:szCs w:val="24"/>
        </w:rPr>
        <w:t xml:space="preserve"> к настоящему решению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4C778D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4C778D" w:rsidRPr="00C17871">
        <w:rPr>
          <w:rFonts w:ascii="Arial" w:hAnsi="Arial" w:cs="Arial"/>
          <w:szCs w:val="24"/>
        </w:rPr>
        <w:t xml:space="preserve"> годов согласно приложению </w:t>
      </w:r>
      <w:r w:rsidR="002C6133" w:rsidRPr="00C17871">
        <w:rPr>
          <w:rFonts w:ascii="Arial" w:hAnsi="Arial" w:cs="Arial"/>
          <w:szCs w:val="24"/>
        </w:rPr>
        <w:t>1</w:t>
      </w:r>
      <w:r w:rsidR="003B62E8" w:rsidRPr="00C17871">
        <w:rPr>
          <w:rFonts w:ascii="Arial" w:hAnsi="Arial" w:cs="Arial"/>
          <w:szCs w:val="24"/>
        </w:rPr>
        <w:t>3</w:t>
      </w:r>
      <w:r w:rsidR="004C778D" w:rsidRPr="00C17871">
        <w:rPr>
          <w:rFonts w:ascii="Arial" w:hAnsi="Arial" w:cs="Arial"/>
          <w:szCs w:val="24"/>
        </w:rPr>
        <w:t xml:space="preserve"> к настоящему решению. </w:t>
      </w:r>
    </w:p>
    <w:p w:rsidR="000B617C" w:rsidRPr="00C17871" w:rsidRDefault="009E0CD8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28</w:t>
      </w:r>
      <w:r w:rsidR="000B617C" w:rsidRPr="00C17871">
        <w:rPr>
          <w:rFonts w:ascii="Arial" w:hAnsi="Arial" w:cs="Arial"/>
          <w:szCs w:val="24"/>
        </w:rPr>
        <w:t xml:space="preserve">. Утвердить объем иных межбюджетных трансфертов бюджетам поселений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0B617C" w:rsidRPr="00C17871">
        <w:rPr>
          <w:rFonts w:ascii="Arial" w:hAnsi="Arial" w:cs="Arial"/>
          <w:szCs w:val="24"/>
        </w:rPr>
        <w:t xml:space="preserve"> год в сумме </w:t>
      </w:r>
      <w:r w:rsidR="00647910" w:rsidRPr="00C17871">
        <w:rPr>
          <w:rFonts w:ascii="Arial" w:hAnsi="Arial" w:cs="Arial"/>
          <w:szCs w:val="24"/>
        </w:rPr>
        <w:t>85 018 101,92</w:t>
      </w:r>
      <w:r w:rsidR="003C0F19" w:rsidRPr="00C17871">
        <w:rPr>
          <w:rFonts w:ascii="Arial" w:hAnsi="Arial" w:cs="Arial"/>
          <w:szCs w:val="24"/>
        </w:rPr>
        <w:t xml:space="preserve"> </w:t>
      </w:r>
      <w:r w:rsidR="000B617C" w:rsidRPr="00C17871">
        <w:rPr>
          <w:rFonts w:ascii="Arial" w:hAnsi="Arial" w:cs="Arial"/>
          <w:szCs w:val="24"/>
        </w:rPr>
        <w:t>рубл</w:t>
      </w:r>
      <w:r w:rsidR="008B3D0A" w:rsidRPr="00C17871">
        <w:rPr>
          <w:rFonts w:ascii="Arial" w:hAnsi="Arial" w:cs="Arial"/>
          <w:szCs w:val="24"/>
        </w:rPr>
        <w:t>я</w:t>
      </w:r>
      <w:r w:rsidR="000B617C" w:rsidRPr="00C17871">
        <w:rPr>
          <w:rFonts w:ascii="Arial" w:hAnsi="Arial" w:cs="Arial"/>
          <w:szCs w:val="24"/>
        </w:rPr>
        <w:t xml:space="preserve">, на </w:t>
      </w:r>
      <w:r w:rsidR="00C26243" w:rsidRPr="00C17871">
        <w:rPr>
          <w:rFonts w:ascii="Arial" w:hAnsi="Arial" w:cs="Arial"/>
          <w:szCs w:val="24"/>
        </w:rPr>
        <w:t>2027</w:t>
      </w:r>
      <w:r w:rsidR="000B617C" w:rsidRPr="00C17871">
        <w:rPr>
          <w:rFonts w:ascii="Arial" w:hAnsi="Arial" w:cs="Arial"/>
          <w:szCs w:val="24"/>
        </w:rPr>
        <w:t xml:space="preserve"> год в сумме </w:t>
      </w:r>
      <w:r w:rsidR="002E3E1D" w:rsidRPr="00C17871">
        <w:rPr>
          <w:rFonts w:ascii="Arial" w:hAnsi="Arial" w:cs="Arial"/>
          <w:szCs w:val="24"/>
        </w:rPr>
        <w:t>75 264 843,98</w:t>
      </w:r>
      <w:r w:rsidR="003C0F19" w:rsidRPr="00C17871">
        <w:rPr>
          <w:rFonts w:ascii="Arial" w:hAnsi="Arial" w:cs="Arial"/>
          <w:szCs w:val="24"/>
        </w:rPr>
        <w:t xml:space="preserve"> </w:t>
      </w:r>
      <w:r w:rsidR="000B617C" w:rsidRPr="00C17871">
        <w:rPr>
          <w:rFonts w:ascii="Arial" w:hAnsi="Arial" w:cs="Arial"/>
          <w:szCs w:val="24"/>
        </w:rPr>
        <w:t>рубл</w:t>
      </w:r>
      <w:r w:rsidR="008B3D0A" w:rsidRPr="00C17871">
        <w:rPr>
          <w:rFonts w:ascii="Arial" w:hAnsi="Arial" w:cs="Arial"/>
          <w:szCs w:val="24"/>
        </w:rPr>
        <w:t>я</w:t>
      </w:r>
      <w:r w:rsidR="000B617C" w:rsidRPr="00C17871">
        <w:rPr>
          <w:rFonts w:ascii="Arial" w:hAnsi="Arial" w:cs="Arial"/>
          <w:szCs w:val="24"/>
        </w:rPr>
        <w:t xml:space="preserve">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0B617C" w:rsidRPr="00C17871">
        <w:rPr>
          <w:rFonts w:ascii="Arial" w:hAnsi="Arial" w:cs="Arial"/>
          <w:szCs w:val="24"/>
        </w:rPr>
        <w:t xml:space="preserve"> год в сумме</w:t>
      </w:r>
      <w:r w:rsidR="003C0F19" w:rsidRPr="00C17871">
        <w:rPr>
          <w:rFonts w:ascii="Arial" w:hAnsi="Arial" w:cs="Arial"/>
          <w:szCs w:val="24"/>
        </w:rPr>
        <w:t xml:space="preserve"> </w:t>
      </w:r>
      <w:r w:rsidR="002E3E1D" w:rsidRPr="00C17871">
        <w:rPr>
          <w:rFonts w:ascii="Arial" w:hAnsi="Arial" w:cs="Arial"/>
          <w:szCs w:val="24"/>
        </w:rPr>
        <w:t>76 665 650,48</w:t>
      </w:r>
      <w:r w:rsidR="000B617C" w:rsidRPr="00C17871">
        <w:rPr>
          <w:rFonts w:ascii="Arial" w:hAnsi="Arial" w:cs="Arial"/>
          <w:szCs w:val="24"/>
        </w:rPr>
        <w:t xml:space="preserve"> рубл</w:t>
      </w:r>
      <w:r w:rsidR="008B3D0A" w:rsidRPr="00C17871">
        <w:rPr>
          <w:rFonts w:ascii="Arial" w:hAnsi="Arial" w:cs="Arial"/>
          <w:szCs w:val="24"/>
        </w:rPr>
        <w:t>я</w:t>
      </w:r>
      <w:r w:rsidR="000B617C" w:rsidRPr="00C17871">
        <w:rPr>
          <w:rFonts w:ascii="Arial" w:hAnsi="Arial" w:cs="Arial"/>
          <w:szCs w:val="24"/>
        </w:rPr>
        <w:t>.</w:t>
      </w:r>
    </w:p>
    <w:p w:rsidR="0025050C" w:rsidRPr="00C17871" w:rsidRDefault="009E0CD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29</w:t>
      </w:r>
      <w:r w:rsidR="0025050C" w:rsidRPr="00C17871">
        <w:rPr>
          <w:rFonts w:ascii="Arial" w:hAnsi="Arial" w:cs="Arial"/>
          <w:szCs w:val="24"/>
        </w:rPr>
        <w:t>. Утвердить распределение иных межбюджетных трансфертов бюджетам поселений</w:t>
      </w:r>
      <w:r w:rsidR="0053362A" w:rsidRPr="00C17871">
        <w:rPr>
          <w:rFonts w:ascii="Arial" w:hAnsi="Arial" w:cs="Arial"/>
          <w:szCs w:val="24"/>
        </w:rPr>
        <w:t xml:space="preserve">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согласно приложению </w:t>
      </w:r>
      <w:r w:rsidR="002C6133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>4</w:t>
      </w:r>
      <w:r w:rsidR="0025050C" w:rsidRPr="00C17871">
        <w:rPr>
          <w:rFonts w:ascii="Arial" w:hAnsi="Arial" w:cs="Arial"/>
          <w:szCs w:val="24"/>
        </w:rPr>
        <w:t xml:space="preserve"> к настоящему решению</w:t>
      </w:r>
      <w:r w:rsidR="007F01C9" w:rsidRPr="00C17871">
        <w:rPr>
          <w:rFonts w:ascii="Arial" w:hAnsi="Arial" w:cs="Arial"/>
          <w:szCs w:val="24"/>
        </w:rPr>
        <w:t xml:space="preserve">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7F01C9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7F01C9" w:rsidRPr="00C17871">
        <w:rPr>
          <w:rFonts w:ascii="Arial" w:hAnsi="Arial" w:cs="Arial"/>
          <w:szCs w:val="24"/>
        </w:rPr>
        <w:t xml:space="preserve"> годов согласно приложению 1</w:t>
      </w:r>
      <w:r w:rsidRPr="00C17871">
        <w:rPr>
          <w:rFonts w:ascii="Arial" w:hAnsi="Arial" w:cs="Arial"/>
          <w:szCs w:val="24"/>
        </w:rPr>
        <w:t>5</w:t>
      </w:r>
      <w:r w:rsidR="007F01C9" w:rsidRPr="00C17871">
        <w:rPr>
          <w:rFonts w:ascii="Arial" w:hAnsi="Arial" w:cs="Arial"/>
          <w:szCs w:val="24"/>
        </w:rPr>
        <w:t xml:space="preserve"> к настоящему решению</w:t>
      </w:r>
      <w:r w:rsidR="0025050C" w:rsidRPr="00C17871">
        <w:rPr>
          <w:rFonts w:ascii="Arial" w:hAnsi="Arial" w:cs="Arial"/>
          <w:szCs w:val="24"/>
        </w:rPr>
        <w:t>.</w:t>
      </w:r>
    </w:p>
    <w:p w:rsidR="0025050C" w:rsidRPr="00C17871" w:rsidRDefault="0062695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0</w:t>
      </w:r>
      <w:r w:rsidR="0025050C" w:rsidRPr="00C17871">
        <w:rPr>
          <w:rFonts w:ascii="Arial" w:hAnsi="Arial" w:cs="Arial"/>
          <w:szCs w:val="24"/>
        </w:rPr>
        <w:t>. Финансовое управление администрации муниципального образования Богородицкий район вправе в пределах средств, п</w:t>
      </w:r>
      <w:r w:rsidR="0053362A" w:rsidRPr="00C17871">
        <w:rPr>
          <w:rFonts w:ascii="Arial" w:hAnsi="Arial" w:cs="Arial"/>
          <w:szCs w:val="24"/>
        </w:rPr>
        <w:t xml:space="preserve">редусмотренных пунктами </w:t>
      </w:r>
      <w:r w:rsidR="008B3D0A" w:rsidRPr="00C17871">
        <w:rPr>
          <w:rFonts w:ascii="Arial" w:hAnsi="Arial" w:cs="Arial"/>
          <w:szCs w:val="24"/>
        </w:rPr>
        <w:t>2</w:t>
      </w:r>
      <w:r w:rsidR="00C6364D" w:rsidRPr="00C17871">
        <w:rPr>
          <w:rFonts w:ascii="Arial" w:hAnsi="Arial" w:cs="Arial"/>
          <w:szCs w:val="24"/>
        </w:rPr>
        <w:t>6</w:t>
      </w:r>
      <w:r w:rsidR="008B3D0A" w:rsidRPr="00C17871">
        <w:rPr>
          <w:rFonts w:ascii="Arial" w:hAnsi="Arial" w:cs="Arial"/>
          <w:szCs w:val="24"/>
        </w:rPr>
        <w:t>,</w:t>
      </w:r>
      <w:r w:rsidR="006A45A6" w:rsidRPr="00C17871">
        <w:rPr>
          <w:rFonts w:ascii="Arial" w:hAnsi="Arial" w:cs="Arial"/>
          <w:szCs w:val="24"/>
        </w:rPr>
        <w:t xml:space="preserve"> </w:t>
      </w:r>
      <w:r w:rsidR="00285DE1" w:rsidRPr="00C17871">
        <w:rPr>
          <w:rFonts w:ascii="Arial" w:hAnsi="Arial" w:cs="Arial"/>
          <w:szCs w:val="24"/>
        </w:rPr>
        <w:t>28</w:t>
      </w:r>
      <w:r w:rsidR="00541122" w:rsidRPr="00C17871">
        <w:rPr>
          <w:rFonts w:ascii="Arial" w:hAnsi="Arial" w:cs="Arial"/>
          <w:szCs w:val="24"/>
        </w:rPr>
        <w:t xml:space="preserve"> настояще</w:t>
      </w:r>
      <w:r w:rsidR="0025050C" w:rsidRPr="00C17871">
        <w:rPr>
          <w:rFonts w:ascii="Arial" w:hAnsi="Arial" w:cs="Arial"/>
          <w:szCs w:val="24"/>
        </w:rPr>
        <w:t xml:space="preserve">го решения, на основании отчетов поселений  уточнять размеры </w:t>
      </w:r>
      <w:r w:rsidR="008B3D0A" w:rsidRPr="00C17871">
        <w:rPr>
          <w:rFonts w:ascii="Arial" w:hAnsi="Arial" w:cs="Arial"/>
          <w:szCs w:val="24"/>
        </w:rPr>
        <w:t xml:space="preserve">субсидий, </w:t>
      </w:r>
      <w:r w:rsidR="0025050C" w:rsidRPr="00C17871">
        <w:rPr>
          <w:rFonts w:ascii="Arial" w:hAnsi="Arial" w:cs="Arial"/>
          <w:szCs w:val="24"/>
        </w:rPr>
        <w:t>субвенций</w:t>
      </w:r>
      <w:r w:rsidR="0081145E" w:rsidRPr="00C17871">
        <w:rPr>
          <w:rFonts w:ascii="Arial" w:hAnsi="Arial" w:cs="Arial"/>
          <w:szCs w:val="24"/>
        </w:rPr>
        <w:t xml:space="preserve"> и </w:t>
      </w:r>
      <w:r w:rsidR="0025050C" w:rsidRPr="00C17871">
        <w:rPr>
          <w:rFonts w:ascii="Arial" w:hAnsi="Arial" w:cs="Arial"/>
          <w:szCs w:val="24"/>
        </w:rPr>
        <w:t>иных межбюджетных трансфертов между муниципальными образованиями, входящими в состав Богородицкого района.</w:t>
      </w:r>
    </w:p>
    <w:p w:rsidR="00354F9A" w:rsidRPr="00C17871" w:rsidRDefault="00354F9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 xml:space="preserve">. Утвердить объем субсидий из бюджета муниципального образования Богородицкий район бюджету муниципального образования Узловский район на компенсацию расходов по организации бесплатной перевозки обучающихся, проживающих на территории муниципального образования Богородицкий район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37 910</w:t>
      </w:r>
      <w:r w:rsidR="00626958" w:rsidRPr="00C17871">
        <w:rPr>
          <w:rFonts w:ascii="Arial" w:hAnsi="Arial" w:cs="Arial"/>
          <w:szCs w:val="24"/>
        </w:rPr>
        <w:t>,00</w:t>
      </w:r>
      <w:r w:rsidRPr="00C17871">
        <w:rPr>
          <w:rFonts w:ascii="Arial" w:hAnsi="Arial" w:cs="Arial"/>
          <w:szCs w:val="24"/>
        </w:rPr>
        <w:t xml:space="preserve"> рубля, на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37</w:t>
      </w:r>
      <w:r w:rsidR="00626958" w:rsidRPr="00C17871">
        <w:rPr>
          <w:rFonts w:ascii="Arial" w:hAnsi="Arial" w:cs="Arial"/>
          <w:szCs w:val="24"/>
        </w:rPr>
        <w:t xml:space="preserve"> 9</w:t>
      </w:r>
      <w:r w:rsidR="00285DE1" w:rsidRPr="00C17871">
        <w:rPr>
          <w:rFonts w:ascii="Arial" w:hAnsi="Arial" w:cs="Arial"/>
          <w:szCs w:val="24"/>
        </w:rPr>
        <w:t>1</w:t>
      </w:r>
      <w:r w:rsidR="00626958" w:rsidRPr="00C17871">
        <w:rPr>
          <w:rFonts w:ascii="Arial" w:hAnsi="Arial" w:cs="Arial"/>
          <w:szCs w:val="24"/>
        </w:rPr>
        <w:t>0</w:t>
      </w:r>
      <w:r w:rsidR="00C46EC9" w:rsidRPr="00C17871">
        <w:rPr>
          <w:rFonts w:ascii="Arial" w:hAnsi="Arial" w:cs="Arial"/>
          <w:szCs w:val="24"/>
        </w:rPr>
        <w:t xml:space="preserve">,00 </w:t>
      </w:r>
      <w:r w:rsidRPr="00C17871">
        <w:rPr>
          <w:rFonts w:ascii="Arial" w:hAnsi="Arial" w:cs="Arial"/>
          <w:szCs w:val="24"/>
        </w:rPr>
        <w:t xml:space="preserve">рубля, на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 в сумме </w:t>
      </w:r>
      <w:r w:rsidR="00285DE1" w:rsidRPr="00C17871">
        <w:rPr>
          <w:rFonts w:ascii="Arial" w:hAnsi="Arial" w:cs="Arial"/>
          <w:szCs w:val="24"/>
        </w:rPr>
        <w:t>37</w:t>
      </w:r>
      <w:r w:rsidR="00626958" w:rsidRPr="00C17871">
        <w:rPr>
          <w:rFonts w:ascii="Arial" w:hAnsi="Arial" w:cs="Arial"/>
          <w:szCs w:val="24"/>
        </w:rPr>
        <w:t xml:space="preserve"> 9</w:t>
      </w:r>
      <w:r w:rsidR="00285DE1" w:rsidRPr="00C17871">
        <w:rPr>
          <w:rFonts w:ascii="Arial" w:hAnsi="Arial" w:cs="Arial"/>
          <w:szCs w:val="24"/>
        </w:rPr>
        <w:t>1</w:t>
      </w:r>
      <w:r w:rsidR="00626958" w:rsidRPr="00C17871">
        <w:rPr>
          <w:rFonts w:ascii="Arial" w:hAnsi="Arial" w:cs="Arial"/>
          <w:szCs w:val="24"/>
        </w:rPr>
        <w:t>0</w:t>
      </w:r>
      <w:r w:rsidR="00C46EC9" w:rsidRPr="00C17871">
        <w:rPr>
          <w:rFonts w:ascii="Arial" w:hAnsi="Arial" w:cs="Arial"/>
          <w:szCs w:val="24"/>
        </w:rPr>
        <w:t xml:space="preserve">,00 </w:t>
      </w:r>
      <w:r w:rsidRPr="00C17871">
        <w:rPr>
          <w:rFonts w:ascii="Arial" w:hAnsi="Arial" w:cs="Arial"/>
          <w:szCs w:val="24"/>
        </w:rPr>
        <w:t>рубля.</w:t>
      </w:r>
    </w:p>
    <w:p w:rsidR="0025050C" w:rsidRPr="00C17871" w:rsidRDefault="00D17674" w:rsidP="00C17871">
      <w:pPr>
        <w:tabs>
          <w:tab w:val="left" w:pos="1701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lastRenderedPageBreak/>
        <w:t>3</w:t>
      </w:r>
      <w:r w:rsidR="009E0CD8" w:rsidRPr="00C17871">
        <w:rPr>
          <w:rFonts w:ascii="Arial" w:hAnsi="Arial" w:cs="Arial"/>
          <w:szCs w:val="24"/>
        </w:rPr>
        <w:t>2</w:t>
      </w:r>
      <w:r w:rsidR="0025050C" w:rsidRPr="00C17871">
        <w:rPr>
          <w:rFonts w:ascii="Arial" w:hAnsi="Arial" w:cs="Arial"/>
          <w:szCs w:val="24"/>
        </w:rPr>
        <w:t>. Установить, что не использованн</w:t>
      </w:r>
      <w:r w:rsidR="0053362A" w:rsidRPr="00C17871">
        <w:rPr>
          <w:rFonts w:ascii="Arial" w:hAnsi="Arial" w:cs="Arial"/>
          <w:szCs w:val="24"/>
        </w:rPr>
        <w:t xml:space="preserve">ые по состоянию на 1 января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года остатки межбюджетных трансфертов, предоставленных из бюджета района бюджетам поселений в форме субсидий, субвенций и иных межбюджетных трансфертов, имеющих целевое назначение подлежит возврату в бюджет района в теч</w:t>
      </w:r>
      <w:r w:rsidR="0053362A" w:rsidRPr="00C17871">
        <w:rPr>
          <w:rFonts w:ascii="Arial" w:hAnsi="Arial" w:cs="Arial"/>
          <w:szCs w:val="24"/>
        </w:rPr>
        <w:t xml:space="preserve">ение первых 10 рабочих дней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590B52" w:rsidRPr="00C17871">
        <w:rPr>
          <w:rFonts w:ascii="Arial" w:hAnsi="Arial" w:cs="Arial"/>
          <w:szCs w:val="24"/>
        </w:rPr>
        <w:t xml:space="preserve"> </w:t>
      </w:r>
      <w:r w:rsidR="0025050C" w:rsidRPr="00C17871">
        <w:rPr>
          <w:rFonts w:ascii="Arial" w:hAnsi="Arial" w:cs="Arial"/>
          <w:szCs w:val="24"/>
        </w:rPr>
        <w:t>года.</w:t>
      </w:r>
    </w:p>
    <w:p w:rsidR="00D44857" w:rsidRPr="00C17871" w:rsidRDefault="00EF0ED6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3</w:t>
      </w:r>
      <w:r w:rsidR="008F60FF" w:rsidRPr="00C17871">
        <w:rPr>
          <w:rFonts w:ascii="Arial" w:hAnsi="Arial" w:cs="Arial"/>
          <w:szCs w:val="24"/>
        </w:rPr>
        <w:t xml:space="preserve">. </w:t>
      </w:r>
      <w:r w:rsidR="00D44857" w:rsidRPr="00C17871">
        <w:rPr>
          <w:rFonts w:ascii="Arial" w:hAnsi="Arial" w:cs="Arial"/>
          <w:szCs w:val="24"/>
        </w:rPr>
        <w:t xml:space="preserve">Установить, что средства в объеме остатков </w:t>
      </w:r>
      <w:r w:rsidR="00551855" w:rsidRPr="00C17871">
        <w:rPr>
          <w:rFonts w:ascii="Arial" w:hAnsi="Arial" w:cs="Arial"/>
          <w:szCs w:val="24"/>
        </w:rPr>
        <w:t>субсидий, предоставленных в 202</w:t>
      </w:r>
      <w:r w:rsidR="006C6F11" w:rsidRPr="00C17871">
        <w:rPr>
          <w:rFonts w:ascii="Arial" w:hAnsi="Arial" w:cs="Arial"/>
          <w:szCs w:val="24"/>
        </w:rPr>
        <w:t>5</w:t>
      </w:r>
      <w:r w:rsidR="00D44857" w:rsidRPr="00C17871">
        <w:rPr>
          <w:rFonts w:ascii="Arial" w:hAnsi="Arial" w:cs="Arial"/>
          <w:szCs w:val="24"/>
        </w:rPr>
        <w:t xml:space="preserve"> году бюджетным учреждениям подлежат возврату до 1 апреля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A60493" w:rsidRPr="00C17871">
        <w:rPr>
          <w:rFonts w:ascii="Arial" w:hAnsi="Arial" w:cs="Arial"/>
          <w:szCs w:val="24"/>
        </w:rPr>
        <w:t xml:space="preserve"> года в бюджет района</w:t>
      </w:r>
      <w:r w:rsidR="00A12D6C" w:rsidRPr="00C17871">
        <w:rPr>
          <w:rFonts w:ascii="Arial" w:hAnsi="Arial" w:cs="Arial"/>
          <w:szCs w:val="24"/>
        </w:rPr>
        <w:t>.</w:t>
      </w:r>
    </w:p>
    <w:p w:rsidR="0025050C" w:rsidRPr="00C17871" w:rsidRDefault="00213E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4</w:t>
      </w:r>
      <w:r w:rsidR="0025050C" w:rsidRPr="00C17871">
        <w:rPr>
          <w:rFonts w:ascii="Arial" w:hAnsi="Arial" w:cs="Arial"/>
          <w:szCs w:val="24"/>
        </w:rPr>
        <w:t>. Установить, что межбюджетные трансферты, предусмотренные к перечислению в бюджеты поселений в соответствии с настоящим решением, выделяются при условии выполнения муниципальными образованиями, входящими в состав Богородицкого района, требований бюджетного законодательства Российской Федерации, Тульской области и нормативно-правовых актов муниципального образования Богородицкий район, законодательства Российской Федерации о налогах и сборах.</w:t>
      </w:r>
    </w:p>
    <w:p w:rsidR="0025050C" w:rsidRPr="00C17871" w:rsidRDefault="00213E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5</w:t>
      </w:r>
      <w:r w:rsidR="0025050C" w:rsidRPr="00C17871">
        <w:rPr>
          <w:rFonts w:ascii="Arial" w:hAnsi="Arial" w:cs="Arial"/>
          <w:szCs w:val="24"/>
        </w:rPr>
        <w:t xml:space="preserve">. Предоставить право администрации муниципального образования Богородицкий район </w:t>
      </w:r>
      <w:r w:rsidR="000B0B28" w:rsidRPr="00C17871">
        <w:rPr>
          <w:rFonts w:ascii="Arial" w:hAnsi="Arial" w:cs="Arial"/>
          <w:szCs w:val="24"/>
        </w:rPr>
        <w:t xml:space="preserve">и (или) финансовому управлению администрации района </w:t>
      </w:r>
      <w:r w:rsidR="0025050C" w:rsidRPr="00C17871">
        <w:rPr>
          <w:rFonts w:ascii="Arial" w:hAnsi="Arial" w:cs="Arial"/>
          <w:szCs w:val="24"/>
        </w:rPr>
        <w:t>осуществлять сокращение (увеличение) в пределах общего объема соответствующих межбюджетных трансфертов</w:t>
      </w:r>
      <w:r w:rsidR="000B0B28" w:rsidRPr="00C17871">
        <w:rPr>
          <w:rFonts w:ascii="Arial" w:hAnsi="Arial" w:cs="Arial"/>
          <w:szCs w:val="24"/>
        </w:rPr>
        <w:t xml:space="preserve">, </w:t>
      </w:r>
      <w:r w:rsidR="0025050C" w:rsidRPr="00C17871">
        <w:rPr>
          <w:rFonts w:ascii="Arial" w:hAnsi="Arial" w:cs="Arial"/>
          <w:szCs w:val="24"/>
        </w:rPr>
        <w:t>предоставляемых из бюджета района поселениям</w:t>
      </w:r>
      <w:r w:rsidR="000B0B28" w:rsidRPr="00C17871">
        <w:rPr>
          <w:rFonts w:ascii="Arial" w:hAnsi="Arial" w:cs="Arial"/>
          <w:szCs w:val="24"/>
        </w:rPr>
        <w:t>,</w:t>
      </w:r>
      <w:r w:rsidR="0025050C" w:rsidRPr="00C17871">
        <w:rPr>
          <w:rFonts w:ascii="Arial" w:hAnsi="Arial" w:cs="Arial"/>
          <w:szCs w:val="24"/>
        </w:rPr>
        <w:t xml:space="preserve"> в случае сокращения (увеличения) объемов бюджетных ассигнований, предусмотренных в бюджете Тульской области бюджету района на данные цели.</w:t>
      </w:r>
    </w:p>
    <w:p w:rsidR="00594EB4" w:rsidRPr="00C17871" w:rsidRDefault="0055185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9E0CD8" w:rsidRPr="00C17871">
        <w:rPr>
          <w:rFonts w:ascii="Arial" w:hAnsi="Arial" w:cs="Arial"/>
          <w:szCs w:val="24"/>
        </w:rPr>
        <w:t>6</w:t>
      </w:r>
      <w:r w:rsidR="00594EB4" w:rsidRPr="00C17871">
        <w:rPr>
          <w:rFonts w:ascii="Arial" w:hAnsi="Arial" w:cs="Arial"/>
          <w:szCs w:val="24"/>
        </w:rPr>
        <w:t xml:space="preserve">. Установить, что в случае сокращения поступления доходов в бюджет муниципального образования Богородицкий район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594EB4" w:rsidRPr="00C17871">
        <w:rPr>
          <w:rFonts w:ascii="Arial" w:hAnsi="Arial" w:cs="Arial"/>
          <w:szCs w:val="24"/>
        </w:rPr>
        <w:t xml:space="preserve"> году:</w:t>
      </w:r>
    </w:p>
    <w:p w:rsidR="00594EB4" w:rsidRPr="00C17871" w:rsidRDefault="00ED731E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1</w:t>
      </w:r>
      <w:r w:rsidR="00594EB4" w:rsidRPr="00C17871">
        <w:rPr>
          <w:rFonts w:ascii="Arial" w:hAnsi="Arial" w:cs="Arial"/>
          <w:szCs w:val="24"/>
        </w:rPr>
        <w:t>) финансированию в полном объеме</w:t>
      </w:r>
      <w:r w:rsidR="00207C65" w:rsidRPr="00C17871">
        <w:rPr>
          <w:rFonts w:ascii="Arial" w:hAnsi="Arial" w:cs="Arial"/>
          <w:szCs w:val="24"/>
        </w:rPr>
        <w:t xml:space="preserve"> </w:t>
      </w:r>
      <w:r w:rsidR="00594EB4" w:rsidRPr="00C17871">
        <w:rPr>
          <w:rFonts w:ascii="Arial" w:hAnsi="Arial" w:cs="Arial"/>
          <w:szCs w:val="24"/>
        </w:rPr>
        <w:t xml:space="preserve">(в пределах средств, предусмотренных в бюджете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594EB4" w:rsidRPr="00C17871">
        <w:rPr>
          <w:rFonts w:ascii="Arial" w:hAnsi="Arial" w:cs="Arial"/>
          <w:szCs w:val="24"/>
        </w:rPr>
        <w:t xml:space="preserve"> год на эти цели) подлежат: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оплата труда и начисления на нее (в том числе обеспечиваемые за счет субсидий, предоставляемых муниципальным бюджетным учреждениям);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оплата коммунальных услуг</w:t>
      </w:r>
      <w:r w:rsidR="00207C65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(в том числе обеспечиваемые за счет субсидий, предоставляемых муниципальным бюджетным учреждениям);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уплата налогов, сборов и иных обязательных платежей в бюджеты бюджетной системы Российской Федерации</w:t>
      </w:r>
      <w:r w:rsidR="00207C65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(в том числе обеспечиваемые за счет субсидий, предоставляемых муниципальным бюджетным учреждениям);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предоставление мер социальной поддержке отдельным категориям граждан;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обслуживание муниципального долга;</w:t>
      </w:r>
    </w:p>
    <w:p w:rsidR="00594EB4" w:rsidRPr="00C17871" w:rsidRDefault="00594EB4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дотации бюджетам поселений</w:t>
      </w:r>
      <w:r w:rsidR="00857AC4" w:rsidRPr="00C17871">
        <w:rPr>
          <w:rFonts w:ascii="Arial" w:hAnsi="Arial" w:cs="Arial"/>
          <w:szCs w:val="24"/>
        </w:rPr>
        <w:t>.</w:t>
      </w:r>
    </w:p>
    <w:p w:rsidR="00594EB4" w:rsidRPr="00C17871" w:rsidRDefault="00ED731E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2</w:t>
      </w:r>
      <w:r w:rsidR="00594EB4" w:rsidRPr="00C17871">
        <w:rPr>
          <w:rFonts w:ascii="Arial" w:hAnsi="Arial" w:cs="Arial"/>
          <w:szCs w:val="24"/>
        </w:rPr>
        <w:t>) финансирование прочих расходов осуществляется в зависимости от поступления доходов в бюджет муниципального образования.</w:t>
      </w:r>
    </w:p>
    <w:p w:rsidR="0025050C" w:rsidRPr="00C17871" w:rsidRDefault="00285DE1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E47E76" w:rsidRPr="00C17871">
        <w:rPr>
          <w:rFonts w:ascii="Arial" w:hAnsi="Arial" w:cs="Arial"/>
          <w:szCs w:val="24"/>
        </w:rPr>
        <w:t>7</w:t>
      </w:r>
      <w:r w:rsidR="0025050C" w:rsidRPr="00C17871">
        <w:rPr>
          <w:rFonts w:ascii="Arial" w:hAnsi="Arial" w:cs="Arial"/>
          <w:szCs w:val="24"/>
        </w:rPr>
        <w:t>. Установить следующие параметры муниципального долга района:</w:t>
      </w:r>
    </w:p>
    <w:p w:rsidR="00D17674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верхний предел муниципального долга район</w:t>
      </w:r>
      <w:r w:rsidR="00D46901" w:rsidRPr="00C17871">
        <w:rPr>
          <w:rFonts w:ascii="Arial" w:hAnsi="Arial" w:cs="Arial"/>
          <w:szCs w:val="24"/>
        </w:rPr>
        <w:t xml:space="preserve">а  по состоянию на 1 января </w:t>
      </w:r>
      <w:r w:rsidR="00C26243" w:rsidRPr="00C17871">
        <w:rPr>
          <w:rFonts w:ascii="Arial" w:hAnsi="Arial" w:cs="Arial"/>
          <w:szCs w:val="24"/>
        </w:rPr>
        <w:t>2027</w:t>
      </w:r>
      <w:r w:rsidRPr="00C17871">
        <w:rPr>
          <w:rFonts w:ascii="Arial" w:hAnsi="Arial" w:cs="Arial"/>
          <w:szCs w:val="24"/>
        </w:rPr>
        <w:t xml:space="preserve"> года в сумме </w:t>
      </w:r>
      <w:r w:rsidR="002E3E1D" w:rsidRPr="00C17871">
        <w:rPr>
          <w:rFonts w:ascii="Arial" w:hAnsi="Arial" w:cs="Arial"/>
          <w:szCs w:val="24"/>
        </w:rPr>
        <w:t>96 752 186,60</w:t>
      </w:r>
      <w:r w:rsidR="00E479BF" w:rsidRPr="00C17871">
        <w:rPr>
          <w:rFonts w:ascii="Arial" w:hAnsi="Arial" w:cs="Arial"/>
          <w:szCs w:val="24"/>
        </w:rPr>
        <w:t xml:space="preserve"> </w:t>
      </w:r>
      <w:r w:rsidR="00780B42" w:rsidRPr="00C17871">
        <w:rPr>
          <w:rFonts w:ascii="Arial" w:hAnsi="Arial" w:cs="Arial"/>
          <w:szCs w:val="24"/>
        </w:rPr>
        <w:t>рубля</w:t>
      </w:r>
      <w:r w:rsidR="00D17674" w:rsidRPr="00C17871">
        <w:rPr>
          <w:rFonts w:ascii="Arial" w:hAnsi="Arial" w:cs="Arial"/>
          <w:szCs w:val="24"/>
        </w:rPr>
        <w:t>,</w:t>
      </w:r>
      <w:r w:rsidR="00D17674" w:rsidRPr="00C17871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</w:t>
      </w:r>
      <w:r w:rsidR="00A61BFF" w:rsidRPr="00C17871">
        <w:rPr>
          <w:rFonts w:ascii="Arial" w:hAnsi="Arial" w:cs="Arial"/>
          <w:bCs/>
          <w:szCs w:val="24"/>
        </w:rPr>
        <w:t>района</w:t>
      </w:r>
      <w:r w:rsidR="00D17674" w:rsidRPr="00C17871">
        <w:rPr>
          <w:rFonts w:ascii="Arial" w:hAnsi="Arial" w:cs="Arial"/>
          <w:bCs/>
          <w:szCs w:val="24"/>
        </w:rPr>
        <w:t>– 0,0 рубл</w:t>
      </w:r>
      <w:r w:rsidR="00780B42" w:rsidRPr="00C17871">
        <w:rPr>
          <w:rFonts w:ascii="Arial" w:hAnsi="Arial" w:cs="Arial"/>
          <w:bCs/>
          <w:szCs w:val="24"/>
        </w:rPr>
        <w:t>я</w:t>
      </w:r>
      <w:r w:rsidR="00D17674" w:rsidRPr="00C17871">
        <w:rPr>
          <w:rFonts w:ascii="Arial" w:hAnsi="Arial" w:cs="Arial"/>
          <w:bCs/>
          <w:szCs w:val="24"/>
        </w:rPr>
        <w:t>;</w:t>
      </w:r>
    </w:p>
    <w:p w:rsidR="00D17674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верхний предел муниципального долга района  по состоянию на 1 января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Pr="00C17871">
        <w:rPr>
          <w:rFonts w:ascii="Arial" w:hAnsi="Arial" w:cs="Arial"/>
          <w:szCs w:val="24"/>
        </w:rPr>
        <w:t xml:space="preserve"> года в сумме</w:t>
      </w:r>
      <w:r w:rsidR="005B5BDC" w:rsidRPr="00C17871">
        <w:rPr>
          <w:rFonts w:ascii="Arial" w:hAnsi="Arial" w:cs="Arial"/>
          <w:szCs w:val="24"/>
        </w:rPr>
        <w:t xml:space="preserve"> </w:t>
      </w:r>
      <w:r w:rsidR="002E3E1D" w:rsidRPr="00C17871">
        <w:rPr>
          <w:rFonts w:ascii="Arial" w:hAnsi="Arial" w:cs="Arial"/>
          <w:szCs w:val="24"/>
        </w:rPr>
        <w:t>147 514 772,41</w:t>
      </w:r>
      <w:r w:rsidR="00E479BF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рубл</w:t>
      </w:r>
      <w:r w:rsidR="00780B42" w:rsidRPr="00C17871">
        <w:rPr>
          <w:rFonts w:ascii="Arial" w:hAnsi="Arial" w:cs="Arial"/>
          <w:szCs w:val="24"/>
        </w:rPr>
        <w:t>я</w:t>
      </w:r>
      <w:r w:rsidR="00D17674" w:rsidRPr="00C17871">
        <w:rPr>
          <w:rFonts w:ascii="Arial" w:hAnsi="Arial" w:cs="Arial"/>
          <w:szCs w:val="24"/>
        </w:rPr>
        <w:t xml:space="preserve">, </w:t>
      </w:r>
      <w:r w:rsidR="00D17674" w:rsidRPr="00C17871">
        <w:rPr>
          <w:rFonts w:ascii="Arial" w:hAnsi="Arial" w:cs="Arial"/>
          <w:bCs/>
          <w:szCs w:val="24"/>
        </w:rPr>
        <w:t xml:space="preserve">в том числе верхний предел долга по муниципальным гарантиям </w:t>
      </w:r>
      <w:r w:rsidR="00A61BFF" w:rsidRPr="00C17871">
        <w:rPr>
          <w:rFonts w:ascii="Arial" w:hAnsi="Arial" w:cs="Arial"/>
          <w:bCs/>
          <w:szCs w:val="24"/>
        </w:rPr>
        <w:t>района</w:t>
      </w:r>
      <w:r w:rsidR="00D17674" w:rsidRPr="00C17871">
        <w:rPr>
          <w:rFonts w:ascii="Arial" w:hAnsi="Arial" w:cs="Arial"/>
          <w:bCs/>
          <w:szCs w:val="24"/>
        </w:rPr>
        <w:t>– 0,0 рубл</w:t>
      </w:r>
      <w:r w:rsidR="00780B42" w:rsidRPr="00C17871">
        <w:rPr>
          <w:rFonts w:ascii="Arial" w:hAnsi="Arial" w:cs="Arial"/>
          <w:bCs/>
          <w:szCs w:val="24"/>
        </w:rPr>
        <w:t>я</w:t>
      </w:r>
      <w:r w:rsidR="00D17674" w:rsidRPr="00C17871">
        <w:rPr>
          <w:rFonts w:ascii="Arial" w:hAnsi="Arial" w:cs="Arial"/>
          <w:bCs/>
          <w:szCs w:val="24"/>
        </w:rPr>
        <w:t>;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верхний предел муниципального долга района  по состоянию на</w:t>
      </w:r>
      <w:r w:rsidR="00D46901" w:rsidRPr="00C17871">
        <w:rPr>
          <w:rFonts w:ascii="Arial" w:hAnsi="Arial" w:cs="Arial"/>
          <w:szCs w:val="24"/>
        </w:rPr>
        <w:t xml:space="preserve"> 1 января 20</w:t>
      </w:r>
      <w:r w:rsidR="0048315E" w:rsidRPr="00C17871">
        <w:rPr>
          <w:rFonts w:ascii="Arial" w:hAnsi="Arial" w:cs="Arial"/>
          <w:szCs w:val="24"/>
        </w:rPr>
        <w:t>2</w:t>
      </w:r>
      <w:r w:rsidR="006C6F11" w:rsidRPr="00C17871">
        <w:rPr>
          <w:rFonts w:ascii="Arial" w:hAnsi="Arial" w:cs="Arial"/>
          <w:szCs w:val="24"/>
        </w:rPr>
        <w:t>9</w:t>
      </w:r>
      <w:r w:rsidRPr="00C17871">
        <w:rPr>
          <w:rFonts w:ascii="Arial" w:hAnsi="Arial" w:cs="Arial"/>
          <w:szCs w:val="24"/>
        </w:rPr>
        <w:t xml:space="preserve"> года в сумме</w:t>
      </w:r>
      <w:r w:rsidR="00CF7871" w:rsidRPr="00C17871">
        <w:rPr>
          <w:rFonts w:ascii="Arial" w:hAnsi="Arial" w:cs="Arial"/>
          <w:szCs w:val="24"/>
        </w:rPr>
        <w:t xml:space="preserve"> </w:t>
      </w:r>
      <w:r w:rsidR="002E3E1D" w:rsidRPr="00C17871">
        <w:rPr>
          <w:rFonts w:ascii="Arial" w:hAnsi="Arial" w:cs="Arial"/>
          <w:szCs w:val="24"/>
        </w:rPr>
        <w:t>164 779 898,21</w:t>
      </w:r>
      <w:r w:rsidRPr="00C17871">
        <w:rPr>
          <w:rFonts w:ascii="Arial" w:hAnsi="Arial" w:cs="Arial"/>
          <w:szCs w:val="24"/>
        </w:rPr>
        <w:t xml:space="preserve"> рубл</w:t>
      </w:r>
      <w:r w:rsidR="00780B42" w:rsidRPr="00C17871">
        <w:rPr>
          <w:rFonts w:ascii="Arial" w:hAnsi="Arial" w:cs="Arial"/>
          <w:szCs w:val="24"/>
        </w:rPr>
        <w:t>я</w:t>
      </w:r>
      <w:r w:rsidR="00D17674" w:rsidRPr="00C17871">
        <w:rPr>
          <w:rFonts w:ascii="Arial" w:hAnsi="Arial" w:cs="Arial"/>
          <w:szCs w:val="24"/>
        </w:rPr>
        <w:t>,</w:t>
      </w:r>
      <w:r w:rsidR="00D17674" w:rsidRPr="00C17871">
        <w:rPr>
          <w:rFonts w:ascii="Arial" w:hAnsi="Arial" w:cs="Arial"/>
          <w:bCs/>
          <w:szCs w:val="24"/>
        </w:rPr>
        <w:t xml:space="preserve"> в том числе верхний предел долга по муниципальным гарантиям </w:t>
      </w:r>
      <w:r w:rsidR="00A61BFF" w:rsidRPr="00C17871">
        <w:rPr>
          <w:rFonts w:ascii="Arial" w:hAnsi="Arial" w:cs="Arial"/>
          <w:bCs/>
          <w:szCs w:val="24"/>
        </w:rPr>
        <w:t>района</w:t>
      </w:r>
      <w:r w:rsidR="00D17674" w:rsidRPr="00C17871">
        <w:rPr>
          <w:rFonts w:ascii="Arial" w:hAnsi="Arial" w:cs="Arial"/>
          <w:bCs/>
          <w:szCs w:val="24"/>
        </w:rPr>
        <w:t>– 0,0 рубл</w:t>
      </w:r>
      <w:r w:rsidR="00780B42" w:rsidRPr="00C17871">
        <w:rPr>
          <w:rFonts w:ascii="Arial" w:hAnsi="Arial" w:cs="Arial"/>
          <w:bCs/>
          <w:szCs w:val="24"/>
        </w:rPr>
        <w:t>я</w:t>
      </w:r>
      <w:r w:rsidRPr="00C17871">
        <w:rPr>
          <w:rFonts w:ascii="Arial" w:hAnsi="Arial" w:cs="Arial"/>
          <w:szCs w:val="24"/>
        </w:rPr>
        <w:t>.</w:t>
      </w:r>
    </w:p>
    <w:p w:rsidR="0025050C" w:rsidRPr="00C17871" w:rsidRDefault="009E0CD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3</w:t>
      </w:r>
      <w:r w:rsidR="00E47E76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. Установить объем расходов на обслуживание </w:t>
      </w:r>
      <w:r w:rsidR="002F5D7E" w:rsidRPr="00C17871">
        <w:rPr>
          <w:rFonts w:ascii="Arial" w:hAnsi="Arial" w:cs="Arial"/>
          <w:szCs w:val="24"/>
        </w:rPr>
        <w:t>муниципального</w:t>
      </w:r>
      <w:r w:rsidR="0025050C" w:rsidRPr="00C17871">
        <w:rPr>
          <w:rFonts w:ascii="Arial" w:hAnsi="Arial" w:cs="Arial"/>
          <w:szCs w:val="24"/>
        </w:rPr>
        <w:t xml:space="preserve"> </w:t>
      </w:r>
      <w:r w:rsidR="00D46901" w:rsidRPr="00C17871">
        <w:rPr>
          <w:rFonts w:ascii="Arial" w:hAnsi="Arial" w:cs="Arial"/>
          <w:szCs w:val="24"/>
        </w:rPr>
        <w:t xml:space="preserve">внутреннего долга района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году в сумме </w:t>
      </w:r>
      <w:r w:rsidR="00AE3E45" w:rsidRPr="00C17871">
        <w:rPr>
          <w:rFonts w:ascii="Arial" w:hAnsi="Arial" w:cs="Arial"/>
          <w:szCs w:val="24"/>
        </w:rPr>
        <w:t>10 648 826,46</w:t>
      </w:r>
      <w:r w:rsidR="00F02E57" w:rsidRPr="00C17871">
        <w:rPr>
          <w:rFonts w:ascii="Arial" w:hAnsi="Arial" w:cs="Arial"/>
          <w:szCs w:val="24"/>
        </w:rPr>
        <w:t xml:space="preserve"> </w:t>
      </w:r>
      <w:r w:rsidR="00D46901" w:rsidRPr="00C17871">
        <w:rPr>
          <w:rFonts w:ascii="Arial" w:hAnsi="Arial" w:cs="Arial"/>
          <w:szCs w:val="24"/>
        </w:rPr>
        <w:t>рубл</w:t>
      </w:r>
      <w:r w:rsidR="0004388B" w:rsidRPr="00C17871">
        <w:rPr>
          <w:rFonts w:ascii="Arial" w:hAnsi="Arial" w:cs="Arial"/>
          <w:szCs w:val="24"/>
        </w:rPr>
        <w:t>я</w:t>
      </w:r>
      <w:r w:rsidR="00D46901" w:rsidRPr="00C17871">
        <w:rPr>
          <w:rFonts w:ascii="Arial" w:hAnsi="Arial" w:cs="Arial"/>
          <w:szCs w:val="24"/>
        </w:rPr>
        <w:t xml:space="preserve">, в </w:t>
      </w:r>
      <w:r w:rsidR="00C26243" w:rsidRPr="00C17871">
        <w:rPr>
          <w:rFonts w:ascii="Arial" w:hAnsi="Arial" w:cs="Arial"/>
          <w:szCs w:val="24"/>
        </w:rPr>
        <w:t>2027</w:t>
      </w:r>
      <w:r w:rsidR="0025050C" w:rsidRPr="00C17871">
        <w:rPr>
          <w:rFonts w:ascii="Arial" w:hAnsi="Arial" w:cs="Arial"/>
          <w:szCs w:val="24"/>
        </w:rPr>
        <w:t xml:space="preserve"> году в сумме</w:t>
      </w:r>
      <w:r w:rsidR="00F02E57" w:rsidRPr="00C17871">
        <w:rPr>
          <w:rFonts w:ascii="Arial" w:hAnsi="Arial" w:cs="Arial"/>
          <w:szCs w:val="24"/>
        </w:rPr>
        <w:t xml:space="preserve"> </w:t>
      </w:r>
      <w:r w:rsidR="00AE3E45" w:rsidRPr="00C17871">
        <w:rPr>
          <w:rFonts w:ascii="Arial" w:hAnsi="Arial" w:cs="Arial"/>
          <w:szCs w:val="24"/>
        </w:rPr>
        <w:t>12 357 349,50</w:t>
      </w:r>
      <w:r w:rsidR="0025050C" w:rsidRPr="00C17871">
        <w:rPr>
          <w:rFonts w:ascii="Arial" w:hAnsi="Arial" w:cs="Arial"/>
          <w:szCs w:val="24"/>
        </w:rPr>
        <w:t xml:space="preserve"> </w:t>
      </w:r>
      <w:r w:rsidR="00D46901" w:rsidRPr="00C17871">
        <w:rPr>
          <w:rFonts w:ascii="Arial" w:hAnsi="Arial" w:cs="Arial"/>
          <w:szCs w:val="24"/>
        </w:rPr>
        <w:t>рубл</w:t>
      </w:r>
      <w:r w:rsidR="0004388B" w:rsidRPr="00C17871">
        <w:rPr>
          <w:rFonts w:ascii="Arial" w:hAnsi="Arial" w:cs="Arial"/>
          <w:szCs w:val="24"/>
        </w:rPr>
        <w:t>я</w:t>
      </w:r>
      <w:r w:rsidR="00D46901" w:rsidRPr="00C17871">
        <w:rPr>
          <w:rFonts w:ascii="Arial" w:hAnsi="Arial" w:cs="Arial"/>
          <w:szCs w:val="24"/>
        </w:rPr>
        <w:t xml:space="preserve">, в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году в сумме</w:t>
      </w:r>
      <w:r w:rsidR="00F02E57" w:rsidRPr="00C17871">
        <w:rPr>
          <w:rFonts w:ascii="Arial" w:hAnsi="Arial" w:cs="Arial"/>
          <w:szCs w:val="24"/>
        </w:rPr>
        <w:t xml:space="preserve"> </w:t>
      </w:r>
      <w:r w:rsidR="00AE3E45" w:rsidRPr="00C17871">
        <w:rPr>
          <w:rFonts w:ascii="Arial" w:hAnsi="Arial" w:cs="Arial"/>
          <w:szCs w:val="24"/>
        </w:rPr>
        <w:t>15 452 944,14</w:t>
      </w:r>
      <w:r w:rsidR="0025050C" w:rsidRPr="00C17871">
        <w:rPr>
          <w:rFonts w:ascii="Arial" w:hAnsi="Arial" w:cs="Arial"/>
          <w:szCs w:val="24"/>
        </w:rPr>
        <w:t xml:space="preserve"> рубл</w:t>
      </w:r>
      <w:r w:rsidR="0004388B" w:rsidRPr="00C17871">
        <w:rPr>
          <w:rFonts w:ascii="Arial" w:hAnsi="Arial" w:cs="Arial"/>
          <w:szCs w:val="24"/>
        </w:rPr>
        <w:t>я</w:t>
      </w:r>
      <w:r w:rsidR="0025050C" w:rsidRPr="00C17871">
        <w:rPr>
          <w:rFonts w:ascii="Arial" w:hAnsi="Arial" w:cs="Arial"/>
          <w:szCs w:val="24"/>
        </w:rPr>
        <w:t>.</w:t>
      </w:r>
    </w:p>
    <w:p w:rsidR="0025050C" w:rsidRPr="00C17871" w:rsidRDefault="009E0CD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lastRenderedPageBreak/>
        <w:t>3</w:t>
      </w:r>
      <w:r w:rsidR="00E47E76" w:rsidRPr="00C17871">
        <w:rPr>
          <w:rFonts w:ascii="Arial" w:hAnsi="Arial" w:cs="Arial"/>
          <w:szCs w:val="24"/>
        </w:rPr>
        <w:t>9</w:t>
      </w:r>
      <w:r w:rsidR="0025050C" w:rsidRPr="00C17871">
        <w:rPr>
          <w:rFonts w:ascii="Arial" w:hAnsi="Arial" w:cs="Arial"/>
          <w:szCs w:val="24"/>
        </w:rPr>
        <w:t>. Утвердить программу муниципальных внутренн</w:t>
      </w:r>
      <w:r w:rsidR="00D46901" w:rsidRPr="00C17871">
        <w:rPr>
          <w:rFonts w:ascii="Arial" w:hAnsi="Arial" w:cs="Arial"/>
          <w:szCs w:val="24"/>
        </w:rPr>
        <w:t xml:space="preserve">их заимствований района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D46901" w:rsidRPr="00C17871">
        <w:rPr>
          <w:rFonts w:ascii="Arial" w:hAnsi="Arial" w:cs="Arial"/>
          <w:szCs w:val="24"/>
        </w:rPr>
        <w:t xml:space="preserve"> год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D46901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годов согласно приложению </w:t>
      </w:r>
      <w:r w:rsidR="00C577ED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к настоящему решению.</w:t>
      </w:r>
    </w:p>
    <w:p w:rsidR="00A61BFF" w:rsidRPr="00C17871" w:rsidRDefault="00E47E76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40</w:t>
      </w:r>
      <w:r w:rsidR="00A61BFF" w:rsidRPr="00C17871">
        <w:rPr>
          <w:rFonts w:ascii="Arial" w:hAnsi="Arial" w:cs="Arial"/>
          <w:szCs w:val="24"/>
        </w:rPr>
        <w:t xml:space="preserve">. Утвердить программу муниципальных гарантий района в валюте Российской Федерации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A61BFF" w:rsidRPr="00C17871">
        <w:rPr>
          <w:rFonts w:ascii="Arial" w:hAnsi="Arial" w:cs="Arial"/>
          <w:szCs w:val="24"/>
        </w:rPr>
        <w:t xml:space="preserve"> год и на плановый период </w:t>
      </w:r>
      <w:r w:rsidR="00C26243" w:rsidRPr="00C17871">
        <w:rPr>
          <w:rFonts w:ascii="Arial" w:hAnsi="Arial" w:cs="Arial"/>
          <w:szCs w:val="24"/>
        </w:rPr>
        <w:t>2027</w:t>
      </w:r>
      <w:r w:rsidR="00A61BFF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A61BFF" w:rsidRPr="00C17871">
        <w:rPr>
          <w:rFonts w:ascii="Arial" w:hAnsi="Arial" w:cs="Arial"/>
          <w:szCs w:val="24"/>
        </w:rPr>
        <w:t xml:space="preserve"> годов согласно приложению </w:t>
      </w:r>
      <w:r w:rsidR="00BE0B40" w:rsidRPr="00C17871">
        <w:rPr>
          <w:rFonts w:ascii="Arial" w:hAnsi="Arial" w:cs="Arial"/>
          <w:szCs w:val="24"/>
        </w:rPr>
        <w:t>1</w:t>
      </w:r>
      <w:r w:rsidR="009E0CD8" w:rsidRPr="00C17871">
        <w:rPr>
          <w:rFonts w:ascii="Arial" w:hAnsi="Arial" w:cs="Arial"/>
          <w:szCs w:val="24"/>
        </w:rPr>
        <w:t>7</w:t>
      </w:r>
      <w:r w:rsidR="00A61BFF" w:rsidRPr="00C17871">
        <w:rPr>
          <w:rFonts w:ascii="Arial" w:hAnsi="Arial" w:cs="Arial"/>
          <w:szCs w:val="24"/>
        </w:rPr>
        <w:t xml:space="preserve"> к настоящему решению</w:t>
      </w:r>
      <w:r w:rsidR="008C5AD4" w:rsidRPr="00C17871">
        <w:rPr>
          <w:rFonts w:ascii="Arial" w:hAnsi="Arial" w:cs="Arial"/>
          <w:szCs w:val="24"/>
        </w:rPr>
        <w:t>.</w:t>
      </w:r>
    </w:p>
    <w:p w:rsidR="0025050C" w:rsidRPr="00C17871" w:rsidRDefault="00354F9A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1</w:t>
      </w:r>
      <w:r w:rsidRPr="00C17871">
        <w:rPr>
          <w:rFonts w:ascii="Arial" w:hAnsi="Arial" w:cs="Arial"/>
          <w:szCs w:val="24"/>
        </w:rPr>
        <w:t>.</w:t>
      </w:r>
      <w:r w:rsidR="0025050C" w:rsidRPr="00C17871">
        <w:rPr>
          <w:rFonts w:ascii="Arial" w:hAnsi="Arial" w:cs="Arial"/>
          <w:szCs w:val="24"/>
        </w:rPr>
        <w:t xml:space="preserve"> Утвердить источники внутреннего финансирования</w:t>
      </w:r>
      <w:r w:rsidR="00D46901" w:rsidRPr="00C17871">
        <w:rPr>
          <w:rFonts w:ascii="Arial" w:hAnsi="Arial" w:cs="Arial"/>
          <w:szCs w:val="24"/>
        </w:rPr>
        <w:t xml:space="preserve"> дефицита бюджета района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 согласно приложению </w:t>
      </w:r>
      <w:r w:rsidR="00BE0B40" w:rsidRPr="00C17871">
        <w:rPr>
          <w:rFonts w:ascii="Arial" w:hAnsi="Arial" w:cs="Arial"/>
          <w:szCs w:val="24"/>
        </w:rPr>
        <w:t>1</w:t>
      </w:r>
      <w:r w:rsidR="009E0CD8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D17674" w:rsidP="00C17871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2</w:t>
      </w:r>
      <w:r w:rsidR="0025050C" w:rsidRPr="00C17871">
        <w:rPr>
          <w:rFonts w:ascii="Arial" w:hAnsi="Arial" w:cs="Arial"/>
          <w:szCs w:val="24"/>
        </w:rPr>
        <w:t>. Утвердить источники внутреннего финансирования дефицита бюджет</w:t>
      </w:r>
      <w:r w:rsidR="00D46901" w:rsidRPr="00C17871">
        <w:rPr>
          <w:rFonts w:ascii="Arial" w:hAnsi="Arial" w:cs="Arial"/>
          <w:szCs w:val="24"/>
        </w:rPr>
        <w:t xml:space="preserve">а района на плановый период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7</w:t>
      </w:r>
      <w:r w:rsidR="0025050C" w:rsidRPr="00C17871">
        <w:rPr>
          <w:rFonts w:ascii="Arial" w:hAnsi="Arial" w:cs="Arial"/>
          <w:szCs w:val="24"/>
        </w:rPr>
        <w:t xml:space="preserve"> и </w:t>
      </w:r>
      <w:r w:rsidR="0084395C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 xml:space="preserve"> годов согласно приложению </w:t>
      </w:r>
      <w:r w:rsidR="009E0CD8" w:rsidRPr="00C17871">
        <w:rPr>
          <w:rFonts w:ascii="Arial" w:hAnsi="Arial" w:cs="Arial"/>
          <w:szCs w:val="24"/>
        </w:rPr>
        <w:t>19</w:t>
      </w:r>
      <w:r w:rsidR="0025050C" w:rsidRPr="00C17871">
        <w:rPr>
          <w:rFonts w:ascii="Arial" w:hAnsi="Arial" w:cs="Arial"/>
          <w:szCs w:val="24"/>
        </w:rPr>
        <w:t xml:space="preserve"> к настоящему решению.</w:t>
      </w:r>
    </w:p>
    <w:p w:rsidR="0025050C" w:rsidRPr="00C17871" w:rsidRDefault="00D17674" w:rsidP="00C17871">
      <w:pPr>
        <w:tabs>
          <w:tab w:val="left" w:pos="1080"/>
        </w:tabs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3</w:t>
      </w:r>
      <w:r w:rsidR="0025050C" w:rsidRPr="00C17871">
        <w:rPr>
          <w:rFonts w:ascii="Arial" w:hAnsi="Arial" w:cs="Arial"/>
          <w:szCs w:val="24"/>
        </w:rPr>
        <w:t xml:space="preserve">. Предоставить право администрации муниципального образования Богородицкий район и (или) финансовому управлению администрации района от имени муниципального образования Богородицкий район осуществлять муниципальные внутренние заимствования. </w:t>
      </w:r>
    </w:p>
    <w:p w:rsidR="0025050C" w:rsidRPr="00C17871" w:rsidRDefault="00213E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4</w:t>
      </w:r>
      <w:r w:rsidR="0025050C" w:rsidRPr="00C17871">
        <w:rPr>
          <w:rFonts w:ascii="Arial" w:hAnsi="Arial" w:cs="Arial"/>
          <w:szCs w:val="24"/>
        </w:rPr>
        <w:t>. Установить, что заключение и оплата муниципальными учреждениями района договоров, исполнение которых осуществляется за счет средств бюджета района, производятся в пределах утвержденных им лимитов бюджетных обязательств в соответствии с ведомственной структурой расходов бюджета района и с учетом принятых и неисполненных обязательств.</w:t>
      </w:r>
    </w:p>
    <w:p w:rsidR="005B1B4A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Вытекающие из договоров, исполнение которых осуществляется за счет средств бюджета района, обязательства, принятые муниципальными учреждениями района сверх утвержденных им лимитов бюджетных обязательств, не подлежат оплате за счет средств бюджета района.</w:t>
      </w:r>
    </w:p>
    <w:p w:rsidR="005B1B4A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Главным распорядителям (получателям) средств бюджета муниципального образования обеспечить:</w:t>
      </w:r>
    </w:p>
    <w:p w:rsidR="005B1B4A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- соблюдение в соответствии со </w:t>
      </w:r>
      <w:hyperlink r:id="rId15" w:history="1">
        <w:r w:rsidRPr="00C17871">
          <w:rPr>
            <w:rFonts w:ascii="Arial" w:hAnsi="Arial" w:cs="Arial"/>
            <w:szCs w:val="24"/>
          </w:rPr>
          <w:t>статьей 34</w:t>
        </w:r>
      </w:hyperlink>
      <w:r w:rsidRPr="00C17871">
        <w:rPr>
          <w:rFonts w:ascii="Arial" w:hAnsi="Arial" w:cs="Arial"/>
          <w:szCs w:val="24"/>
        </w:rPr>
        <w:t xml:space="preserve"> Бюджетного кодекса Российской Федерации принципа эффективности использования бюджетных средств -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(результативности);</w:t>
      </w:r>
    </w:p>
    <w:p w:rsidR="005B1B4A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- осуществление закупок товаров, работ, услуг для обеспечения </w:t>
      </w:r>
      <w:r w:rsidR="000909F2" w:rsidRPr="00C17871">
        <w:rPr>
          <w:rFonts w:ascii="Arial" w:hAnsi="Arial" w:cs="Arial"/>
          <w:szCs w:val="24"/>
        </w:rPr>
        <w:t xml:space="preserve">муниципальных </w:t>
      </w:r>
      <w:r w:rsidRPr="00C17871">
        <w:rPr>
          <w:rFonts w:ascii="Arial" w:hAnsi="Arial" w:cs="Arial"/>
          <w:szCs w:val="24"/>
        </w:rPr>
        <w:t xml:space="preserve">нужд в соответствии с требованиями </w:t>
      </w:r>
      <w:hyperlink r:id="rId16" w:history="1">
        <w:r w:rsidRPr="00C17871">
          <w:rPr>
            <w:rFonts w:ascii="Arial" w:hAnsi="Arial" w:cs="Arial"/>
            <w:szCs w:val="24"/>
          </w:rPr>
          <w:t>статьи 72</w:t>
        </w:r>
      </w:hyperlink>
      <w:r w:rsidRPr="00C17871">
        <w:rPr>
          <w:rFonts w:ascii="Arial" w:hAnsi="Arial" w:cs="Arial"/>
          <w:szCs w:val="24"/>
        </w:rPr>
        <w:t xml:space="preserve"> Бюджетного кодекса Российской Федерации и Федерального </w:t>
      </w:r>
      <w:hyperlink r:id="rId17" w:history="1">
        <w:r w:rsidRPr="00C17871">
          <w:rPr>
            <w:rFonts w:ascii="Arial" w:hAnsi="Arial" w:cs="Arial"/>
            <w:szCs w:val="24"/>
          </w:rPr>
          <w:t>закона</w:t>
        </w:r>
      </w:hyperlink>
      <w:r w:rsidRPr="00C17871">
        <w:rPr>
          <w:rFonts w:ascii="Arial" w:hAnsi="Arial" w:cs="Arial"/>
          <w:szCs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нужд";</w:t>
      </w:r>
    </w:p>
    <w:p w:rsidR="005B1B4A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 xml:space="preserve">-заключение договоров, оплату договоров (контрактов), подлежащих исполнению за счет средств бюджета района, в пределах доведенных лимитов бюджетных обязательств, при этом не допускается принятие бюджетных обязательств на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год, возникающих из договоров</w:t>
      </w:r>
      <w:r w:rsidR="00B35288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>(контрактов) на выполнение работ, оказание услуг, условиями которых предусматривается выполнение работ или оказание услуг (их этапов) продолжительностью более одного месяца, если договора</w:t>
      </w:r>
      <w:r w:rsidR="00B94212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 xml:space="preserve">(контракты) не заключены в установленном порядке до 1 декабря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года;</w:t>
      </w:r>
    </w:p>
    <w:p w:rsidR="005B1B4A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- равномерное освоение бюджетных средств с учетом сезонности выполняемых работ и предоставляемых услуг;</w:t>
      </w:r>
    </w:p>
    <w:p w:rsidR="00E8368C" w:rsidRPr="00C17871" w:rsidRDefault="005B1B4A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- принятие мер по недопущению образования (роста) кредиторской задолженности по принятым бюджетным обязательствам</w:t>
      </w:r>
      <w:r w:rsidR="00E8368C" w:rsidRPr="00C17871">
        <w:rPr>
          <w:rFonts w:ascii="Arial" w:hAnsi="Arial" w:cs="Arial"/>
          <w:szCs w:val="24"/>
        </w:rPr>
        <w:t>;</w:t>
      </w:r>
    </w:p>
    <w:p w:rsidR="00E8368C" w:rsidRPr="00C17871" w:rsidRDefault="00E8368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- сохранение достигнутых в 202</w:t>
      </w:r>
      <w:r w:rsidR="006C6F11" w:rsidRPr="00C17871">
        <w:rPr>
          <w:rFonts w:ascii="Arial" w:hAnsi="Arial" w:cs="Arial"/>
          <w:szCs w:val="24"/>
        </w:rPr>
        <w:t>5</w:t>
      </w:r>
      <w:r w:rsidRPr="00C17871">
        <w:rPr>
          <w:rFonts w:ascii="Arial" w:hAnsi="Arial" w:cs="Arial"/>
          <w:szCs w:val="24"/>
        </w:rPr>
        <w:t xml:space="preserve"> году целевых показателей </w:t>
      </w:r>
      <w:r w:rsidRPr="00C17871">
        <w:rPr>
          <w:rFonts w:ascii="Arial" w:hAnsi="Arial" w:cs="Arial"/>
          <w:szCs w:val="24"/>
        </w:rPr>
        <w:br/>
        <w:t xml:space="preserve">по заработной плате отдельных категорий работников, установленных указами Президента Российской Федерации от 7 мая 2012 года № 597 </w:t>
      </w:r>
      <w:r w:rsidRPr="00C17871">
        <w:rPr>
          <w:rFonts w:ascii="Arial" w:hAnsi="Arial" w:cs="Arial"/>
          <w:szCs w:val="24"/>
        </w:rPr>
        <w:br/>
        <w:t>«О мероприятиях по реализации государственной социальной политики».</w:t>
      </w:r>
    </w:p>
    <w:p w:rsidR="00D46901" w:rsidRPr="00C17871" w:rsidRDefault="00D46901" w:rsidP="00C17871">
      <w:pPr>
        <w:overflowPunct/>
        <w:ind w:firstLine="709"/>
        <w:jc w:val="both"/>
        <w:textAlignment w:val="auto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lastRenderedPageBreak/>
        <w:t xml:space="preserve">Не подлежат оплате денежные обязательства по муниципальным контрактам, сведения по которым не включены в реестр контрактов, предусмотренный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 </w:t>
      </w:r>
    </w:p>
    <w:p w:rsidR="0025050C" w:rsidRPr="00C17871" w:rsidRDefault="0025050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Установить, что получатели средств бюджета района при заключении муниципальных контрактов (договоров) на поставку товаров, выполнение работ, оказание услуг вправе предусматривать авансовые платежи:</w:t>
      </w:r>
    </w:p>
    <w:p w:rsidR="00616166" w:rsidRPr="00C17871" w:rsidRDefault="00616166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- в размере, не превышающем 30 процентов суммы договора (контракта), но не более доведенных лимитов бюджетных обязательств по соответствующей бюджетной классификации расходов бюджета – по договорам (контрактам) о поставке товаров, выполнении работ и оказании услуг, если иное не установлено настоящим решением, а также федеральными и иными законами, нормативными правовыми актами Правительства Российской Федерации;</w:t>
      </w:r>
    </w:p>
    <w:p w:rsidR="00616166" w:rsidRPr="00C17871" w:rsidRDefault="008F60FF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-</w:t>
      </w:r>
      <w:r w:rsidR="0025050C" w:rsidRPr="00C17871">
        <w:rPr>
          <w:rFonts w:ascii="Arial" w:hAnsi="Arial" w:cs="Arial"/>
          <w:szCs w:val="24"/>
        </w:rPr>
        <w:t xml:space="preserve"> </w:t>
      </w:r>
      <w:r w:rsidR="006B5176" w:rsidRPr="00C17871">
        <w:rPr>
          <w:rFonts w:ascii="Arial" w:hAnsi="Arial" w:cs="Arial"/>
          <w:szCs w:val="24"/>
        </w:rPr>
        <w:t xml:space="preserve">в размере до 100 процентов включительно суммы контракта (договора), но не более доведенных лимитов бюджетных обязательств </w:t>
      </w:r>
      <w:r w:rsidR="006B5176" w:rsidRPr="00C17871">
        <w:rPr>
          <w:rFonts w:ascii="Arial" w:hAnsi="Arial" w:cs="Arial"/>
          <w:szCs w:val="24"/>
        </w:rPr>
        <w:br/>
        <w:t xml:space="preserve">по соответствующей бюджетной классификации расходов бюджета – </w:t>
      </w:r>
      <w:r w:rsidR="006B5176" w:rsidRPr="00C17871">
        <w:rPr>
          <w:rFonts w:ascii="Arial" w:hAnsi="Arial" w:cs="Arial"/>
          <w:szCs w:val="24"/>
        </w:rPr>
        <w:br/>
        <w:t xml:space="preserve">по контрактам (договорам) об оказании услуг связи, о подписке </w:t>
      </w:r>
      <w:r w:rsidR="006B5176" w:rsidRPr="00C17871">
        <w:rPr>
          <w:rFonts w:ascii="Arial" w:hAnsi="Arial" w:cs="Arial"/>
          <w:szCs w:val="24"/>
        </w:rPr>
        <w:br/>
        <w:t xml:space="preserve">на печатные издания и об их приобретении, об обучении на курсах </w:t>
      </w:r>
      <w:r w:rsidR="006B5176" w:rsidRPr="00C17871">
        <w:rPr>
          <w:rFonts w:ascii="Arial" w:hAnsi="Arial" w:cs="Arial"/>
          <w:szCs w:val="24"/>
        </w:rPr>
        <w:br/>
        <w:t xml:space="preserve">повышения квалификации, о прохождении профессиональной переподготовки, об участии в научных, методических, научно-практических и иных конференциях (семинарах, вебинарах), о приобретении авиа- </w:t>
      </w:r>
      <w:r w:rsidR="006B5176" w:rsidRPr="00C17871">
        <w:rPr>
          <w:rFonts w:ascii="Arial" w:hAnsi="Arial" w:cs="Arial"/>
          <w:szCs w:val="24"/>
        </w:rPr>
        <w:br/>
        <w:t xml:space="preserve">и железнодорожных билетов, билетов для проезда городским и пригородным транспортом, о приобретении путевок на санаторно-курортное лечение, </w:t>
      </w:r>
      <w:r w:rsidR="006B5176" w:rsidRPr="00C17871">
        <w:rPr>
          <w:rFonts w:ascii="Arial" w:hAnsi="Arial" w:cs="Arial"/>
          <w:szCs w:val="24"/>
        </w:rPr>
        <w:br/>
        <w:t>о приобретении оздоровительных путевок, по договорам обязательного страхования гражданской ответственности владельцев транспортных средств и страхования имущества, по контрактам (договорам) о проведении мероприятий по тушению пожаров, о подготовке исходных данных для проектирования, о согласовании проектной документации с сетевыми или ресурсоснабжающими организациями, об оплате по контрактам (договорам) об исполнении технических условий для строительства, об устранении технологических ограничений, об осуществлении технического надзора при строительстве газопровода, по врезке и пуску газа, по врезке водопроводных сетей и канализации, об аварийно-техническом обслуживании, по контрактам (договорам) по подключению (присоединению) к сетям инженерно-технического обеспечения, заявочного взноса при проведении молодежных и спортивных мероприятий, по оплате договоров по сопровождению организованных групп детей к месту отдыха и обратно</w:t>
      </w:r>
      <w:r w:rsidR="00372BDA" w:rsidRPr="00C17871">
        <w:rPr>
          <w:rFonts w:ascii="Arial" w:hAnsi="Arial" w:cs="Arial"/>
          <w:szCs w:val="24"/>
        </w:rPr>
        <w:t>.</w:t>
      </w:r>
    </w:p>
    <w:p w:rsidR="00E75A3C" w:rsidRPr="00C17871" w:rsidRDefault="00E75A3C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Органы, осуществляющие функции и полномочия учредителя в отношении получателей средств бюджета района, обеспечивают включение указанными получателями средств при заключении ими договоров (контрактов) о поставке товаров, выполнении работ и оказании услуг условий об авансовых платежах в объеме, не превышающем предельные размеры выплат авансовых платежей, установленных в соответствии с настоящ</w:t>
      </w:r>
      <w:r w:rsidR="006D4234" w:rsidRPr="00C17871">
        <w:rPr>
          <w:rFonts w:ascii="Arial" w:hAnsi="Arial" w:cs="Arial"/>
          <w:szCs w:val="24"/>
        </w:rPr>
        <w:t>им</w:t>
      </w:r>
      <w:r w:rsidRPr="00C17871">
        <w:rPr>
          <w:rFonts w:ascii="Arial" w:hAnsi="Arial" w:cs="Arial"/>
          <w:szCs w:val="24"/>
        </w:rPr>
        <w:t xml:space="preserve"> </w:t>
      </w:r>
      <w:r w:rsidR="006D4234" w:rsidRPr="00C17871">
        <w:rPr>
          <w:rFonts w:ascii="Arial" w:hAnsi="Arial" w:cs="Arial"/>
          <w:szCs w:val="24"/>
        </w:rPr>
        <w:t>пунктом</w:t>
      </w:r>
      <w:r w:rsidRPr="00C17871">
        <w:rPr>
          <w:rFonts w:ascii="Arial" w:hAnsi="Arial" w:cs="Arial"/>
          <w:szCs w:val="24"/>
        </w:rPr>
        <w:t xml:space="preserve"> для получателя средств бюджета района.</w:t>
      </w:r>
    </w:p>
    <w:p w:rsidR="0025050C" w:rsidRPr="00C17871" w:rsidRDefault="00213E0B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5</w:t>
      </w:r>
      <w:r w:rsidR="0025050C" w:rsidRPr="00C17871">
        <w:rPr>
          <w:rFonts w:ascii="Arial" w:hAnsi="Arial" w:cs="Arial"/>
          <w:szCs w:val="24"/>
        </w:rPr>
        <w:t>. Главные распорядители средств бюджета района обеспечивают учет обязательств, подлежащих исполнению за счет средств бюджета района  учреждениями, финансируемыми из бюджета района на основе</w:t>
      </w:r>
      <w:r w:rsidR="001973D9" w:rsidRPr="00C17871">
        <w:rPr>
          <w:rFonts w:ascii="Arial" w:hAnsi="Arial" w:cs="Arial"/>
          <w:szCs w:val="24"/>
        </w:rPr>
        <w:t xml:space="preserve"> бюджетных</w:t>
      </w:r>
      <w:r w:rsidR="0025050C" w:rsidRPr="00C17871">
        <w:rPr>
          <w:rFonts w:ascii="Arial" w:hAnsi="Arial" w:cs="Arial"/>
          <w:szCs w:val="24"/>
        </w:rPr>
        <w:t xml:space="preserve"> смет по кодам бюджетной классификации расходов бюджетов.</w:t>
      </w:r>
    </w:p>
    <w:p w:rsidR="0025050C" w:rsidRPr="00C17871" w:rsidRDefault="009E0CD8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. Финансовое управление администрации муниципального образования Богородицкий район в процессе кассового исполнения бюджета района имеет </w:t>
      </w:r>
      <w:r w:rsidR="0025050C" w:rsidRPr="00C17871">
        <w:rPr>
          <w:rFonts w:ascii="Arial" w:hAnsi="Arial" w:cs="Arial"/>
          <w:szCs w:val="24"/>
        </w:rPr>
        <w:lastRenderedPageBreak/>
        <w:t>право приостанавливать оплату расходов муниципальным  учреждениям района, нарушающих установленный порядок учета обязательств.</w:t>
      </w:r>
    </w:p>
    <w:p w:rsidR="00DB0DCF" w:rsidRPr="00C17871" w:rsidRDefault="00285DE1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7</w:t>
      </w:r>
      <w:r w:rsidR="0025050C" w:rsidRPr="00C17871">
        <w:rPr>
          <w:rFonts w:ascii="Arial" w:hAnsi="Arial" w:cs="Arial"/>
          <w:szCs w:val="24"/>
        </w:rPr>
        <w:t xml:space="preserve">. </w:t>
      </w:r>
      <w:r w:rsidR="00DB0DCF" w:rsidRPr="00C17871">
        <w:rPr>
          <w:rFonts w:ascii="Arial" w:hAnsi="Arial" w:cs="Arial"/>
          <w:szCs w:val="24"/>
        </w:rPr>
        <w:t>Установить, что остатки средств бюджета района на начало текущего  финансового года (за исключением остатков средств, поступивших из других бюджетов бюджетной системы и муниципальных организаций, дорожного фонда района, платы за негативное воздействие на окружающую среду)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района муниципальных контрактов на поставку товаров, выполнение работ, оказание услуг, подлежащих  в соответствии с условиями этих муниципальных контрактов оплате в отчетном финансовом году.</w:t>
      </w:r>
    </w:p>
    <w:p w:rsidR="00DB0DCF" w:rsidRPr="00C17871" w:rsidRDefault="00DB0DCF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Установить, что остатки средств бюджета района на начало текущего  финансового года бюджетных ассигнований дорожного фонда района, не использованных в отчетном финансовом году, направляются на увеличение в текущем финансовом году бюджетных ассигнований дорожного фонда района.</w:t>
      </w:r>
    </w:p>
    <w:p w:rsidR="0025050C" w:rsidRPr="00C17871" w:rsidRDefault="008D264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8</w:t>
      </w:r>
      <w:r w:rsidR="0025050C" w:rsidRPr="00C17871">
        <w:rPr>
          <w:rFonts w:ascii="Arial" w:hAnsi="Arial" w:cs="Arial"/>
          <w:szCs w:val="24"/>
        </w:rPr>
        <w:t>. Установить, что доходы, фактически полученные при и</w:t>
      </w:r>
      <w:r w:rsidR="001973D9" w:rsidRPr="00C17871">
        <w:rPr>
          <w:rFonts w:ascii="Arial" w:hAnsi="Arial" w:cs="Arial"/>
          <w:szCs w:val="24"/>
        </w:rPr>
        <w:t xml:space="preserve">сполнении бюджета района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году сверх утвержденных пунктом 1 настоящего решения, в соответствии со статьей 232 Бюджетного кодекса Российской Федерации могут направляться</w:t>
      </w:r>
      <w:r w:rsidR="003424DF" w:rsidRPr="00C17871">
        <w:rPr>
          <w:rFonts w:ascii="Arial" w:hAnsi="Arial" w:cs="Arial"/>
          <w:szCs w:val="24"/>
        </w:rPr>
        <w:t xml:space="preserve"> без внесения изменений в </w:t>
      </w:r>
      <w:r w:rsidR="00133915" w:rsidRPr="00C17871">
        <w:rPr>
          <w:rFonts w:ascii="Arial" w:hAnsi="Arial" w:cs="Arial"/>
          <w:szCs w:val="24"/>
        </w:rPr>
        <w:t>настоящее решение</w:t>
      </w:r>
      <w:r w:rsidR="003424DF" w:rsidRPr="00C17871">
        <w:rPr>
          <w:rFonts w:ascii="Arial" w:hAnsi="Arial" w:cs="Arial"/>
          <w:szCs w:val="24"/>
        </w:rPr>
        <w:t xml:space="preserve"> о бюджете </w:t>
      </w:r>
      <w:r w:rsidR="00133915" w:rsidRPr="00C17871">
        <w:rPr>
          <w:rFonts w:ascii="Arial" w:hAnsi="Arial" w:cs="Arial"/>
          <w:szCs w:val="24"/>
        </w:rPr>
        <w:t xml:space="preserve">района </w:t>
      </w:r>
      <w:r w:rsidR="003424DF" w:rsidRPr="00C17871">
        <w:rPr>
          <w:rFonts w:ascii="Arial" w:hAnsi="Arial" w:cs="Arial"/>
          <w:szCs w:val="24"/>
        </w:rPr>
        <w:t>на текущий финансовый год и плановый период</w:t>
      </w:r>
      <w:r w:rsidR="0025050C" w:rsidRPr="00C17871">
        <w:rPr>
          <w:rFonts w:ascii="Arial" w:hAnsi="Arial" w:cs="Arial"/>
          <w:szCs w:val="24"/>
        </w:rPr>
        <w:t xml:space="preserve"> на замещение муниципальных заимствований, погашение муниципального долга, а также на исполнение публичных нормативных обязательств района</w:t>
      </w:r>
      <w:r w:rsidR="008436E8" w:rsidRPr="00C17871">
        <w:rPr>
          <w:rFonts w:ascii="Arial" w:hAnsi="Arial" w:cs="Arial"/>
          <w:szCs w:val="24"/>
        </w:rPr>
        <w:t xml:space="preserve">, </w:t>
      </w:r>
      <w:r w:rsidR="0025050C" w:rsidRPr="00C17871">
        <w:rPr>
          <w:rFonts w:ascii="Arial" w:hAnsi="Arial" w:cs="Arial"/>
          <w:szCs w:val="24"/>
        </w:rPr>
        <w:t>в случае недостаточности предусмотренных на их исполнение бюджетных ассигнований</w:t>
      </w:r>
      <w:r w:rsidR="00133915" w:rsidRPr="00C17871">
        <w:rPr>
          <w:rFonts w:ascii="Arial" w:hAnsi="Arial" w:cs="Arial"/>
          <w:szCs w:val="24"/>
        </w:rPr>
        <w:t>.</w:t>
      </w:r>
    </w:p>
    <w:p w:rsidR="00CD4113" w:rsidRPr="00C17871" w:rsidRDefault="008D2645" w:rsidP="00C17871">
      <w:pPr>
        <w:ind w:firstLine="709"/>
        <w:jc w:val="both"/>
        <w:rPr>
          <w:rFonts w:ascii="Arial" w:eastAsia="Calibri" w:hAnsi="Arial" w:cs="Arial"/>
          <w:szCs w:val="24"/>
          <w:lang w:eastAsia="en-US"/>
        </w:rPr>
      </w:pPr>
      <w:r w:rsidRPr="00C17871">
        <w:rPr>
          <w:rFonts w:ascii="Arial" w:hAnsi="Arial" w:cs="Arial"/>
          <w:szCs w:val="24"/>
        </w:rPr>
        <w:t>4</w:t>
      </w:r>
      <w:r w:rsidR="00E47E76" w:rsidRPr="00C17871">
        <w:rPr>
          <w:rFonts w:ascii="Arial" w:hAnsi="Arial" w:cs="Arial"/>
          <w:szCs w:val="24"/>
        </w:rPr>
        <w:t>9</w:t>
      </w:r>
      <w:r w:rsidR="0025050C" w:rsidRPr="00C17871">
        <w:rPr>
          <w:rFonts w:ascii="Arial" w:hAnsi="Arial" w:cs="Arial"/>
          <w:szCs w:val="24"/>
        </w:rPr>
        <w:t xml:space="preserve">. </w:t>
      </w:r>
      <w:r w:rsidR="00DB0DCF" w:rsidRPr="00C17871">
        <w:rPr>
          <w:rFonts w:ascii="Arial" w:hAnsi="Arial" w:cs="Arial"/>
          <w:szCs w:val="24"/>
        </w:rPr>
        <w:t xml:space="preserve">Установить, что доходы, фактически полученные при исполнении бюджета района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DB0DCF" w:rsidRPr="00C17871">
        <w:rPr>
          <w:rFonts w:ascii="Arial" w:hAnsi="Arial" w:cs="Arial"/>
          <w:szCs w:val="24"/>
        </w:rPr>
        <w:t xml:space="preserve"> году сверх утвержденных пунктом 1 настоящего решения, в соответствии со статьей 232 Бюджетного кодекса Российской Федерации могут направляться без внесения изменений в настоящее решение о бюджете района на текущий финансовый год и плановый период на замещение муниципальных заимствований, погашение муниципального долга, а также на исполнение публичных нормативных обязательств района, в случае недостаточности предусмотренных на их исполнение бюджетных ассигнований</w:t>
      </w:r>
      <w:r w:rsidR="00CD4113" w:rsidRPr="00C17871">
        <w:rPr>
          <w:rFonts w:ascii="Arial" w:eastAsia="Calibri" w:hAnsi="Arial" w:cs="Arial"/>
          <w:szCs w:val="24"/>
          <w:lang w:eastAsia="en-US"/>
        </w:rPr>
        <w:t>.</w:t>
      </w:r>
    </w:p>
    <w:p w:rsidR="00B827CF" w:rsidRPr="00C17871" w:rsidRDefault="00E47E76" w:rsidP="00C17871">
      <w:pPr>
        <w:ind w:firstLine="709"/>
        <w:jc w:val="both"/>
        <w:rPr>
          <w:rFonts w:ascii="Arial" w:eastAsia="Calibri" w:hAnsi="Arial" w:cs="Arial"/>
          <w:szCs w:val="24"/>
          <w:lang w:eastAsia="en-US"/>
        </w:rPr>
      </w:pPr>
      <w:r w:rsidRPr="00C17871">
        <w:rPr>
          <w:rFonts w:ascii="Arial" w:eastAsia="Calibri" w:hAnsi="Arial" w:cs="Arial"/>
          <w:szCs w:val="24"/>
          <w:lang w:eastAsia="en-US"/>
        </w:rPr>
        <w:t>50</w:t>
      </w:r>
      <w:r w:rsidR="00B827CF" w:rsidRPr="00C17871">
        <w:rPr>
          <w:rFonts w:ascii="Arial" w:eastAsia="Calibri" w:hAnsi="Arial" w:cs="Arial"/>
          <w:szCs w:val="24"/>
          <w:lang w:eastAsia="en-US"/>
        </w:rPr>
        <w:t xml:space="preserve">. </w:t>
      </w:r>
      <w:r w:rsidR="00B827CF" w:rsidRPr="00C17871">
        <w:rPr>
          <w:rFonts w:ascii="Arial" w:hAnsi="Arial" w:cs="Arial"/>
          <w:szCs w:val="24"/>
        </w:rPr>
        <w:t xml:space="preserve">Установить, что в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B827CF" w:rsidRPr="00C17871">
        <w:rPr>
          <w:rFonts w:ascii="Arial" w:hAnsi="Arial" w:cs="Arial"/>
          <w:szCs w:val="24"/>
        </w:rPr>
        <w:t xml:space="preserve"> году уменьшение общего объема бюджетных ассигнований, утвержденного в установленном порядке главному распорядителю средств бюджета района на финансовое обеспечение реализации постановлений муниципального образования Богородицкий район, для направления их на иные цели без внесения изменений в настоящее решение не допускается</w:t>
      </w:r>
      <w:r w:rsidR="00B827CF" w:rsidRPr="00C17871">
        <w:rPr>
          <w:rFonts w:ascii="Arial" w:eastAsia="Calibri" w:hAnsi="Arial" w:cs="Arial"/>
          <w:szCs w:val="24"/>
          <w:lang w:eastAsia="en-US"/>
        </w:rPr>
        <w:t>.</w:t>
      </w:r>
    </w:p>
    <w:p w:rsidR="009E0CD8" w:rsidRPr="00C17871" w:rsidRDefault="00CA3CF6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5</w:t>
      </w:r>
      <w:r w:rsidR="00E47E76" w:rsidRPr="00C17871">
        <w:rPr>
          <w:rFonts w:ascii="Arial" w:hAnsi="Arial" w:cs="Arial"/>
          <w:szCs w:val="24"/>
        </w:rPr>
        <w:t>1</w:t>
      </w:r>
      <w:r w:rsidR="0025050C" w:rsidRPr="00C17871">
        <w:rPr>
          <w:rFonts w:ascii="Arial" w:hAnsi="Arial" w:cs="Arial"/>
          <w:szCs w:val="24"/>
        </w:rPr>
        <w:t xml:space="preserve">. </w:t>
      </w:r>
      <w:r w:rsidR="00B22F15" w:rsidRPr="00C17871">
        <w:rPr>
          <w:rFonts w:ascii="Arial" w:hAnsi="Arial" w:cs="Arial"/>
          <w:szCs w:val="24"/>
        </w:rPr>
        <w:t xml:space="preserve">Установить, что в ходе исполнения настоящего решения по представлению главных распорядителей средств бюджета района финансовое управление администрации  вправе вносить изменения в сводную бюджетную роспись в случаях, установленных </w:t>
      </w:r>
      <w:hyperlink r:id="rId18" w:history="1">
        <w:r w:rsidR="00B22F15" w:rsidRPr="00C17871">
          <w:rPr>
            <w:rStyle w:val="af3"/>
            <w:rFonts w:ascii="Arial" w:hAnsi="Arial" w:cs="Arial"/>
            <w:color w:val="auto"/>
            <w:szCs w:val="24"/>
            <w:u w:val="none"/>
          </w:rPr>
          <w:t>статьей 217</w:t>
        </w:r>
      </w:hyperlink>
      <w:r w:rsidR="00B22F15" w:rsidRPr="00C17871">
        <w:rPr>
          <w:rFonts w:ascii="Arial" w:hAnsi="Arial" w:cs="Arial"/>
          <w:szCs w:val="24"/>
        </w:rPr>
        <w:t xml:space="preserve"> Бюджетного кодекса Российской Федерации</w:t>
      </w:r>
      <w:r w:rsidR="003B3D36" w:rsidRPr="00C17871">
        <w:rPr>
          <w:rFonts w:ascii="Arial" w:hAnsi="Arial" w:cs="Arial"/>
          <w:szCs w:val="24"/>
        </w:rPr>
        <w:t xml:space="preserve">, </w:t>
      </w:r>
      <w:r w:rsidR="00B22F15" w:rsidRPr="00C17871">
        <w:rPr>
          <w:rFonts w:ascii="Arial" w:hAnsi="Arial" w:cs="Arial"/>
          <w:szCs w:val="24"/>
        </w:rPr>
        <w:t xml:space="preserve">решением </w:t>
      </w:r>
      <w:r w:rsidR="003B3D36" w:rsidRPr="00C17871">
        <w:rPr>
          <w:rFonts w:ascii="Arial" w:hAnsi="Arial" w:cs="Arial"/>
          <w:szCs w:val="24"/>
        </w:rPr>
        <w:t xml:space="preserve">собрания представителей муниципального образования Богородицкий район от </w:t>
      </w:r>
      <w:r w:rsidR="0009376F" w:rsidRPr="00C17871">
        <w:rPr>
          <w:rFonts w:ascii="Arial" w:hAnsi="Arial" w:cs="Arial"/>
          <w:szCs w:val="24"/>
        </w:rPr>
        <w:t>30.05.2008</w:t>
      </w:r>
      <w:r w:rsidR="003B3D36" w:rsidRPr="00C17871">
        <w:rPr>
          <w:rFonts w:ascii="Arial" w:hAnsi="Arial" w:cs="Arial"/>
          <w:szCs w:val="24"/>
        </w:rPr>
        <w:t xml:space="preserve"> года №</w:t>
      </w:r>
      <w:r w:rsidR="0009376F" w:rsidRPr="00C17871">
        <w:rPr>
          <w:rFonts w:ascii="Arial" w:hAnsi="Arial" w:cs="Arial"/>
          <w:szCs w:val="24"/>
        </w:rPr>
        <w:t>39-257</w:t>
      </w:r>
      <w:r w:rsidR="003B3D36" w:rsidRPr="00C17871">
        <w:rPr>
          <w:rFonts w:ascii="Arial" w:hAnsi="Arial" w:cs="Arial"/>
          <w:szCs w:val="24"/>
        </w:rPr>
        <w:t xml:space="preserve"> «</w:t>
      </w:r>
      <w:r w:rsidR="0009376F" w:rsidRPr="00C17871">
        <w:rPr>
          <w:rFonts w:ascii="Arial" w:hAnsi="Arial" w:cs="Arial"/>
          <w:szCs w:val="24"/>
        </w:rPr>
        <w:t>Об утверждении Положения о бюджетном процессе в муниципальном образовании Богородицкий район</w:t>
      </w:r>
      <w:r w:rsidR="003B3D36" w:rsidRPr="00C17871">
        <w:rPr>
          <w:rFonts w:ascii="Arial" w:hAnsi="Arial" w:cs="Arial"/>
          <w:szCs w:val="24"/>
        </w:rPr>
        <w:t>» и настоящим решением</w:t>
      </w:r>
      <w:r w:rsidR="009E0CD8" w:rsidRPr="00C17871">
        <w:rPr>
          <w:rFonts w:ascii="Arial" w:hAnsi="Arial" w:cs="Arial"/>
          <w:szCs w:val="24"/>
        </w:rPr>
        <w:t xml:space="preserve">, </w:t>
      </w:r>
      <w:r w:rsidR="00DA19B8" w:rsidRPr="00C17871">
        <w:rPr>
          <w:rFonts w:ascii="Arial" w:hAnsi="Arial" w:cs="Arial"/>
          <w:szCs w:val="24"/>
        </w:rPr>
        <w:t>а также</w:t>
      </w:r>
      <w:r w:rsidR="009E0CD8" w:rsidRPr="00C17871">
        <w:rPr>
          <w:rFonts w:ascii="Arial" w:hAnsi="Arial" w:cs="Arial"/>
          <w:szCs w:val="24"/>
        </w:rPr>
        <w:t xml:space="preserve">  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ассигнований, предусмотренных бюджетом района, в случае принятия решения о передаче функции муниципального заказчика бюджетному учреждению.</w:t>
      </w:r>
    </w:p>
    <w:p w:rsidR="007C1091" w:rsidRPr="00C17871" w:rsidRDefault="007C1091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5</w:t>
      </w:r>
      <w:r w:rsidR="00E47E76" w:rsidRPr="00C17871">
        <w:rPr>
          <w:rFonts w:ascii="Arial" w:hAnsi="Arial" w:cs="Arial"/>
          <w:szCs w:val="24"/>
        </w:rPr>
        <w:t>2</w:t>
      </w:r>
      <w:r w:rsidRPr="00C17871">
        <w:rPr>
          <w:rFonts w:ascii="Arial" w:hAnsi="Arial" w:cs="Arial"/>
          <w:szCs w:val="24"/>
        </w:rPr>
        <w:t>.</w:t>
      </w:r>
      <w:r w:rsidR="00123D0A" w:rsidRPr="00C17871">
        <w:rPr>
          <w:rFonts w:ascii="Arial" w:hAnsi="Arial" w:cs="Arial"/>
          <w:szCs w:val="24"/>
        </w:rPr>
        <w:t xml:space="preserve"> </w:t>
      </w:r>
      <w:r w:rsidRPr="00C17871">
        <w:rPr>
          <w:rFonts w:ascii="Arial" w:hAnsi="Arial" w:cs="Arial"/>
          <w:szCs w:val="24"/>
        </w:rPr>
        <w:t xml:space="preserve">Установить, что средства, за исключением бюджетных ассигнований дорожного фонда муниципального образования Богородицкий район, бюджетных ассигнований на осуществление бюджетных инвестиций в форме капитальных вложений в объекты муниципальной собственности, бюджетных ассигнований на </w:t>
      </w:r>
      <w:r w:rsidRPr="00C17871">
        <w:rPr>
          <w:rFonts w:ascii="Arial" w:hAnsi="Arial" w:cs="Arial"/>
          <w:szCs w:val="24"/>
        </w:rPr>
        <w:lastRenderedPageBreak/>
        <w:t xml:space="preserve">предоставление субсидий на осуществление капитальных вложений в объекты капитального строительства муниципальной собственности, бюджетных ассигнований за счет безвозмездных поступлений, бюджетных ассигнований на реализацию мероприятий региональных проектов и бюджетных ассигнований, в целях софинансирования которых предоставляются </w:t>
      </w:r>
      <w:r w:rsidR="00A34C09" w:rsidRPr="00C17871">
        <w:rPr>
          <w:rFonts w:ascii="Arial" w:hAnsi="Arial" w:cs="Arial"/>
          <w:szCs w:val="24"/>
        </w:rPr>
        <w:t xml:space="preserve">из </w:t>
      </w:r>
      <w:r w:rsidRPr="00C17871">
        <w:rPr>
          <w:rFonts w:ascii="Arial" w:hAnsi="Arial" w:cs="Arial"/>
          <w:szCs w:val="24"/>
        </w:rPr>
        <w:t>областного бюджет</w:t>
      </w:r>
      <w:r w:rsidR="00D01740" w:rsidRPr="00C17871">
        <w:rPr>
          <w:rFonts w:ascii="Arial" w:hAnsi="Arial" w:cs="Arial"/>
          <w:szCs w:val="24"/>
        </w:rPr>
        <w:t>а</w:t>
      </w:r>
      <w:r w:rsidRPr="00C17871">
        <w:rPr>
          <w:rFonts w:ascii="Arial" w:hAnsi="Arial" w:cs="Arial"/>
          <w:szCs w:val="24"/>
        </w:rPr>
        <w:t xml:space="preserve"> субсидии и иные межбюджетные трансферты, в объеме сумм экономии средств бюджета района, сложившейся у их получателей </w:t>
      </w:r>
      <w:r w:rsidRPr="00C17871">
        <w:rPr>
          <w:rFonts w:ascii="Arial" w:hAnsi="Arial" w:cs="Arial"/>
          <w:bCs/>
          <w:szCs w:val="24"/>
        </w:rPr>
        <w:t>–</w:t>
      </w:r>
      <w:r w:rsidRPr="00C17871">
        <w:rPr>
          <w:rFonts w:ascii="Arial" w:hAnsi="Arial" w:cs="Arial"/>
          <w:szCs w:val="24"/>
        </w:rPr>
        <w:t xml:space="preserve"> органов исполнительной власти и муниципальных казенных учреждений, а также субсидий у бюджетных и автономных учреждений, за исключением субсидии на финансовое обеспечение выполнения ими муниципального задания, по ито</w:t>
      </w:r>
      <w:r w:rsidR="007F782A" w:rsidRPr="00C17871">
        <w:rPr>
          <w:rFonts w:ascii="Arial" w:hAnsi="Arial" w:cs="Arial"/>
          <w:szCs w:val="24"/>
        </w:rPr>
        <w:t xml:space="preserve">гам осуществления закупок в </w:t>
      </w:r>
      <w:r w:rsidR="00C26243" w:rsidRPr="00C17871">
        <w:rPr>
          <w:rFonts w:ascii="Arial" w:hAnsi="Arial" w:cs="Arial"/>
          <w:szCs w:val="24"/>
        </w:rPr>
        <w:t>202</w:t>
      </w:r>
      <w:r w:rsidR="008D2645" w:rsidRPr="00C17871">
        <w:rPr>
          <w:rFonts w:ascii="Arial" w:hAnsi="Arial" w:cs="Arial"/>
          <w:szCs w:val="24"/>
        </w:rPr>
        <w:t>6</w:t>
      </w:r>
      <w:r w:rsidRPr="00C17871">
        <w:rPr>
          <w:rFonts w:ascii="Arial" w:hAnsi="Arial" w:cs="Arial"/>
          <w:szCs w:val="24"/>
        </w:rPr>
        <w:t xml:space="preserve"> году не подлежат использованию получателями – органами исполнительной власти и муниципальными казенными учреждениями, бюджетными, автономными учреждениями.</w:t>
      </w:r>
    </w:p>
    <w:p w:rsidR="008D2645" w:rsidRPr="00C17871" w:rsidRDefault="008D2645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5</w:t>
      </w:r>
      <w:r w:rsidR="00E47E76" w:rsidRPr="00C17871">
        <w:rPr>
          <w:rFonts w:ascii="Arial" w:hAnsi="Arial" w:cs="Arial"/>
          <w:szCs w:val="24"/>
        </w:rPr>
        <w:t>3</w:t>
      </w:r>
      <w:r w:rsidRPr="00C17871">
        <w:rPr>
          <w:rFonts w:ascii="Arial" w:hAnsi="Arial" w:cs="Arial"/>
          <w:szCs w:val="24"/>
        </w:rPr>
        <w:t>. Установить, что в соответствии со статьей 242</w:t>
      </w:r>
      <w:r w:rsidRPr="00C17871">
        <w:rPr>
          <w:rFonts w:ascii="Arial" w:hAnsi="Arial" w:cs="Arial"/>
          <w:szCs w:val="24"/>
          <w:vertAlign w:val="superscript"/>
        </w:rPr>
        <w:t>26</w:t>
      </w:r>
      <w:r w:rsidRPr="00C17871">
        <w:rPr>
          <w:rFonts w:ascii="Arial" w:hAnsi="Arial" w:cs="Arial"/>
          <w:szCs w:val="24"/>
        </w:rPr>
        <w:t xml:space="preserve"> Бюджетного кодекса Российской Федерации казначейскому сопровождению подлежат расчеты по муниципальным контрактам о поставке товаров, выполнении работ, оказании услуг, заключаемым на сумму 100 000,0 тыс. рублей и более для обеспечения муниципальных нужд, расчеты по контрактам (договорам) о поставке товаров, выполнении работ, оказании услуг, заключаемым на сумму 10 000,0 тыс. рублей и более муниципальными бюджетными и автономными учреждениями, субсидий юридическим лицам (за исключением субсидий муниципальным бюджетным и автономным учреждениям</w:t>
      </w:r>
      <w:r w:rsidR="00AC7EDC" w:rsidRPr="00C17871">
        <w:rPr>
          <w:rFonts w:ascii="Arial" w:hAnsi="Arial" w:cs="Arial"/>
          <w:szCs w:val="24"/>
        </w:rPr>
        <w:t>)</w:t>
      </w:r>
      <w:r w:rsidRPr="00C17871">
        <w:rPr>
          <w:rFonts w:ascii="Arial" w:hAnsi="Arial" w:cs="Arial"/>
          <w:szCs w:val="24"/>
        </w:rPr>
        <w:t>, бюджетных инвестиций юридическим лицам, предоставляемых в соответствии со статьей 80 Бюджетного кодекса Российской Федерации, субсидий на финансовое обеспечение затрат в соответствии с концессионными соглашениями и соглашениями о муниципально-частном партнерстве, бюджетных инвестиций в соответствии с концессионными соглашениями, предоставляемых из местного бюджета, источником финансового обеспечения которых являются межбюджетные трансферты, имеющие целевое назначение, предоставляемые из бюджета области, а также расчеты по контрактам (договорам) о поставке товаров, выполнении работ, оказании услуг, заключаемым на сумму более 3 000,0 тыс. рублей исполнителями и соисполнителями в рамках исполнения указанных муниципальных контрактов (контрактов, договоров) о поставке товаров, выполнении работ, оказании услуг, договоров (соглашений) о предоставлении субсидий (бюджетных инвестиций), концессионных соглашений, соглашений о муниципально-частном партнерстве.</w:t>
      </w:r>
    </w:p>
    <w:p w:rsidR="0025050C" w:rsidRPr="00C17871" w:rsidRDefault="00354F9A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5</w:t>
      </w:r>
      <w:r w:rsidR="00E47E76" w:rsidRPr="00C17871">
        <w:rPr>
          <w:rFonts w:ascii="Arial" w:hAnsi="Arial" w:cs="Arial"/>
          <w:szCs w:val="24"/>
        </w:rPr>
        <w:t>4</w:t>
      </w:r>
      <w:r w:rsidR="00B827CF" w:rsidRPr="00C17871">
        <w:rPr>
          <w:rFonts w:ascii="Arial" w:hAnsi="Arial" w:cs="Arial"/>
          <w:szCs w:val="24"/>
        </w:rPr>
        <w:t>.</w:t>
      </w:r>
      <w:r w:rsidR="0025050C" w:rsidRPr="00C17871">
        <w:rPr>
          <w:rFonts w:ascii="Arial" w:hAnsi="Arial" w:cs="Arial"/>
          <w:szCs w:val="24"/>
        </w:rPr>
        <w:t xml:space="preserve"> Контроль за выполнением настоящего решения возложить на </w:t>
      </w:r>
      <w:r w:rsidR="009F02AF">
        <w:rPr>
          <w:rFonts w:ascii="Arial" w:hAnsi="Arial" w:cs="Arial"/>
          <w:szCs w:val="24"/>
        </w:rPr>
        <w:t xml:space="preserve">постоянную </w:t>
      </w:r>
      <w:r w:rsidR="0025050C" w:rsidRPr="00C17871">
        <w:rPr>
          <w:rFonts w:ascii="Arial" w:hAnsi="Arial" w:cs="Arial"/>
          <w:szCs w:val="24"/>
        </w:rPr>
        <w:t>комиссию по экономике, бюджету, финансам и земельным ресурсам  Собрания представителей муниципального</w:t>
      </w:r>
      <w:r w:rsidR="00012520" w:rsidRPr="00C17871">
        <w:rPr>
          <w:rFonts w:ascii="Arial" w:hAnsi="Arial" w:cs="Arial"/>
          <w:szCs w:val="24"/>
        </w:rPr>
        <w:t xml:space="preserve"> образования Богородицкий район.</w:t>
      </w:r>
    </w:p>
    <w:p w:rsidR="0025050C" w:rsidRPr="00C17871" w:rsidRDefault="00BE0B40" w:rsidP="00C17871">
      <w:pPr>
        <w:ind w:firstLine="709"/>
        <w:jc w:val="both"/>
        <w:rPr>
          <w:rFonts w:ascii="Arial" w:hAnsi="Arial" w:cs="Arial"/>
          <w:szCs w:val="24"/>
        </w:rPr>
      </w:pPr>
      <w:r w:rsidRPr="00C17871">
        <w:rPr>
          <w:rFonts w:ascii="Arial" w:hAnsi="Arial" w:cs="Arial"/>
          <w:szCs w:val="24"/>
        </w:rPr>
        <w:t>5</w:t>
      </w:r>
      <w:r w:rsidR="00E47E76" w:rsidRPr="00C17871">
        <w:rPr>
          <w:rFonts w:ascii="Arial" w:hAnsi="Arial" w:cs="Arial"/>
          <w:szCs w:val="24"/>
        </w:rPr>
        <w:t>5</w:t>
      </w:r>
      <w:r w:rsidR="0025050C" w:rsidRPr="00C17871">
        <w:rPr>
          <w:rFonts w:ascii="Arial" w:hAnsi="Arial" w:cs="Arial"/>
          <w:szCs w:val="24"/>
        </w:rPr>
        <w:t>. Настоящее решение вступает в силу с</w:t>
      </w:r>
      <w:r w:rsidR="001973D9" w:rsidRPr="00C17871">
        <w:rPr>
          <w:rFonts w:ascii="Arial" w:hAnsi="Arial" w:cs="Arial"/>
          <w:szCs w:val="24"/>
        </w:rPr>
        <w:t xml:space="preserve"> 1 января </w:t>
      </w:r>
      <w:r w:rsidR="00C26243" w:rsidRPr="00C17871">
        <w:rPr>
          <w:rFonts w:ascii="Arial" w:hAnsi="Arial" w:cs="Arial"/>
          <w:szCs w:val="24"/>
        </w:rPr>
        <w:t>202</w:t>
      </w:r>
      <w:r w:rsidR="006C6F11" w:rsidRPr="00C17871">
        <w:rPr>
          <w:rFonts w:ascii="Arial" w:hAnsi="Arial" w:cs="Arial"/>
          <w:szCs w:val="24"/>
        </w:rPr>
        <w:t>6</w:t>
      </w:r>
      <w:r w:rsidR="0025050C" w:rsidRPr="00C17871">
        <w:rPr>
          <w:rFonts w:ascii="Arial" w:hAnsi="Arial" w:cs="Arial"/>
          <w:szCs w:val="24"/>
        </w:rPr>
        <w:t xml:space="preserve"> года и подлежит </w:t>
      </w:r>
      <w:r w:rsidR="00A73C0F">
        <w:rPr>
          <w:rFonts w:ascii="Arial" w:hAnsi="Arial" w:cs="Arial"/>
          <w:szCs w:val="24"/>
        </w:rPr>
        <w:t xml:space="preserve">официальному </w:t>
      </w:r>
      <w:r w:rsidR="00590B52" w:rsidRPr="00C17871">
        <w:rPr>
          <w:rFonts w:ascii="Arial" w:hAnsi="Arial" w:cs="Arial"/>
          <w:szCs w:val="24"/>
        </w:rPr>
        <w:t>обнародованию</w:t>
      </w:r>
      <w:r w:rsidR="0025050C" w:rsidRPr="00C17871">
        <w:rPr>
          <w:rFonts w:ascii="Arial" w:hAnsi="Arial" w:cs="Arial"/>
          <w:szCs w:val="24"/>
        </w:rPr>
        <w:t>.</w:t>
      </w:r>
    </w:p>
    <w:p w:rsidR="003B3D36" w:rsidRDefault="003B3D36" w:rsidP="00CF2268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p w:rsidR="0045022F" w:rsidRPr="00AC243A" w:rsidRDefault="0045022F" w:rsidP="00CF2268">
      <w:pPr>
        <w:spacing w:line="360" w:lineRule="auto"/>
        <w:ind w:firstLine="720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  <w:gridCol w:w="4500"/>
      </w:tblGrid>
      <w:tr w:rsidR="0045022F" w:rsidTr="0045022F">
        <w:tc>
          <w:tcPr>
            <w:tcW w:w="5070" w:type="dxa"/>
            <w:hideMark/>
          </w:tcPr>
          <w:p w:rsidR="0045022F" w:rsidRDefault="0045022F">
            <w:pPr>
              <w:pStyle w:val="af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Глава муниципального образования</w:t>
            </w:r>
          </w:p>
          <w:p w:rsidR="0045022F" w:rsidRDefault="0045022F">
            <w:pPr>
              <w:pStyle w:val="af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Богородицкий район                                                                        </w:t>
            </w:r>
            <w:r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00" w:type="dxa"/>
          </w:tcPr>
          <w:p w:rsidR="0045022F" w:rsidRDefault="0045022F">
            <w:pPr>
              <w:pStyle w:val="af0"/>
              <w:rPr>
                <w:bCs/>
                <w:sz w:val="24"/>
                <w:szCs w:val="24"/>
              </w:rPr>
            </w:pPr>
          </w:p>
          <w:p w:rsidR="0045022F" w:rsidRDefault="0045022F">
            <w:pPr>
              <w:pStyle w:val="af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45022F" w:rsidTr="0045022F">
        <w:tc>
          <w:tcPr>
            <w:tcW w:w="5070" w:type="dxa"/>
          </w:tcPr>
          <w:p w:rsidR="0045022F" w:rsidRDefault="0045022F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45022F" w:rsidRDefault="0045022F">
            <w:pPr>
              <w:pStyle w:val="af0"/>
              <w:rPr>
                <w:b/>
                <w:bCs/>
                <w:sz w:val="24"/>
                <w:szCs w:val="24"/>
              </w:rPr>
            </w:pPr>
          </w:p>
        </w:tc>
      </w:tr>
      <w:tr w:rsidR="0045022F" w:rsidTr="0045022F">
        <w:tc>
          <w:tcPr>
            <w:tcW w:w="9570" w:type="dxa"/>
            <w:gridSpan w:val="2"/>
            <w:hideMark/>
          </w:tcPr>
          <w:p w:rsidR="0045022F" w:rsidRDefault="0045022F" w:rsidP="0045022F">
            <w:pPr>
              <w:pStyle w:val="af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 17 декабря  2025 г.</w:t>
            </w:r>
          </w:p>
        </w:tc>
      </w:tr>
    </w:tbl>
    <w:p w:rsidR="00285DE1" w:rsidRPr="00AC243A" w:rsidRDefault="00285DE1" w:rsidP="0025050C">
      <w:pPr>
        <w:ind w:left="4860"/>
        <w:jc w:val="right"/>
        <w:rPr>
          <w:rFonts w:ascii="PT Astra Serif" w:hAnsi="PT Astra Serif"/>
          <w:szCs w:val="24"/>
        </w:rPr>
      </w:pPr>
    </w:p>
    <w:p w:rsidR="00285DE1" w:rsidRPr="00AC243A" w:rsidRDefault="00285DE1" w:rsidP="0025050C">
      <w:pPr>
        <w:ind w:left="4860"/>
        <w:jc w:val="right"/>
        <w:rPr>
          <w:rFonts w:ascii="PT Astra Serif" w:hAnsi="PT Astra Serif"/>
          <w:szCs w:val="24"/>
        </w:rPr>
      </w:pPr>
    </w:p>
    <w:p w:rsidR="00285DE1" w:rsidRPr="00AC243A" w:rsidRDefault="00285DE1" w:rsidP="0025050C">
      <w:pPr>
        <w:ind w:left="4860"/>
        <w:jc w:val="right"/>
        <w:rPr>
          <w:rFonts w:ascii="PT Astra Serif" w:hAnsi="PT Astra Serif"/>
          <w:szCs w:val="24"/>
        </w:rPr>
      </w:pPr>
    </w:p>
    <w:p w:rsidR="00285DE1" w:rsidRPr="00AC243A" w:rsidRDefault="00285DE1" w:rsidP="0025050C">
      <w:pPr>
        <w:ind w:left="4860"/>
        <w:jc w:val="right"/>
        <w:rPr>
          <w:rFonts w:ascii="PT Astra Serif" w:hAnsi="PT Astra Serif"/>
          <w:szCs w:val="24"/>
        </w:rPr>
      </w:pPr>
    </w:p>
    <w:p w:rsidR="00285DE1" w:rsidRPr="00AC243A" w:rsidRDefault="00285DE1" w:rsidP="0025050C">
      <w:pPr>
        <w:ind w:left="4860"/>
        <w:jc w:val="right"/>
        <w:rPr>
          <w:rFonts w:ascii="PT Astra Serif" w:hAnsi="PT Astra Serif"/>
          <w:szCs w:val="24"/>
        </w:rPr>
      </w:pPr>
    </w:p>
    <w:p w:rsidR="0025050C" w:rsidRPr="0045022F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>Приложение 1</w:t>
      </w:r>
    </w:p>
    <w:p w:rsidR="0025050C" w:rsidRPr="0045022F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left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25050C" w:rsidRPr="0045022F" w:rsidRDefault="0025050C" w:rsidP="0025050C">
      <w:pPr>
        <w:ind w:left="4860"/>
        <w:jc w:val="right"/>
        <w:rPr>
          <w:rFonts w:ascii="Arial" w:hAnsi="Arial" w:cs="Arial"/>
          <w:b/>
          <w:szCs w:val="24"/>
        </w:rPr>
      </w:pPr>
      <w:r w:rsidRPr="0045022F">
        <w:rPr>
          <w:rFonts w:ascii="Arial" w:hAnsi="Arial" w:cs="Arial"/>
          <w:szCs w:val="24"/>
        </w:rPr>
        <w:t>Богородицкий район</w:t>
      </w:r>
    </w:p>
    <w:p w:rsidR="001973D9" w:rsidRPr="0045022F" w:rsidRDefault="00A95396" w:rsidP="001973D9">
      <w:pPr>
        <w:ind w:left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о</w:t>
      </w:r>
      <w:r w:rsidR="0025050C" w:rsidRPr="0045022F">
        <w:rPr>
          <w:rFonts w:ascii="Arial" w:hAnsi="Arial" w:cs="Arial"/>
          <w:szCs w:val="24"/>
        </w:rPr>
        <w:t>т</w:t>
      </w:r>
      <w:r w:rsidRPr="0045022F">
        <w:rPr>
          <w:rFonts w:ascii="Arial" w:hAnsi="Arial" w:cs="Arial"/>
          <w:szCs w:val="24"/>
        </w:rPr>
        <w:t xml:space="preserve"> </w:t>
      </w:r>
      <w:r w:rsidR="0045022F">
        <w:rPr>
          <w:rFonts w:ascii="Arial" w:hAnsi="Arial" w:cs="Arial"/>
          <w:szCs w:val="24"/>
        </w:rPr>
        <w:t xml:space="preserve">17.12.2025 </w:t>
      </w:r>
      <w:r w:rsidR="001973D9" w:rsidRPr="0045022F">
        <w:rPr>
          <w:rFonts w:ascii="Arial" w:hAnsi="Arial" w:cs="Arial"/>
          <w:szCs w:val="24"/>
        </w:rPr>
        <w:t>№</w:t>
      </w:r>
      <w:r w:rsidR="00D140B7">
        <w:rPr>
          <w:rFonts w:ascii="Arial" w:hAnsi="Arial" w:cs="Arial"/>
          <w:szCs w:val="24"/>
        </w:rPr>
        <w:t xml:space="preserve"> </w:t>
      </w:r>
      <w:r w:rsidR="0045022F">
        <w:rPr>
          <w:rFonts w:ascii="Arial" w:hAnsi="Arial" w:cs="Arial"/>
          <w:szCs w:val="24"/>
        </w:rPr>
        <w:t>35-</w:t>
      </w:r>
      <w:r w:rsidR="00D140B7">
        <w:rPr>
          <w:rFonts w:ascii="Arial" w:hAnsi="Arial" w:cs="Arial"/>
          <w:szCs w:val="24"/>
        </w:rPr>
        <w:t>191</w:t>
      </w:r>
    </w:p>
    <w:p w:rsidR="0045022F" w:rsidRDefault="0045022F" w:rsidP="00FC307B">
      <w:pPr>
        <w:jc w:val="center"/>
        <w:rPr>
          <w:rFonts w:ascii="Arial" w:hAnsi="Arial" w:cs="Arial"/>
          <w:b/>
          <w:bCs/>
          <w:color w:val="000000"/>
          <w:szCs w:val="24"/>
        </w:rPr>
      </w:pPr>
    </w:p>
    <w:p w:rsidR="00FC307B" w:rsidRPr="0045022F" w:rsidRDefault="00FC307B" w:rsidP="00FC307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>Нормативы</w:t>
      </w:r>
    </w:p>
    <w:p w:rsidR="0045022F" w:rsidRDefault="00FC307B" w:rsidP="00FC307B">
      <w:pPr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распределения доходов между бюджетами </w:t>
      </w:r>
      <w:r w:rsidR="00E73A72"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городских, сельских </w:t>
      </w: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поселений </w:t>
      </w:r>
      <w:r w:rsidR="00562341"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муниципального образования </w:t>
      </w: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>Богородицк</w:t>
      </w:r>
      <w:r w:rsidR="00562341" w:rsidRPr="0045022F">
        <w:rPr>
          <w:rFonts w:ascii="Arial" w:hAnsi="Arial" w:cs="Arial"/>
          <w:b/>
          <w:bCs/>
          <w:color w:val="000000"/>
          <w:sz w:val="26"/>
          <w:szCs w:val="26"/>
        </w:rPr>
        <w:t>ий</w:t>
      </w: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 район, </w:t>
      </w:r>
    </w:p>
    <w:p w:rsidR="00FC307B" w:rsidRPr="0045022F" w:rsidRDefault="00FC307B" w:rsidP="00FC307B">
      <w:pPr>
        <w:jc w:val="center"/>
        <w:rPr>
          <w:rFonts w:ascii="Arial" w:hAnsi="Arial" w:cs="Arial"/>
          <w:b/>
          <w:sz w:val="26"/>
          <w:szCs w:val="26"/>
        </w:rPr>
      </w:pPr>
      <w:r w:rsidRPr="0045022F">
        <w:rPr>
          <w:rFonts w:ascii="Arial" w:hAnsi="Arial" w:cs="Arial"/>
          <w:b/>
          <w:bCs/>
          <w:color w:val="000000"/>
          <w:sz w:val="26"/>
          <w:szCs w:val="26"/>
        </w:rPr>
        <w:t>не установленные бюджетным законодательством Российской Федерации</w:t>
      </w:r>
      <w:r w:rsidR="00562341" w:rsidRPr="0045022F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r w:rsidRPr="0045022F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5022F">
        <w:rPr>
          <w:rFonts w:ascii="Arial" w:hAnsi="Arial" w:cs="Arial"/>
          <w:b/>
          <w:sz w:val="26"/>
          <w:szCs w:val="26"/>
        </w:rPr>
        <w:t>202</w:t>
      </w:r>
      <w:r w:rsidR="006C6F11" w:rsidRPr="0045022F">
        <w:rPr>
          <w:rFonts w:ascii="Arial" w:hAnsi="Arial" w:cs="Arial"/>
          <w:b/>
          <w:sz w:val="26"/>
          <w:szCs w:val="26"/>
        </w:rPr>
        <w:t>6</w:t>
      </w:r>
      <w:r w:rsidRPr="0045022F">
        <w:rPr>
          <w:rFonts w:ascii="Arial" w:hAnsi="Arial" w:cs="Arial"/>
          <w:b/>
          <w:sz w:val="26"/>
          <w:szCs w:val="26"/>
        </w:rPr>
        <w:t xml:space="preserve"> год и на плановый период </w:t>
      </w:r>
      <w:r w:rsidR="00C26243" w:rsidRPr="0045022F">
        <w:rPr>
          <w:rFonts w:ascii="Arial" w:hAnsi="Arial" w:cs="Arial"/>
          <w:b/>
          <w:sz w:val="26"/>
          <w:szCs w:val="26"/>
        </w:rPr>
        <w:t>2027</w:t>
      </w:r>
      <w:r w:rsidRPr="0045022F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45022F">
        <w:rPr>
          <w:rFonts w:ascii="Arial" w:hAnsi="Arial" w:cs="Arial"/>
          <w:b/>
          <w:sz w:val="26"/>
          <w:szCs w:val="26"/>
        </w:rPr>
        <w:t>202</w:t>
      </w:r>
      <w:r w:rsidR="006C6F11" w:rsidRPr="0045022F">
        <w:rPr>
          <w:rFonts w:ascii="Arial" w:hAnsi="Arial" w:cs="Arial"/>
          <w:b/>
          <w:sz w:val="26"/>
          <w:szCs w:val="26"/>
        </w:rPr>
        <w:t>8</w:t>
      </w:r>
      <w:r w:rsidRPr="0045022F">
        <w:rPr>
          <w:rFonts w:ascii="Arial" w:hAnsi="Arial" w:cs="Arial"/>
          <w:b/>
          <w:sz w:val="26"/>
          <w:szCs w:val="26"/>
        </w:rPr>
        <w:t xml:space="preserve"> годов </w:t>
      </w:r>
    </w:p>
    <w:p w:rsidR="0045022F" w:rsidRPr="0045022F" w:rsidRDefault="0045022F" w:rsidP="00FC307B">
      <w:pPr>
        <w:jc w:val="center"/>
        <w:rPr>
          <w:rFonts w:ascii="Arial" w:hAnsi="Arial" w:cs="Arial"/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5"/>
        <w:gridCol w:w="1594"/>
        <w:gridCol w:w="4961"/>
        <w:gridCol w:w="991"/>
        <w:gridCol w:w="1099"/>
      </w:tblGrid>
      <w:tr w:rsidR="00F70CC3" w:rsidRPr="0045022F" w:rsidTr="0045022F">
        <w:trPr>
          <w:trHeight w:val="499"/>
        </w:trPr>
        <w:tc>
          <w:tcPr>
            <w:tcW w:w="1316" w:type="pct"/>
            <w:gridSpan w:val="2"/>
            <w:vAlign w:val="center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592" w:type="pct"/>
            <w:vMerge w:val="restart"/>
            <w:vAlign w:val="center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Наименование кодов классификации доходов</w:t>
            </w:r>
          </w:p>
        </w:tc>
        <w:tc>
          <w:tcPr>
            <w:tcW w:w="1092" w:type="pct"/>
            <w:gridSpan w:val="2"/>
            <w:vAlign w:val="center"/>
          </w:tcPr>
          <w:p w:rsidR="00F70CC3" w:rsidRPr="0045022F" w:rsidRDefault="00F70CC3" w:rsidP="0045022F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Нормативы распределения доходов в бюджеты</w:t>
            </w:r>
          </w:p>
        </w:tc>
      </w:tr>
      <w:tr w:rsidR="00F70CC3" w:rsidRPr="0045022F" w:rsidTr="0045022F">
        <w:trPr>
          <w:cantSplit/>
          <w:trHeight w:val="2332"/>
        </w:trPr>
        <w:tc>
          <w:tcPr>
            <w:tcW w:w="483" w:type="pct"/>
            <w:textDirection w:val="btLr"/>
          </w:tcPr>
          <w:p w:rsidR="00F70CC3" w:rsidRPr="0045022F" w:rsidRDefault="00F70CC3" w:rsidP="008D1FDF">
            <w:pPr>
              <w:ind w:left="113" w:right="113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главного администратора доходов</w:t>
            </w:r>
          </w:p>
          <w:p w:rsidR="00F70CC3" w:rsidRPr="0045022F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832" w:type="pct"/>
            <w:vAlign w:val="center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 xml:space="preserve">доходов бюджета </w:t>
            </w:r>
          </w:p>
          <w:p w:rsidR="00F70CC3" w:rsidRPr="0045022F" w:rsidRDefault="00F70CC3" w:rsidP="008D1FDF">
            <w:pPr>
              <w:jc w:val="center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2592" w:type="pct"/>
            <w:vMerge/>
          </w:tcPr>
          <w:p w:rsidR="00F70CC3" w:rsidRPr="0045022F" w:rsidRDefault="00F70CC3" w:rsidP="008D1FDF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18" w:type="pct"/>
            <w:textDirection w:val="btLr"/>
          </w:tcPr>
          <w:p w:rsidR="00F70CC3" w:rsidRPr="0045022F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Сельских поселений (%)</w:t>
            </w:r>
          </w:p>
        </w:tc>
        <w:tc>
          <w:tcPr>
            <w:tcW w:w="574" w:type="pct"/>
            <w:textDirection w:val="btLr"/>
          </w:tcPr>
          <w:p w:rsidR="00F70CC3" w:rsidRPr="0045022F" w:rsidRDefault="00F70CC3" w:rsidP="008D1FDF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Городского поселения (%)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1 11 02033 10 0000 120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bCs/>
                <w:szCs w:val="24"/>
              </w:rP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1 11 02033 13 0000 120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1 13 01995 10 0000 130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1 13 01995 13 0000 130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1 13 02065 10 0000 130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1 13 02065 13 0000 130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1 13 02995 10 0000 130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доходы от компенсации затрат бюджетов сельских поселений</w:t>
            </w:r>
          </w:p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1 13 02995 13 0000 130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1 16 10061 13 0000 140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 xml:space="preserve">Платежи в целях возмещения убытков, причиненных уклонением от заключения </w:t>
            </w:r>
            <w:r w:rsidRPr="0045022F">
              <w:rPr>
                <w:rFonts w:ascii="Arial" w:eastAsia="Calibri" w:hAnsi="Arial" w:cs="Arial"/>
                <w:szCs w:val="24"/>
              </w:rPr>
              <w:lastRenderedPageBreak/>
              <w:t>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1 16 10081 13 0000 140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1 16 11064 01 0000 140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Платежи, уплачиваемые в целях возмещения вреда, причиняемого автомобильным дорогам местного значения тяжеловесными транспортными средствами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1 17 01050 10 0000 180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1 17 01050 13 0000 180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1 17 05050 10 0000 180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неналоговые доходы бюджетов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1 17 05050 13 0000 180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Прочие неналоговые доходы бюджетов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1 17 15030 10 0000 150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</w:tr>
      <w:tr w:rsidR="00F70CC3" w:rsidRPr="0045022F" w:rsidTr="0045022F">
        <w:tc>
          <w:tcPr>
            <w:tcW w:w="483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000</w:t>
            </w:r>
          </w:p>
        </w:tc>
        <w:tc>
          <w:tcPr>
            <w:tcW w:w="832" w:type="pct"/>
          </w:tcPr>
          <w:p w:rsidR="00F70CC3" w:rsidRPr="0045022F" w:rsidRDefault="00F70CC3" w:rsidP="008D1FDF">
            <w:pPr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1 17 15030 13 0000 150</w:t>
            </w:r>
          </w:p>
        </w:tc>
        <w:tc>
          <w:tcPr>
            <w:tcW w:w="2592" w:type="pct"/>
          </w:tcPr>
          <w:p w:rsidR="00F70CC3" w:rsidRPr="0045022F" w:rsidRDefault="00F70CC3" w:rsidP="008D1FDF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518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</w:p>
        </w:tc>
        <w:tc>
          <w:tcPr>
            <w:tcW w:w="574" w:type="pct"/>
          </w:tcPr>
          <w:p w:rsidR="00F70CC3" w:rsidRPr="0045022F" w:rsidRDefault="00F70CC3" w:rsidP="008D1FDF">
            <w:pPr>
              <w:jc w:val="center"/>
              <w:rPr>
                <w:rFonts w:ascii="Arial" w:hAnsi="Arial" w:cs="Arial"/>
                <w:snapToGrid w:val="0"/>
                <w:szCs w:val="24"/>
              </w:rPr>
            </w:pPr>
            <w:r w:rsidRPr="0045022F">
              <w:rPr>
                <w:rFonts w:ascii="Arial" w:hAnsi="Arial" w:cs="Arial"/>
                <w:snapToGrid w:val="0"/>
                <w:szCs w:val="24"/>
              </w:rPr>
              <w:t>100,0</w:t>
            </w:r>
          </w:p>
        </w:tc>
      </w:tr>
    </w:tbl>
    <w:p w:rsidR="00A00763" w:rsidRPr="0045022F" w:rsidRDefault="00A00763" w:rsidP="00FC307B">
      <w:pPr>
        <w:jc w:val="center"/>
        <w:rPr>
          <w:rFonts w:ascii="Arial" w:hAnsi="Arial" w:cs="Arial"/>
          <w:b/>
          <w:szCs w:val="24"/>
        </w:rPr>
      </w:pPr>
    </w:p>
    <w:p w:rsidR="00966299" w:rsidRPr="0045022F" w:rsidRDefault="00966299" w:rsidP="00FC307B">
      <w:pPr>
        <w:jc w:val="center"/>
        <w:rPr>
          <w:rFonts w:ascii="Arial" w:hAnsi="Arial" w:cs="Arial"/>
          <w:b/>
          <w:szCs w:val="24"/>
        </w:rPr>
      </w:pPr>
    </w:p>
    <w:p w:rsidR="0025050C" w:rsidRPr="0045022F" w:rsidRDefault="0025050C" w:rsidP="0025050C">
      <w:pPr>
        <w:pageBreakBefore/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>Приложение 2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pStyle w:val="a9"/>
        <w:ind w:left="4961"/>
        <w:jc w:val="right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от </w:t>
      </w:r>
      <w:r w:rsidR="0045022F">
        <w:rPr>
          <w:rFonts w:ascii="Arial" w:hAnsi="Arial" w:cs="Arial"/>
          <w:sz w:val="24"/>
          <w:szCs w:val="24"/>
        </w:rPr>
        <w:t xml:space="preserve">17.12.2025 </w:t>
      </w:r>
      <w:r w:rsidRPr="0045022F">
        <w:rPr>
          <w:rFonts w:ascii="Arial" w:hAnsi="Arial" w:cs="Arial"/>
          <w:sz w:val="24"/>
          <w:szCs w:val="24"/>
        </w:rPr>
        <w:t xml:space="preserve">№ </w:t>
      </w:r>
      <w:r w:rsidR="0045022F">
        <w:rPr>
          <w:rFonts w:ascii="Arial" w:hAnsi="Arial" w:cs="Arial"/>
          <w:sz w:val="24"/>
          <w:szCs w:val="24"/>
        </w:rPr>
        <w:t>35-</w:t>
      </w:r>
      <w:r w:rsidR="00D140B7">
        <w:rPr>
          <w:rFonts w:ascii="Arial" w:hAnsi="Arial" w:cs="Arial"/>
          <w:sz w:val="24"/>
          <w:szCs w:val="24"/>
        </w:rPr>
        <w:t>191</w:t>
      </w:r>
    </w:p>
    <w:p w:rsidR="0045022F" w:rsidRDefault="0045022F" w:rsidP="00D225DC">
      <w:pPr>
        <w:jc w:val="center"/>
        <w:rPr>
          <w:rFonts w:ascii="Arial" w:hAnsi="Arial" w:cs="Arial"/>
          <w:b/>
          <w:szCs w:val="24"/>
        </w:rPr>
      </w:pPr>
    </w:p>
    <w:p w:rsidR="00D225DC" w:rsidRPr="0045022F" w:rsidRDefault="00D225DC" w:rsidP="00D225DC">
      <w:pPr>
        <w:jc w:val="center"/>
        <w:rPr>
          <w:rFonts w:ascii="Arial" w:hAnsi="Arial" w:cs="Arial"/>
          <w:b/>
          <w:sz w:val="26"/>
          <w:szCs w:val="26"/>
        </w:rPr>
      </w:pPr>
      <w:r w:rsidRPr="0045022F">
        <w:rPr>
          <w:rFonts w:ascii="Arial" w:hAnsi="Arial" w:cs="Arial"/>
          <w:b/>
          <w:sz w:val="26"/>
          <w:szCs w:val="26"/>
        </w:rPr>
        <w:t xml:space="preserve">Доходы бюджета муниципального образования Богородицкий район </w:t>
      </w:r>
    </w:p>
    <w:p w:rsidR="00D225DC" w:rsidRPr="0045022F" w:rsidRDefault="00D225DC" w:rsidP="00D225DC">
      <w:pPr>
        <w:jc w:val="center"/>
        <w:rPr>
          <w:rFonts w:ascii="Arial" w:hAnsi="Arial" w:cs="Arial"/>
          <w:b/>
          <w:sz w:val="26"/>
          <w:szCs w:val="26"/>
        </w:rPr>
      </w:pPr>
      <w:r w:rsidRPr="0045022F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5022F">
        <w:rPr>
          <w:rFonts w:ascii="Arial" w:hAnsi="Arial" w:cs="Arial"/>
          <w:b/>
          <w:sz w:val="26"/>
          <w:szCs w:val="26"/>
        </w:rPr>
        <w:t>202</w:t>
      </w:r>
      <w:r w:rsidR="006C6F11" w:rsidRPr="0045022F">
        <w:rPr>
          <w:rFonts w:ascii="Arial" w:hAnsi="Arial" w:cs="Arial"/>
          <w:b/>
          <w:sz w:val="26"/>
          <w:szCs w:val="26"/>
        </w:rPr>
        <w:t>6</w:t>
      </w:r>
      <w:r w:rsidRPr="0045022F">
        <w:rPr>
          <w:rFonts w:ascii="Arial" w:hAnsi="Arial" w:cs="Arial"/>
          <w:b/>
          <w:sz w:val="26"/>
          <w:szCs w:val="26"/>
        </w:rPr>
        <w:t xml:space="preserve"> год</w:t>
      </w:r>
    </w:p>
    <w:p w:rsidR="00352AA3" w:rsidRPr="0045022F" w:rsidRDefault="00D225DC" w:rsidP="00D225DC">
      <w:pPr>
        <w:jc w:val="right"/>
        <w:rPr>
          <w:rFonts w:ascii="Arial" w:hAnsi="Arial" w:cs="Arial"/>
          <w:bCs/>
          <w:szCs w:val="24"/>
        </w:rPr>
      </w:pPr>
      <w:r w:rsidRPr="0045022F">
        <w:rPr>
          <w:rFonts w:ascii="Arial" w:hAnsi="Arial" w:cs="Arial"/>
          <w:bCs/>
          <w:szCs w:val="24"/>
        </w:rPr>
        <w:t>(руб</w:t>
      </w:r>
      <w:r w:rsidR="000E3F2E" w:rsidRPr="0045022F">
        <w:rPr>
          <w:rFonts w:ascii="Arial" w:hAnsi="Arial" w:cs="Arial"/>
          <w:bCs/>
          <w:szCs w:val="24"/>
        </w:rPr>
        <w:t>лей</w:t>
      </w:r>
      <w:r w:rsidRPr="0045022F">
        <w:rPr>
          <w:rFonts w:ascii="Arial" w:hAnsi="Arial" w:cs="Arial"/>
          <w:bCs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6"/>
        <w:gridCol w:w="5250"/>
        <w:gridCol w:w="2084"/>
      </w:tblGrid>
      <w:tr w:rsidR="00520726" w:rsidRPr="0045022F" w:rsidTr="0045022F">
        <w:trPr>
          <w:trHeight w:val="315"/>
        </w:trPr>
        <w:tc>
          <w:tcPr>
            <w:tcW w:w="1168" w:type="pct"/>
            <w:vMerge w:val="restar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Бюджетная классификация</w:t>
            </w:r>
          </w:p>
        </w:tc>
        <w:tc>
          <w:tcPr>
            <w:tcW w:w="2743" w:type="pct"/>
            <w:vMerge w:val="restar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</w:r>
          </w:p>
        </w:tc>
        <w:tc>
          <w:tcPr>
            <w:tcW w:w="1089" w:type="pct"/>
            <w:vMerge w:val="restar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520726" w:rsidRPr="0045022F" w:rsidTr="0045022F">
        <w:trPr>
          <w:trHeight w:val="315"/>
        </w:trPr>
        <w:tc>
          <w:tcPr>
            <w:tcW w:w="1168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743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89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520726" w:rsidRPr="0045022F" w:rsidTr="0045022F">
        <w:trPr>
          <w:trHeight w:val="315"/>
        </w:trPr>
        <w:tc>
          <w:tcPr>
            <w:tcW w:w="1168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743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1089" w:type="pct"/>
            <w:vMerge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1 00 00 000 00 0000 000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571 184 816,72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1 01 00 000 00 0000 000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ПРИБЫЛЬ,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205 182 537,18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1 01 02 000 01 0000 110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205 182 537,18</w:t>
            </w:r>
          </w:p>
        </w:tc>
      </w:tr>
      <w:tr w:rsidR="00520726" w:rsidRPr="0045022F" w:rsidTr="0045022F">
        <w:trPr>
          <w:trHeight w:val="25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1 01 02 010 01 0000 110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174 972 698,83</w:t>
            </w:r>
          </w:p>
        </w:tc>
      </w:tr>
      <w:tr w:rsidR="00520726" w:rsidRPr="0045022F" w:rsidTr="0045022F">
        <w:trPr>
          <w:trHeight w:val="1550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801 479,88</w:t>
            </w:r>
          </w:p>
        </w:tc>
      </w:tr>
      <w:tr w:rsidR="00520726" w:rsidRPr="0045022F" w:rsidTr="0045022F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1 01 02 021 01 0000 110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367 202,93</w:t>
            </w:r>
          </w:p>
        </w:tc>
      </w:tr>
      <w:tr w:rsidR="00520726" w:rsidRPr="0045022F" w:rsidTr="0045022F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1 01 02 022 01 0000 110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594 765,66</w:t>
            </w:r>
          </w:p>
        </w:tc>
      </w:tr>
      <w:tr w:rsidR="00520726" w:rsidRPr="0045022F" w:rsidTr="0045022F">
        <w:trPr>
          <w:trHeight w:val="5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1 01 02 023 01 0000 110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 составляющей не более 50 миллионов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103 505,86</w:t>
            </w:r>
          </w:p>
        </w:tc>
      </w:tr>
      <w:tr w:rsidR="00520726" w:rsidRPr="0045022F" w:rsidTr="0045022F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1 01 02 030 01 0000 110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4 196 436,70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1 01 02 040 01 0000 110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5 337 021,00</w:t>
            </w:r>
          </w:p>
        </w:tc>
      </w:tr>
      <w:tr w:rsidR="00520726" w:rsidRPr="0045022F" w:rsidTr="0045022F">
        <w:trPr>
          <w:trHeight w:val="29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1 01 02 080 01 0000 110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3 437 544,12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1 01 02 130 01 0000 110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1 920 824,17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1 01 02 140 01 0000 110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10 452 331,89</w:t>
            </w:r>
          </w:p>
        </w:tc>
      </w:tr>
      <w:tr w:rsidR="00520726" w:rsidRPr="0045022F" w:rsidTr="0045022F">
        <w:trPr>
          <w:trHeight w:val="31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1 01 02 150 01 0000 110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2 958 088,02</w:t>
            </w:r>
          </w:p>
        </w:tc>
      </w:tr>
      <w:tr w:rsidR="00520726" w:rsidRPr="0045022F" w:rsidTr="0045022F">
        <w:trPr>
          <w:trHeight w:val="190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1 01 02 180 01 0000 110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21,60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1 01 02 210 01 0000 110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40 616,52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82 813 872,72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1 03 02 000 01 0000 110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82 813 872,72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1 03 02 230 01 0000 110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43 333 929,05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1 03 02 231 01 0000 110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43 333 929,05</w:t>
            </w:r>
          </w:p>
        </w:tc>
      </w:tr>
      <w:tr w:rsidR="00520726" w:rsidRPr="0045022F" w:rsidTr="0045022F">
        <w:trPr>
          <w:trHeight w:val="697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1 03 02 240 01 0000 110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211 663,98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1 03 02 241 01 0000 110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211 663,98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1 03 02 250 01 0000 110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41 915 835,06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1 03 02 251 01 0000 110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41 915 835,06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1 03 02 260 01 0000 110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-2 647 555,37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1 03 02 261 01 0000 110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-2 647 555,37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СОВОКУПНЫЙ ДОХОД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185 666 000,32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1 05 01 000 00 0000 110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175 220 230,00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1 05 01 010 01 0000 110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105 709 750,00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1 05 01 011 01 0000 110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105 709 750,00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1 05 01 020 01 0000 110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69 510 480,00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1 05 01 021 01 0000 110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69 510 480,00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1 05 03 000 01 0000 110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Единый сельскохозяйственный налог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1 05 03 010 01 0000 110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8 133 811,22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1 05 04 000 02 0000 110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1 05 04 020 02 0000 110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2 311 959,10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1 06 00 000 00 0000 000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ИМУЩЕСТВО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28 337 340,60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1 06 02 000 02 0000 110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 на имущество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28 337 340,60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1 06 02 010 02 0000 110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28 337 340,60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1 08 00 000 00 0000 000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ГОСУДАРСТВЕННАЯ ПОШЛИНА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22 848 190,00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1 08 03 000 01 0000 110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22 848 190,00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1 08 03 010 01 0000 110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22 848 190,00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ДОХОДЫ ОТ ИСПОЛЬЗОВАНИЯ ИМУЩЕСТВА, НАХОДЯЩЕГОСЯ В ГОСУДАРСТВЕННОЙ И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МУНИЦИПАЛЬНОЙ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17 919 524,57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1 11 05 000 00 0000 120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16 586 765,93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1 11 05 010 00 0000 120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11 066 213,44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1 11 05 013 05 0000 120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5 944 883,46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1 11 05 013 13 0000 120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5 121 329,98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1 11 05 070 00 0000 120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5 520 552,49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1 11 05 075 05 0000 120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5 520 552,49</w:t>
            </w:r>
          </w:p>
        </w:tc>
      </w:tr>
      <w:tr w:rsidR="00520726" w:rsidRPr="0045022F" w:rsidTr="0045022F">
        <w:trPr>
          <w:trHeight w:val="274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1 11 09 000 00 0000 120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1 11 09 040 00 0000 120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1 11 09 045 05 0000 120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1 332 758,64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24 451 998,00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1 13 01 000 00 0000 130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(работ)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24 022 198,00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1 13 01 990 00 0000 130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24 022 198,00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1 13 01 995 05 0000 130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24 022 198,00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1 13 02 000 00 0000 130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1 13 02 990 00 0000 130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1 13 02 995 05 0000 130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429 800,00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ШТРАФЫ, САНКЦИИ, ВОЗМЕЩЕНИЕ УЩЕРБА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1 16 01 000 01 0000 140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1 16 01 050 01 0000 140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1 16 01 053 01 0000 140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31 261,68</w:t>
            </w:r>
          </w:p>
        </w:tc>
      </w:tr>
      <w:tr w:rsidR="00520726" w:rsidRPr="0045022F" w:rsidTr="0045022F">
        <w:trPr>
          <w:trHeight w:val="41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1 16 01 060 01 0000 140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1 16 01 063 01 0000 140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61 636,14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1 16 01 070 01 0000 140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83 374,50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1 16 01 073 01 0000 140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83 374,50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1 16 01 140 01 0000 140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1 16 01 143 01 0000 140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35 801,01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1 16 01 150 01 0000 140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1 16 01 153 01 0000 140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9 563,83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1 16 01 170 01 0000 140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4 830,33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1 16 01 173 01 0000 140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4 830,33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1 16 01 190 01 0000 140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1 16 01 193 01 0000 140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21 173,00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1 16 01 200 01 0000 140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Административные штрафы, установленные Главой 20 Кодекса Российской Федерации об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355 012,84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1 16 01 203 01 0000 140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355 012,84</w:t>
            </w:r>
          </w:p>
        </w:tc>
      </w:tr>
      <w:tr w:rsidR="00520726" w:rsidRPr="0045022F" w:rsidTr="0045022F">
        <w:trPr>
          <w:trHeight w:val="982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1 16 07 000 00 0000 140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520726" w:rsidRPr="0045022F" w:rsidTr="0045022F">
        <w:trPr>
          <w:trHeight w:val="106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1 16 07 090 00 0000 140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1 16 07 090 05 0000 140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62 700,00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1 17 00 000 00 0000 000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1 17 05 000 00 0000 180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1 17 05 050 05 0000 180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3 300 000,00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2 00 00 000 00 0000 000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1 435 563 968,25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1 426 200 768,25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2 02 10 000 00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 xml:space="preserve">Дотации бюджетам бюджетной системы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256 810 469,39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2 02 15 001 00 0000 150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210 131 620,68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2 02 15 001 05 0000 150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210 131 620,68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2 02 15 002 00 0000 150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34 317 176,69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2 02 15 002 05 0000 150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34 317 176,69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2 02 19 999 00 0000 150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дотации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12 361 672,02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2 02 19 999 05 0000 150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12 361 672,02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2 02 20 000 00 0000 150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160 166 452,43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2 02 20 077 00 0000 150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23 719 000,00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2 02 20 077 05 0000 150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софинансирование капитальных вложений в объекты муниципальной собственности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2 02 25 304 00 0000 150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18 076 102,10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2 02 25 304 05 0000 150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18 076 102,10</w:t>
            </w:r>
          </w:p>
        </w:tc>
      </w:tr>
      <w:tr w:rsidR="00520726" w:rsidRPr="0045022F" w:rsidTr="0045022F">
        <w:trPr>
          <w:trHeight w:val="556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2 02 25 494 00 0000 150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инфраструктуры организаций отдыха детей и их оздоровления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13 222 631,50</w:t>
            </w:r>
          </w:p>
        </w:tc>
      </w:tr>
      <w:tr w:rsidR="00520726" w:rsidRPr="0045022F" w:rsidTr="0045022F">
        <w:trPr>
          <w:trHeight w:val="148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2 02 25 494 05 0000 150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в целях софинансирования расходных обязательств,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13 222 631,50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2 02 25 497 00 0000 150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34 579 389,48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2 02 25 497 05 0000 150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34 579 389,48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2 02 25 519 00 0000 150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Субсидия бюджетам на поддержку отрасли культуры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265 906,67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2 02 25 519 05 0000 150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265 906,67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2 02 25 555 00 0000 150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13 194 149,13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2 02 25 555 05 0000 150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13 194 149,13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2 02 25 559 00 0000 150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705 909,00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2 02 25 559 05 0000 150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705 909,00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2 02 25 599 00 0000 150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155 000,00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2 02 25 599 05 0000 150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155 000,00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2 02 29 999 00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Прочие субсидии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56 248 364,55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2 02 29 999 05 0000 150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56 248 364,55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2 02 30 000 00 0000 150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904 960 204,74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2 02 30 024 00 0000 150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900 522 702,33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2 02 30 024 05 0000 150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900 522 702,33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2 02 30 029 00 0000 150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2 02 30 029 05 0000 150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2 02 35 118 00 0000 150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2 02 35 118 05 0000 150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2 02 35 120 00 0000 150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107 000,05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2 02 35 120 05 0000 150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2 02 40 000 00 0000 150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Иные межбюджетные трансферты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104 263 641,69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2 02 40 014 00 0000 150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Межбюджетные трансферты, передаваемые бюджетам муниципальных образований на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2 084 252,76</w:t>
            </w:r>
          </w:p>
        </w:tc>
      </w:tr>
      <w:tr w:rsidR="00520726" w:rsidRPr="0045022F" w:rsidTr="0045022F">
        <w:trPr>
          <w:trHeight w:val="64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2 02 40 014 05 0000 150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2 084 252,76</w:t>
            </w:r>
          </w:p>
        </w:tc>
      </w:tr>
      <w:tr w:rsidR="00520726" w:rsidRPr="0045022F" w:rsidTr="0045022F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2 02 45 050 00 0000 150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1 276 000,00</w:t>
            </w:r>
          </w:p>
        </w:tc>
      </w:tr>
      <w:tr w:rsidR="00520726" w:rsidRPr="0045022F" w:rsidTr="0045022F">
        <w:trPr>
          <w:trHeight w:val="169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2 02 45 050 05 0000 150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2 02 45 179 00 0000 150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4 229 531,87</w:t>
            </w:r>
          </w:p>
        </w:tc>
      </w:tr>
      <w:tr w:rsidR="00520726" w:rsidRPr="0045022F" w:rsidTr="0045022F">
        <w:trPr>
          <w:trHeight w:val="8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2 02 45 179 05 0000 150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муниципальных районов на проведение мероприятий по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4 229 531,87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2 02 45 303 00 0000 150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39 985 100,00</w:t>
            </w:r>
          </w:p>
        </w:tc>
      </w:tr>
      <w:tr w:rsidR="00520726" w:rsidRPr="0045022F" w:rsidTr="0045022F">
        <w:trPr>
          <w:trHeight w:val="127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2 02 45 303 05 0000 150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2 02 49 999 00 0000 150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56 688 757,06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2 02 49 999 05 0000 150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56 688 757,06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2 07 00 000 00 0000 000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520726" w:rsidRPr="0045022F" w:rsidTr="0045022F">
        <w:trPr>
          <w:trHeight w:val="22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2 07 05 000 05 0000 150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520726" w:rsidRPr="0045022F" w:rsidTr="0045022F">
        <w:trPr>
          <w:trHeight w:val="43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2 07 05 020 05 0000 150</w:t>
            </w:r>
          </w:p>
        </w:tc>
        <w:tc>
          <w:tcPr>
            <w:tcW w:w="2743" w:type="pct"/>
            <w:shd w:val="clear" w:color="000000" w:fill="FFFFFF"/>
            <w:vAlign w:val="center"/>
            <w:hideMark/>
          </w:tcPr>
          <w:p w:rsidR="00520726" w:rsidRPr="0045022F" w:rsidRDefault="0052072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520726" w:rsidRPr="0045022F" w:rsidTr="0045022F">
        <w:trPr>
          <w:trHeight w:val="255"/>
        </w:trPr>
        <w:tc>
          <w:tcPr>
            <w:tcW w:w="1168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0833FC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743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520726" w:rsidRPr="0045022F" w:rsidRDefault="0052072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2 006 748 784,97</w:t>
            </w:r>
          </w:p>
        </w:tc>
      </w:tr>
    </w:tbl>
    <w:p w:rsidR="00520726" w:rsidRPr="0045022F" w:rsidRDefault="00520726" w:rsidP="00520726">
      <w:pPr>
        <w:rPr>
          <w:rFonts w:ascii="Arial" w:hAnsi="Arial" w:cs="Arial"/>
          <w:szCs w:val="24"/>
        </w:rPr>
      </w:pPr>
    </w:p>
    <w:p w:rsidR="00193476" w:rsidRPr="0045022F" w:rsidRDefault="00193476" w:rsidP="00D225DC">
      <w:pPr>
        <w:jc w:val="right"/>
        <w:rPr>
          <w:rFonts w:ascii="Arial" w:hAnsi="Arial" w:cs="Arial"/>
          <w:bCs/>
          <w:szCs w:val="24"/>
        </w:rPr>
      </w:pPr>
    </w:p>
    <w:p w:rsidR="0025050C" w:rsidRPr="0045022F" w:rsidRDefault="0025050C" w:rsidP="0025050C">
      <w:pPr>
        <w:pageBreakBefore/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>Приложение 3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left="4961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pStyle w:val="a9"/>
        <w:ind w:left="4961"/>
        <w:jc w:val="right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от </w:t>
      </w:r>
      <w:r w:rsidR="0045022F">
        <w:rPr>
          <w:rFonts w:ascii="Arial" w:hAnsi="Arial" w:cs="Arial"/>
          <w:sz w:val="24"/>
          <w:szCs w:val="24"/>
        </w:rPr>
        <w:t xml:space="preserve">17.12.2025 </w:t>
      </w:r>
      <w:r w:rsidRPr="0045022F">
        <w:rPr>
          <w:rFonts w:ascii="Arial" w:hAnsi="Arial" w:cs="Arial"/>
          <w:sz w:val="24"/>
          <w:szCs w:val="24"/>
        </w:rPr>
        <w:t xml:space="preserve">№ </w:t>
      </w:r>
      <w:r w:rsidR="0045022F">
        <w:rPr>
          <w:rFonts w:ascii="Arial" w:hAnsi="Arial" w:cs="Arial"/>
          <w:sz w:val="24"/>
          <w:szCs w:val="24"/>
        </w:rPr>
        <w:t xml:space="preserve"> 35-</w:t>
      </w:r>
      <w:r w:rsidR="00D140B7">
        <w:rPr>
          <w:rFonts w:ascii="Arial" w:hAnsi="Arial" w:cs="Arial"/>
          <w:sz w:val="24"/>
          <w:szCs w:val="24"/>
        </w:rPr>
        <w:t>191</w:t>
      </w:r>
    </w:p>
    <w:p w:rsidR="0045022F" w:rsidRDefault="0045022F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45022F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45022F">
        <w:rPr>
          <w:rFonts w:ascii="Arial" w:hAnsi="Arial" w:cs="Arial"/>
          <w:b/>
          <w:sz w:val="26"/>
          <w:szCs w:val="26"/>
        </w:rPr>
        <w:t xml:space="preserve">Доходы бюджета муниципального образования Богородицкий район </w:t>
      </w:r>
    </w:p>
    <w:p w:rsidR="0025050C" w:rsidRPr="0045022F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45022F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45022F">
        <w:rPr>
          <w:rFonts w:ascii="Arial" w:hAnsi="Arial" w:cs="Arial"/>
          <w:b/>
          <w:sz w:val="26"/>
          <w:szCs w:val="26"/>
        </w:rPr>
        <w:t>2027</w:t>
      </w:r>
      <w:r w:rsidR="00C22EA9" w:rsidRPr="0045022F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45022F">
        <w:rPr>
          <w:rFonts w:ascii="Arial" w:hAnsi="Arial" w:cs="Arial"/>
          <w:b/>
          <w:sz w:val="26"/>
          <w:szCs w:val="26"/>
        </w:rPr>
        <w:t>202</w:t>
      </w:r>
      <w:r w:rsidR="006C6F11" w:rsidRPr="0045022F">
        <w:rPr>
          <w:rFonts w:ascii="Arial" w:hAnsi="Arial" w:cs="Arial"/>
          <w:b/>
          <w:sz w:val="26"/>
          <w:szCs w:val="26"/>
        </w:rPr>
        <w:t>8</w:t>
      </w:r>
      <w:r w:rsidRPr="0045022F">
        <w:rPr>
          <w:rFonts w:ascii="Arial" w:hAnsi="Arial" w:cs="Arial"/>
          <w:b/>
          <w:sz w:val="26"/>
          <w:szCs w:val="26"/>
        </w:rPr>
        <w:t xml:space="preserve"> годы</w:t>
      </w:r>
    </w:p>
    <w:p w:rsidR="00534E15" w:rsidRPr="0045022F" w:rsidRDefault="0025050C" w:rsidP="00372BDA">
      <w:pPr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bCs/>
          <w:szCs w:val="24"/>
        </w:rPr>
        <w:t>(руб</w:t>
      </w:r>
      <w:r w:rsidR="000E3F2E" w:rsidRPr="0045022F">
        <w:rPr>
          <w:rFonts w:ascii="Arial" w:hAnsi="Arial" w:cs="Arial"/>
          <w:bCs/>
          <w:szCs w:val="24"/>
        </w:rPr>
        <w:t>лей</w:t>
      </w:r>
      <w:r w:rsidRPr="0045022F">
        <w:rPr>
          <w:rFonts w:ascii="Arial" w:hAnsi="Arial" w:cs="Arial"/>
          <w:bCs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4"/>
        <w:gridCol w:w="4818"/>
        <w:gridCol w:w="1418"/>
        <w:gridCol w:w="1240"/>
      </w:tblGrid>
      <w:tr w:rsidR="000833FC" w:rsidRPr="0045022F" w:rsidTr="0045022F">
        <w:trPr>
          <w:trHeight w:val="315"/>
        </w:trPr>
        <w:tc>
          <w:tcPr>
            <w:tcW w:w="1094" w:type="pct"/>
            <w:vMerge w:val="restar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Бюджетная классификация</w:t>
            </w:r>
          </w:p>
        </w:tc>
        <w:tc>
          <w:tcPr>
            <w:tcW w:w="2517" w:type="pct"/>
            <w:vMerge w:val="restar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 групп, подгрупп, статей, подстатей, элементов, подвидов доходов, классификации операций сектора государственного управления</w:t>
            </w:r>
          </w:p>
        </w:tc>
        <w:tc>
          <w:tcPr>
            <w:tcW w:w="741" w:type="pct"/>
            <w:vMerge w:val="restar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648" w:type="pct"/>
            <w:vMerge w:val="restar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0833FC" w:rsidRPr="0045022F" w:rsidTr="0045022F">
        <w:trPr>
          <w:trHeight w:val="315"/>
        </w:trPr>
        <w:tc>
          <w:tcPr>
            <w:tcW w:w="1094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517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48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833FC" w:rsidRPr="0045022F" w:rsidTr="0045022F">
        <w:trPr>
          <w:trHeight w:val="315"/>
        </w:trPr>
        <w:tc>
          <w:tcPr>
            <w:tcW w:w="1094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2517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741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  <w:tc>
          <w:tcPr>
            <w:tcW w:w="648" w:type="pct"/>
            <w:vMerge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1 00 00 000 00 0000 000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НАЛОГОВЫЕ И НЕНАЛОГОВЫЕ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596 154 853,90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625 428 039,00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1 01 00 000 00 0000 000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ПРИБЫЛЬ,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214 690 284,55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225 672 665,53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1 01 02 000 01 0000 110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 на доходы физических лиц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214 690 284,55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225 672 665,53</w:t>
            </w:r>
          </w:p>
        </w:tc>
      </w:tr>
      <w:tr w:rsidR="000833FC" w:rsidRPr="0045022F" w:rsidTr="0045022F">
        <w:trPr>
          <w:trHeight w:val="982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1 01 02 010 01 0000 110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182 949 616,22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192 190 251,26</w:t>
            </w:r>
          </w:p>
        </w:tc>
      </w:tr>
      <w:tr w:rsidR="000833FC" w:rsidRPr="0045022F" w:rsidTr="0045022F">
        <w:trPr>
          <w:trHeight w:val="190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853 895,84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907 527,59</w:t>
            </w:r>
          </w:p>
        </w:tc>
      </w:tr>
      <w:tr w:rsidR="000833FC" w:rsidRPr="0045022F" w:rsidTr="0045022F">
        <w:trPr>
          <w:trHeight w:val="70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1 01 02 021 01 0000 110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386 970,03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407 195,62</w:t>
            </w:r>
          </w:p>
        </w:tc>
      </w:tr>
      <w:tr w:rsidR="000833FC" w:rsidRPr="0045022F" w:rsidTr="0045022F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1 01 02 022 01 0000 110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626 782,81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659 542,60</w:t>
            </w:r>
          </w:p>
        </w:tc>
      </w:tr>
      <w:tr w:rsidR="000833FC" w:rsidRPr="0045022F" w:rsidTr="0045022F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1 01 02 023 01 0000 110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109 077,74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114 778,86</w:t>
            </w:r>
          </w:p>
        </w:tc>
      </w:tr>
      <w:tr w:rsidR="000833FC" w:rsidRPr="0045022F" w:rsidTr="0045022F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1 01 02 030 01 0000 110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4 422 337,31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4 653 477,67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1 01 02 040 01 0000 110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5 624 321,00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5 918 284,90</w:t>
            </w:r>
          </w:p>
        </w:tc>
      </w:tr>
      <w:tr w:rsidR="000833FC" w:rsidRPr="0045022F" w:rsidTr="00AE28B1">
        <w:trPr>
          <w:trHeight w:val="2398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1 01 02 080 01 0000 110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</w:t>
            </w:r>
            <w:r w:rsidR="00AE28B1">
              <w:rPr>
                <w:rFonts w:ascii="Arial" w:hAnsi="Arial" w:cs="Arial"/>
                <w:szCs w:val="24"/>
              </w:rPr>
              <w:t>осящейся к сумме налоговых баз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3 449 743,48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3 630 049,16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1 01 02 130 01 0000 110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2 075 195,19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2 234 741,77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1 01 02 140 01 0000 110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11 032 192,81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11 631 494,41</w:t>
            </w:r>
          </w:p>
        </w:tc>
      </w:tr>
      <w:tr w:rsidR="000833FC" w:rsidRPr="0045022F" w:rsidTr="0045022F">
        <w:trPr>
          <w:trHeight w:val="31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1 01 02 150 01 0000 110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3 117 326,42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3 280 258,36</w:t>
            </w:r>
          </w:p>
        </w:tc>
      </w:tr>
      <w:tr w:rsidR="000833FC" w:rsidRPr="0045022F" w:rsidTr="0045022F">
        <w:trPr>
          <w:trHeight w:val="190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1 01 02 180 01 0000 110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22,76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23,95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1 01 02 210 01 0000 110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42 802,94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45 039,38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84 985 299,05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88 404 448,84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1 03 02 000 01 0000 110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84 985 299,05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88 404 448,84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1 03 02 230 01 0000 110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44 414 928,60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46 129 091,32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1 03 02 231 01 0000 110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44 414 928,60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46 129 091,32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1 03 02 240 01 0000 110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216 553,59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224 705,54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1 03 02 241 01 0000 110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216 553,59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224 705,54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1 03 02 250 01 0000 110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42 958 643,47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44 649 624,31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1 03 02 251 01 0000 110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42 958 643,47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44 649 624,31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1 03 02 260 01 0000 110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AE28B1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28B1">
              <w:rPr>
                <w:rFonts w:ascii="Arial" w:hAnsi="Arial" w:cs="Arial"/>
                <w:b/>
                <w:bCs/>
                <w:szCs w:val="24"/>
              </w:rPr>
              <w:t>-2 604 826,61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AE28B1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AE28B1">
              <w:rPr>
                <w:rFonts w:ascii="Arial" w:hAnsi="Arial" w:cs="Arial"/>
                <w:b/>
                <w:bCs/>
                <w:szCs w:val="24"/>
              </w:rPr>
              <w:t>-2 598 972,33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1 03 02 261 01 0000 110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AE28B1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AE28B1">
              <w:rPr>
                <w:rFonts w:ascii="Arial" w:hAnsi="Arial" w:cs="Arial"/>
                <w:szCs w:val="24"/>
              </w:rPr>
              <w:t>-2 604 826,61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AE28B1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AE28B1">
              <w:rPr>
                <w:rFonts w:ascii="Arial" w:hAnsi="Arial" w:cs="Arial"/>
                <w:szCs w:val="24"/>
              </w:rPr>
              <w:t>-2 598 972,33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СОВОКУПНЫЙ ДОХОД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196 695 290,32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208 809 020,32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1 05 01 000 00 0000 110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186 249 520,00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198 363 250,00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1 05 01 010 01 0000 110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108 976 180,00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112 343 530,00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1 05 01 011 01 0000 110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108 976 180,00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112 343 530,00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1 05 01 020 01 0000 110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77 273 340,00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86 019 720,00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1 05 01 021 01 0000 110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77 273 340,00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86 019 720,00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1 05 03 000 01 0000 110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Единый сельскохозяйственный налог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8 133 811,22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1 05 03 010 01 0000 110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Единый сельскохозяйственный налог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8 133 811,22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8 133 811,22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1 05 04 000 02 0000 110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2 311 959,10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1 05 04 020 02 0000 110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2 311 959,10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2 311 959,10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1 06 00 000 00 0000 000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НАЛОГИ НА ИМУЩЕСТВО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30 363 460,43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32 641 418,32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1 06 02 000 02 0000 110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Налог на имущество организаций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30 363 460,43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32 641 418,32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1 06 02 010 02 0000 110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Налог на имущество организаций по имуществу, не входящему в Единую систему газоснабжения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30 363 460,43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32 641 418,32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1 08 00 000 00 0000 000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ГОСУДАРСТВЕННАЯ ПОШЛИНА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24 081 680,00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25 380 800,00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1 08 03 000 01 0000 110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24 081 680,00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25 380 800,00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1 08 03 010 01 0000 110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24 081 680,00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25 380 800,00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16 562 776,22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15 370 562,66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1 11 05 000 00 0000 120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15 230 017,58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14 037 804,02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1 11 05 010 00 0000 120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10 239 438,13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9 496 376,72</w:t>
            </w:r>
          </w:p>
        </w:tc>
      </w:tr>
      <w:tr w:rsidR="000833FC" w:rsidRPr="0045022F" w:rsidTr="00AE28B1">
        <w:trPr>
          <w:trHeight w:val="272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1 11 05 013 05 0000 120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указанных земельных участков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5 374 174,65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4 874 376,41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1 11 05 013 13 0000 120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4 865 263,48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4 622 000,31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1 11 05 070 00 0000 120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4 990 579,45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4 541 427,30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1 11 05 075 05 0000 120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Доходы от сдачи в аренду имущества, составляющего казну муниципальных районов (за исключением земельных участков)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4 990 579,45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4 541 427,30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1 11 09 000 00 0000 120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0833FC" w:rsidRPr="0045022F" w:rsidTr="0045022F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1 11 09 040 00 0000 120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1 332 758,64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1 11 09 045 05 0000 120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1 332 758,64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24 810 710,00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25 183 770,00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1 13 01 000 00 0000 130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оказания платных услуг (работ)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24 380 910,00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24 753 970,00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1 13 01 990 00 0000 130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оказания платных услуг (работ)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24 380 910,00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24 753 970,00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1 13 01 995 05 0000 130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24 380 910,00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24 753 970,00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1 13 02 000 00 0000 130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Доходы от компенсации затрат государства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1 13 02 990 00 0000 130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429 800,00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1 13 02 995 05 0000 130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429 800,00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429 800,00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ШТРАФЫ, САНКЦИИ, ВОЗМЕЩЕНИЕ УЩЕРБА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665 353,33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1 16 01 000 01 0000 140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602 653,33</w:t>
            </w:r>
          </w:p>
        </w:tc>
      </w:tr>
      <w:tr w:rsidR="000833FC" w:rsidRPr="0045022F" w:rsidTr="0045022F">
        <w:trPr>
          <w:trHeight w:val="27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1 16 01 050 01 0000 140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31 261,68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1 16 01 053 01 0000 140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31 261,68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31 261,68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1 16 01 060 01 0000 140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61 636,14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1 16 01 063 01 0000 140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61 636,14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61 636,14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1 16 01 070 01 0000 140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83 374,50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83 374,50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1 16 01 073 01 0000 140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83 374,50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83 374,50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1 16 01 140 01 0000 140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35 801,01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1 16 01 143 01 0000 140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35 801,01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35 801,01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1 16 01 150 01 0000 140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9 563,83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1 16 01 153 01 0000 140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9 563,83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9 563,83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1 16 01 170 01 0000 140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4 830,33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4 830,33</w:t>
            </w:r>
          </w:p>
        </w:tc>
      </w:tr>
      <w:tr w:rsidR="000833FC" w:rsidRPr="0045022F" w:rsidTr="0045022F">
        <w:trPr>
          <w:trHeight w:val="41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1 16 01 173 01 0000 140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4 830,33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4 830,33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1 16 01 190 01 0000 140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21 173,00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1 16 01 193 01 0000 140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21 173,00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21 173,00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1 16 01 200 01 0000 140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AE28B1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Административные штрафы, установленные Главой 20 Кодекса Российской Федерации об административных</w:t>
            </w:r>
            <w:r w:rsidR="00AE28B1"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правонарушениях, за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355 012,84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355 012,84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1 16 01 203 01 0000 140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355 012,84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355 012,84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1 16 07 000 00 0000 140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0833FC" w:rsidRPr="0045022F" w:rsidTr="0045022F">
        <w:trPr>
          <w:trHeight w:val="106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1 16 07 090 00 0000 140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62 700,00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1 16 07 090 05 0000 140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62 700,00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62 700,00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1 17 00 000 00 0000 000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1 17 05 000 00 0000 180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неналоговые доходы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3 300 000,00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1 17 05 050 05 0000 180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неналоговые доходы бюджетов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3 300 000,00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3 300 000,00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2 00 00 000 00 0000 000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БЕЗВОЗМЕЗДНЫЕ ПОСТУПЛЕНИЯ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1 550 554 801,69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1 429 966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633,68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1 541 191 601,69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1 420 603 433,68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2 02 10 000 00 0000 150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245 033 493,73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268 541 760,20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2 02 15 001 00 0000 150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192 587 195,58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207 597 089,38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2 02 15 001 05 0000 150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192 587 195,58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207 597 089,38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2 02 15 002 00 0000 150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39 205 837,47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47 174 591,11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2 02 15 002 05 0000 150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39 205 837,47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47 174 591,11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2 02 19 999 00 0000 150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дотации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13 240 460,68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13 770 079,71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2 02 19 999 05 0000 150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дотации бюджетам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13 240 460,68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13 770 079,71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2 02 20 000 00 0000 150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242 625 505,74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106 528 479,89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2 02 25 304 00 0000 150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17 354 121,85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16 116 325,83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2 02 25 304 05 0000 150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17 354 121,85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16 116 325,83</w:t>
            </w:r>
          </w:p>
        </w:tc>
      </w:tr>
      <w:tr w:rsidR="000833FC" w:rsidRPr="0045022F" w:rsidTr="00AE28B1">
        <w:trPr>
          <w:trHeight w:val="1123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2 02 25 494 00 0000 150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Субсидии бюджетам в целях софинансирования расходных обязательств субъектов Российской Федерации и города Байконура,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71 444 263,33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0,00</w:t>
            </w:r>
          </w:p>
        </w:tc>
      </w:tr>
      <w:tr w:rsidR="000833FC" w:rsidRPr="0045022F" w:rsidTr="0045022F">
        <w:trPr>
          <w:trHeight w:val="148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2 02 25 494 05 0000 150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в целях софинансирования расходных обязательств, возникающих при реализации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71 444 263,33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2 02 25 497 00 0000 150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25 756 532,64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11 979 145,46</w:t>
            </w:r>
          </w:p>
        </w:tc>
      </w:tr>
      <w:tr w:rsidR="000833FC" w:rsidRPr="0045022F" w:rsidTr="0045022F">
        <w:trPr>
          <w:trHeight w:val="131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2 02 25 497 05 0000 150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25 756 532,64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11 979 145,46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2 02 25 519 00 0000 150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Субсидия бюджетам на поддержку отрасли культуры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4 210 002,64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272 533,33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2 02 25 519 05 0000 150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Субсидия бюджетам муниципальных районов на поддержку отрасли культуры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4 210 002,64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272 533,33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2 02 25 555 00 0000 150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12 668 653,13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12 810 706,60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2 02 25 555 05 0000 150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бюджетам муниципальных районов на реализацию программ формирования современной городской среды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12 668 653,13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12 810 706,60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2 02 29 999 00 0000 150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субсидии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111 191 932,15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65 349 768,67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2 02 29 999 05 0000 150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111 191 932,15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65 349 768,67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2 02 30 000 00 0000 150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997 651 731,75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988 953 587,76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2 02 30 024 00 0000 150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993 024 100,71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983 576 275,11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2 02 30 024 05 0000 150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993 024 100,71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983 576 275,11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2 02 30 029 00 0000 150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1 772 219,83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2 02 30 029 05 0000 150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2 02 35 118 00 0000 150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2 841 843,04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2 02 35 118 05 0000 150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2 02 35 120 00 0000 150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13 568,17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14 949,02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2 02 35 120 05 0000 150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2 02 40 000 00 0000 150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Иные межбюджетные трансферты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55 880 870,47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56 579 605,83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2 02 40 014 00 0000 150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1 905 080,24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1 922 323,15</w:t>
            </w:r>
          </w:p>
        </w:tc>
      </w:tr>
      <w:tr w:rsidR="000833FC" w:rsidRPr="0045022F" w:rsidTr="0045022F">
        <w:trPr>
          <w:trHeight w:val="64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2 02 40 014 05 0000 150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1 905 080,24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1 922 323,15</w:t>
            </w:r>
          </w:p>
        </w:tc>
      </w:tr>
      <w:tr w:rsidR="000833FC" w:rsidRPr="0045022F" w:rsidTr="0045022F">
        <w:trPr>
          <w:trHeight w:val="169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2 02 45 050 00 0000 150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1 328 000,00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1 328 000,00</w:t>
            </w:r>
          </w:p>
        </w:tc>
      </w:tr>
      <w:tr w:rsidR="000833FC" w:rsidRPr="0045022F" w:rsidTr="0045022F">
        <w:trPr>
          <w:trHeight w:val="840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2 02 45 050 05 0000 150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2 02 45 179 00 0000 150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4 522 226,95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4 578 277,57</w:t>
            </w:r>
          </w:p>
        </w:tc>
      </w:tr>
      <w:tr w:rsidR="000833FC" w:rsidRPr="0045022F" w:rsidTr="0045022F">
        <w:trPr>
          <w:trHeight w:val="8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2 02 45 179 05 0000 150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детскими общественными объединениями в общеобразовательных организациях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4 522 226,95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2 02 45 303 00 0000 150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39 774 500,00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40 392 900,00</w:t>
            </w:r>
          </w:p>
        </w:tc>
      </w:tr>
      <w:tr w:rsidR="000833FC" w:rsidRPr="0045022F" w:rsidTr="0045022F">
        <w:trPr>
          <w:trHeight w:val="127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2 02 45 303 05 0000 150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2 02 49 999 00 0000 150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8 351 063,28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8 358 105,11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2 02 49 999 05 0000 150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8 351 063,28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8 358 105,11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2 07 00 000 00 0000 000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0833FC" w:rsidRPr="0045022F" w:rsidTr="0045022F">
        <w:trPr>
          <w:trHeight w:val="22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2 07 05 000 05 0000 150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9 363 200,00</w:t>
            </w:r>
          </w:p>
        </w:tc>
      </w:tr>
      <w:tr w:rsidR="000833FC" w:rsidRPr="0045022F" w:rsidTr="0045022F">
        <w:trPr>
          <w:trHeight w:val="43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2 07 05 020 05 0000 150</w:t>
            </w:r>
          </w:p>
        </w:tc>
        <w:tc>
          <w:tcPr>
            <w:tcW w:w="2517" w:type="pct"/>
            <w:shd w:val="clear" w:color="000000" w:fill="FFFFFF"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0833FC" w:rsidRPr="0045022F" w:rsidTr="0045022F">
        <w:trPr>
          <w:trHeight w:val="255"/>
        </w:trPr>
        <w:tc>
          <w:tcPr>
            <w:tcW w:w="1094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517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41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2 146 709 655,59</w:t>
            </w:r>
          </w:p>
        </w:tc>
        <w:tc>
          <w:tcPr>
            <w:tcW w:w="648" w:type="pct"/>
            <w:shd w:val="clear" w:color="000000" w:fill="FFFFFF"/>
            <w:noWrap/>
            <w:vAlign w:val="center"/>
            <w:hideMark/>
          </w:tcPr>
          <w:p w:rsidR="000833FC" w:rsidRPr="0045022F" w:rsidRDefault="000833FC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2 055 394 672,68</w:t>
            </w:r>
          </w:p>
        </w:tc>
      </w:tr>
    </w:tbl>
    <w:p w:rsidR="000833FC" w:rsidRPr="0045022F" w:rsidRDefault="000833FC" w:rsidP="000833FC">
      <w:pPr>
        <w:rPr>
          <w:rFonts w:ascii="Arial" w:hAnsi="Arial" w:cs="Arial"/>
          <w:szCs w:val="24"/>
        </w:rPr>
      </w:pPr>
    </w:p>
    <w:p w:rsidR="00445E6F" w:rsidRPr="0045022F" w:rsidRDefault="00445E6F" w:rsidP="00E0057F">
      <w:pPr>
        <w:rPr>
          <w:rFonts w:ascii="Arial" w:hAnsi="Arial" w:cs="Arial"/>
          <w:b/>
          <w:szCs w:val="24"/>
        </w:rPr>
      </w:pPr>
    </w:p>
    <w:p w:rsidR="00C45033" w:rsidRPr="0045022F" w:rsidRDefault="00C4503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4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AE28B1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AE28B1">
        <w:rPr>
          <w:rFonts w:ascii="Arial" w:hAnsi="Arial" w:cs="Arial"/>
          <w:szCs w:val="24"/>
        </w:rPr>
        <w:t>35-</w:t>
      </w:r>
      <w:r w:rsidR="00D140B7">
        <w:rPr>
          <w:rFonts w:ascii="Arial" w:hAnsi="Arial" w:cs="Arial"/>
          <w:szCs w:val="24"/>
        </w:rPr>
        <w:t>191</w:t>
      </w:r>
    </w:p>
    <w:p w:rsidR="00AE28B1" w:rsidRDefault="00AE28B1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AE28B1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AE28B1">
        <w:rPr>
          <w:rFonts w:ascii="Arial" w:hAnsi="Arial" w:cs="Arial"/>
          <w:b/>
          <w:sz w:val="26"/>
          <w:szCs w:val="26"/>
        </w:rPr>
        <w:t>Распределение бюджетных ассигнований бюджета муниципального образо</w:t>
      </w:r>
      <w:r w:rsidR="00C045A5" w:rsidRPr="00AE28B1">
        <w:rPr>
          <w:rFonts w:ascii="Arial" w:hAnsi="Arial" w:cs="Arial"/>
          <w:b/>
          <w:sz w:val="26"/>
          <w:szCs w:val="26"/>
        </w:rPr>
        <w:t xml:space="preserve">вания Богородицкий район на </w:t>
      </w:r>
      <w:r w:rsidR="00E6481C" w:rsidRPr="00AE28B1">
        <w:rPr>
          <w:rFonts w:ascii="Arial" w:hAnsi="Arial" w:cs="Arial"/>
          <w:b/>
          <w:sz w:val="26"/>
          <w:szCs w:val="26"/>
        </w:rPr>
        <w:t>2026</w:t>
      </w:r>
      <w:r w:rsidRPr="00AE28B1">
        <w:rPr>
          <w:rFonts w:ascii="Arial" w:hAnsi="Arial" w:cs="Arial"/>
          <w:b/>
          <w:sz w:val="26"/>
          <w:szCs w:val="26"/>
        </w:rPr>
        <w:t xml:space="preserve"> год по разделам, подразделам, целевым статьям (муниципальным программам и непрограммным направлениям деятельности), группам </w:t>
      </w:r>
      <w:r w:rsidR="00291847" w:rsidRPr="00AE28B1">
        <w:rPr>
          <w:rFonts w:ascii="Arial" w:hAnsi="Arial" w:cs="Arial"/>
          <w:b/>
          <w:sz w:val="26"/>
          <w:szCs w:val="26"/>
        </w:rPr>
        <w:t xml:space="preserve">и подгруппам </w:t>
      </w:r>
      <w:r w:rsidRPr="00AE28B1">
        <w:rPr>
          <w:rFonts w:ascii="Arial" w:hAnsi="Arial" w:cs="Arial"/>
          <w:b/>
          <w:sz w:val="26"/>
          <w:szCs w:val="26"/>
        </w:rPr>
        <w:t>видов расходов классификации расходов бюджета района</w:t>
      </w:r>
    </w:p>
    <w:p w:rsidR="00B01363" w:rsidRPr="0045022F" w:rsidRDefault="0025050C" w:rsidP="0075161D">
      <w:pPr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 (руб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9"/>
        <w:gridCol w:w="567"/>
        <w:gridCol w:w="569"/>
        <w:gridCol w:w="1134"/>
        <w:gridCol w:w="715"/>
        <w:gridCol w:w="2087"/>
      </w:tblGrid>
      <w:tr w:rsidR="00302AB3" w:rsidRPr="0045022F" w:rsidTr="00EC5F57">
        <w:trPr>
          <w:cantSplit/>
          <w:trHeight w:val="2943"/>
        </w:trPr>
        <w:tc>
          <w:tcPr>
            <w:tcW w:w="2353" w:type="pct"/>
            <w:shd w:val="clear" w:color="000000" w:fill="FFFFFF"/>
            <w:noWrap/>
            <w:vAlign w:val="center"/>
            <w:hideMark/>
          </w:tcPr>
          <w:p w:rsidR="00302AB3" w:rsidRPr="0045022F" w:rsidRDefault="00302AB3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000000" w:fill="FFFFFF"/>
            <w:textDirection w:val="btLr"/>
            <w:vAlign w:val="center"/>
            <w:hideMark/>
          </w:tcPr>
          <w:p w:rsidR="00302AB3" w:rsidRPr="0045022F" w:rsidRDefault="00302AB3" w:rsidP="00AE28B1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302AB3" w:rsidRPr="0045022F" w:rsidRDefault="00302AB3" w:rsidP="00AE28B1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92" w:type="pct"/>
            <w:shd w:val="clear" w:color="000000" w:fill="FFFFFF"/>
            <w:textDirection w:val="btLr"/>
            <w:vAlign w:val="center"/>
            <w:hideMark/>
          </w:tcPr>
          <w:p w:rsidR="00302AB3" w:rsidRPr="0045022F" w:rsidRDefault="00302AB3" w:rsidP="00AE28B1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3" w:type="pct"/>
            <w:shd w:val="clear" w:color="000000" w:fill="FFFFFF"/>
            <w:textDirection w:val="btLr"/>
            <w:vAlign w:val="center"/>
            <w:hideMark/>
          </w:tcPr>
          <w:p w:rsidR="00302AB3" w:rsidRPr="0045022F" w:rsidRDefault="00302AB3" w:rsidP="00AE28B1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1089" w:type="pct"/>
            <w:shd w:val="clear" w:color="000000" w:fill="FFFFFF"/>
            <w:noWrap/>
            <w:vAlign w:val="center"/>
            <w:hideMark/>
          </w:tcPr>
          <w:p w:rsidR="00302AB3" w:rsidRPr="0045022F" w:rsidRDefault="00302AB3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205 342 204,38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деятельности финансовых, налоговых и таможенных органов и органов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15 699 276,85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82 1 00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Другие общегосударственные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126 044 858,35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11 187 982,24</w:t>
            </w:r>
          </w:p>
        </w:tc>
      </w:tr>
      <w:tr w:rsidR="00302AB3" w:rsidRPr="0045022F" w:rsidTr="00EC5F57">
        <w:trPr>
          <w:trHeight w:val="77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Оценка размера арендной платы, выполнение работ, связанных с проведением государственной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100 934 107,89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100 934 107,89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28 669 608,07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302AB3" w:rsidRPr="0045022F" w:rsidTr="00EC5F57">
        <w:trPr>
          <w:trHeight w:val="86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18 585 500,89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1 891 500,00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302AB3" w:rsidRPr="0045022F" w:rsidTr="00EC5F57">
        <w:trPr>
          <w:trHeight w:val="86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524 000,00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DC4C36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89 135 764,61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1 047 126,89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Подготовка проектов межевания земельных участков и на проведение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кадастровых работ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78 813 872,72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302AB3" w:rsidRPr="0045022F" w:rsidTr="00EC5F57">
        <w:trPr>
          <w:trHeight w:val="77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06 4 01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9Д070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1 075 350,00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302AB3" w:rsidRPr="0045022F" w:rsidTr="00EC5F57">
        <w:trPr>
          <w:trHeight w:val="6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59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ЖИЛИЩНО-КОММУНАЛЬНОЕ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148 102 793,50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97 966 639,11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97 966 639,11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57 450 037,11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302AB3" w:rsidRPr="0045022F" w:rsidTr="00EC5F57">
        <w:trPr>
          <w:trHeight w:val="189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40 516 602,00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40 516 602,00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Мероприятия, связанные с развитием коммунальной и инженерной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302AB3" w:rsidRPr="0045022F" w:rsidTr="00EC5F57">
        <w:trPr>
          <w:trHeight w:val="677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36 672 736,91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8 395 240,63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по комплексной борьбе с борщевиком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Сосновского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1 377 096 091,69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345 033 602,56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70 561 824,56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302AB3" w:rsidRPr="0045022F" w:rsidTr="00EC5F57">
        <w:trPr>
          <w:trHeight w:val="106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EC5F57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EC5F57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302AB3" w:rsidRPr="0045022F" w:rsidTr="00EC5F57">
        <w:trPr>
          <w:trHeight w:val="77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531 132,79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302AB3" w:rsidRPr="0045022F" w:rsidTr="00EC5F57">
        <w:trPr>
          <w:trHeight w:val="192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253 959 209,68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741 138 128,79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741 138 128,79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46 840 780,09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"Все лучшее детям"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1 350 148,22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302AB3" w:rsidRPr="0045022F" w:rsidTr="00EC5F57">
        <w:trPr>
          <w:trHeight w:val="125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302AB3" w:rsidRPr="0045022F" w:rsidTr="00EC5F57">
        <w:trPr>
          <w:trHeight w:val="96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694 297 348,70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690 042 831,56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72 724 803,38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66 509 503,38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302AB3" w:rsidRPr="0045022F" w:rsidTr="00EC5F57">
        <w:trPr>
          <w:trHeight w:val="77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302AB3" w:rsidRPr="0045022F" w:rsidTr="00EC5F57">
        <w:trPr>
          <w:trHeight w:val="106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757 253,60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302AB3" w:rsidRPr="0045022F" w:rsidTr="00EC5F57">
        <w:trPr>
          <w:trHeight w:val="106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302AB3" w:rsidRPr="0045022F" w:rsidTr="00EC5F57">
        <w:trPr>
          <w:trHeight w:val="192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570 849 497,66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Субсидия на компенсацию расходов по организации бесплатной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207 578 249,33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302AB3" w:rsidRPr="0045022F" w:rsidTr="00EC5F57">
        <w:trPr>
          <w:trHeight w:val="192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302AB3" w:rsidRPr="0045022F" w:rsidTr="00EC5F57">
        <w:trPr>
          <w:trHeight w:val="163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729,14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302AB3" w:rsidRPr="0045022F" w:rsidTr="00EC5F57">
        <w:trPr>
          <w:trHeight w:val="163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80 203 888,38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80 203 888,38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42 649 041,76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42 649 041,76</w:t>
            </w:r>
          </w:p>
        </w:tc>
      </w:tr>
      <w:tr w:rsidR="00302AB3" w:rsidRPr="0045022F" w:rsidTr="00EC5F57">
        <w:trPr>
          <w:trHeight w:val="1347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также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37 554 846,62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302AB3" w:rsidRPr="0045022F" w:rsidTr="00EC5F57">
        <w:trPr>
          <w:trHeight w:val="163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23 898 509,98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302AB3" w:rsidRPr="0045022F" w:rsidTr="00EC5F57">
        <w:trPr>
          <w:trHeight w:val="163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осуществление государственного полномочия по предоставлению путевок в санаторно-оздоровительные детские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лагеря отдельным категориям граждан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18 751 003,38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13 369 916,18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27 877 537,02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27 877 537,02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27 853 537,02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487 658,26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41 905 007,91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302AB3" w:rsidRPr="0045022F" w:rsidTr="00EC5F57">
        <w:trPr>
          <w:trHeight w:val="485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02AB3" w:rsidRPr="0045022F" w:rsidTr="00EC5F57">
        <w:trPr>
          <w:trHeight w:val="677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39 424 557,80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302AB3" w:rsidRPr="0045022F" w:rsidTr="00EC5F57">
        <w:trPr>
          <w:trHeight w:val="77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302AB3" w:rsidRPr="0045022F" w:rsidTr="00EC5F57">
        <w:trPr>
          <w:trHeight w:val="32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302AB3" w:rsidRPr="0045022F" w:rsidTr="00EC5F57">
        <w:trPr>
          <w:trHeight w:val="96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Социальные выплаты гражданам,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82510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4 793 370,00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1 069 400,00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Массовый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10 648 826,46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10 648 826,46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302AB3" w:rsidRPr="0045022F" w:rsidTr="00EC5F57">
        <w:trPr>
          <w:trHeight w:val="12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87 327 010,92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302AB3" w:rsidRPr="0045022F" w:rsidTr="00EC5F57">
        <w:trPr>
          <w:trHeight w:val="581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302AB3" w:rsidRPr="0045022F" w:rsidTr="00EC5F57">
        <w:trPr>
          <w:trHeight w:val="198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390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294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межбюджетные трансферты на обеспечение сбалансированности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бюджетов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116"/>
        </w:trPr>
        <w:tc>
          <w:tcPr>
            <w:tcW w:w="2353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302AB3" w:rsidRPr="0045022F" w:rsidTr="00EC5F57">
        <w:trPr>
          <w:trHeight w:val="103"/>
        </w:trPr>
        <w:tc>
          <w:tcPr>
            <w:tcW w:w="235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3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000000" w:fill="FFFFFF"/>
            <w:noWrap/>
            <w:vAlign w:val="bottom"/>
            <w:hideMark/>
          </w:tcPr>
          <w:p w:rsidR="00302AB3" w:rsidRPr="0045022F" w:rsidRDefault="00302AB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2 031 851 737,72</w:t>
            </w:r>
          </w:p>
        </w:tc>
      </w:tr>
    </w:tbl>
    <w:p w:rsidR="00EB5DC1" w:rsidRPr="0045022F" w:rsidRDefault="00EB5DC1" w:rsidP="00EB5DC1">
      <w:pPr>
        <w:rPr>
          <w:rFonts w:ascii="Arial" w:hAnsi="Arial" w:cs="Arial"/>
          <w:szCs w:val="24"/>
        </w:rPr>
      </w:pPr>
    </w:p>
    <w:p w:rsidR="00473E57" w:rsidRPr="0045022F" w:rsidRDefault="00473E57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33" w:rsidRPr="0045022F" w:rsidRDefault="00C45033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0A222E" w:rsidRPr="0045022F" w:rsidRDefault="000A222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Pr="0045022F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316ED5" w:rsidRDefault="00316ED5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F04BCB" w:rsidRPr="0045022F" w:rsidRDefault="00F04BCB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5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F04BCB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F04BCB">
        <w:rPr>
          <w:rFonts w:ascii="Arial" w:hAnsi="Arial" w:cs="Arial"/>
          <w:szCs w:val="24"/>
        </w:rPr>
        <w:t>35-</w:t>
      </w:r>
      <w:r w:rsidR="00D140B7">
        <w:rPr>
          <w:rFonts w:ascii="Arial" w:hAnsi="Arial" w:cs="Arial"/>
          <w:szCs w:val="24"/>
        </w:rPr>
        <w:t>191</w:t>
      </w:r>
    </w:p>
    <w:p w:rsidR="00F04BCB" w:rsidRDefault="00F04BCB" w:rsidP="00EA4BC0">
      <w:pPr>
        <w:jc w:val="center"/>
        <w:rPr>
          <w:rFonts w:ascii="Arial" w:hAnsi="Arial" w:cs="Arial"/>
          <w:b/>
          <w:szCs w:val="24"/>
        </w:rPr>
      </w:pPr>
    </w:p>
    <w:p w:rsidR="00EA4BC0" w:rsidRPr="00F04BCB" w:rsidRDefault="0025050C" w:rsidP="00EA4BC0">
      <w:pPr>
        <w:jc w:val="center"/>
        <w:rPr>
          <w:rFonts w:ascii="Arial" w:hAnsi="Arial" w:cs="Arial"/>
          <w:b/>
          <w:sz w:val="26"/>
          <w:szCs w:val="26"/>
        </w:rPr>
      </w:pPr>
      <w:r w:rsidRPr="00F04BCB">
        <w:rPr>
          <w:rFonts w:ascii="Arial" w:hAnsi="Arial" w:cs="Arial"/>
          <w:b/>
          <w:sz w:val="26"/>
          <w:szCs w:val="26"/>
        </w:rPr>
        <w:t>Распределение бюджетных ассигнований бюджета муниципального образования Богородицк</w:t>
      </w:r>
      <w:r w:rsidR="00C045A5" w:rsidRPr="00F04BCB">
        <w:rPr>
          <w:rFonts w:ascii="Arial" w:hAnsi="Arial" w:cs="Arial"/>
          <w:b/>
          <w:sz w:val="26"/>
          <w:szCs w:val="26"/>
        </w:rPr>
        <w:t xml:space="preserve">ий район на плановый период </w:t>
      </w:r>
      <w:r w:rsidR="00C26243" w:rsidRPr="00F04BCB">
        <w:rPr>
          <w:rFonts w:ascii="Arial" w:hAnsi="Arial" w:cs="Arial"/>
          <w:b/>
          <w:sz w:val="26"/>
          <w:szCs w:val="26"/>
        </w:rPr>
        <w:t>2027</w:t>
      </w:r>
      <w:r w:rsidR="00C045A5" w:rsidRPr="00F04BCB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F04BCB">
        <w:rPr>
          <w:rFonts w:ascii="Arial" w:hAnsi="Arial" w:cs="Arial"/>
          <w:b/>
          <w:sz w:val="26"/>
          <w:szCs w:val="26"/>
        </w:rPr>
        <w:t>202</w:t>
      </w:r>
      <w:r w:rsidR="00E6481C" w:rsidRPr="00F04BCB">
        <w:rPr>
          <w:rFonts w:ascii="Arial" w:hAnsi="Arial" w:cs="Arial"/>
          <w:b/>
          <w:sz w:val="26"/>
          <w:szCs w:val="26"/>
        </w:rPr>
        <w:t>8</w:t>
      </w:r>
      <w:r w:rsidRPr="00F04BCB">
        <w:rPr>
          <w:rFonts w:ascii="Arial" w:hAnsi="Arial" w:cs="Arial"/>
          <w:b/>
          <w:sz w:val="26"/>
          <w:szCs w:val="26"/>
        </w:rPr>
        <w:t xml:space="preserve"> годов по разделам, подразделам, целевым статьям (муниципальным программам и непрограммным направлениям деятельности), группам </w:t>
      </w:r>
      <w:r w:rsidR="0012359D" w:rsidRPr="00F04BCB">
        <w:rPr>
          <w:rFonts w:ascii="Arial" w:hAnsi="Arial" w:cs="Arial"/>
          <w:b/>
          <w:sz w:val="26"/>
          <w:szCs w:val="26"/>
        </w:rPr>
        <w:t xml:space="preserve">и подгруппам </w:t>
      </w:r>
      <w:r w:rsidRPr="00F04BCB">
        <w:rPr>
          <w:rFonts w:ascii="Arial" w:hAnsi="Arial" w:cs="Arial"/>
          <w:b/>
          <w:sz w:val="26"/>
          <w:szCs w:val="26"/>
        </w:rPr>
        <w:t>видов расходов классификации расходов бюджета района</w:t>
      </w:r>
    </w:p>
    <w:p w:rsidR="0025050C" w:rsidRPr="0045022F" w:rsidRDefault="00EA4BC0" w:rsidP="005E0027">
      <w:pPr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b/>
          <w:szCs w:val="24"/>
        </w:rPr>
        <w:t xml:space="preserve">                                                                                </w:t>
      </w:r>
      <w:r w:rsidR="00235F19" w:rsidRPr="0045022F">
        <w:rPr>
          <w:rFonts w:ascii="Arial" w:hAnsi="Arial" w:cs="Arial"/>
          <w:b/>
          <w:szCs w:val="24"/>
        </w:rPr>
        <w:t xml:space="preserve">               </w:t>
      </w:r>
      <w:r w:rsidRPr="0045022F">
        <w:rPr>
          <w:rFonts w:ascii="Arial" w:hAnsi="Arial" w:cs="Arial"/>
          <w:b/>
          <w:szCs w:val="24"/>
        </w:rPr>
        <w:t xml:space="preserve">                         </w:t>
      </w:r>
      <w:r w:rsidR="0025050C" w:rsidRPr="0045022F">
        <w:rPr>
          <w:rFonts w:ascii="Arial" w:hAnsi="Arial" w:cs="Arial"/>
          <w:szCs w:val="24"/>
        </w:rPr>
        <w:t xml:space="preserve"> (руб</w:t>
      </w:r>
      <w:r w:rsidR="000E3F2E" w:rsidRPr="0045022F">
        <w:rPr>
          <w:rFonts w:ascii="Arial" w:hAnsi="Arial" w:cs="Arial"/>
          <w:szCs w:val="24"/>
        </w:rPr>
        <w:t>лей</w:t>
      </w:r>
      <w:r w:rsidR="0025050C" w:rsidRPr="0045022F">
        <w:rPr>
          <w:rFonts w:ascii="Arial" w:hAnsi="Arial" w:cs="Arial"/>
          <w:szCs w:val="24"/>
        </w:rPr>
        <w:t>)</w:t>
      </w:r>
    </w:p>
    <w:tbl>
      <w:tblPr>
        <w:tblW w:w="499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8"/>
        <w:gridCol w:w="566"/>
        <w:gridCol w:w="566"/>
        <w:gridCol w:w="1133"/>
        <w:gridCol w:w="707"/>
        <w:gridCol w:w="1274"/>
        <w:gridCol w:w="1377"/>
      </w:tblGrid>
      <w:tr w:rsidR="003B6575" w:rsidRPr="0045022F" w:rsidTr="003B6575">
        <w:trPr>
          <w:cantSplit/>
          <w:trHeight w:val="2933"/>
        </w:trPr>
        <w:tc>
          <w:tcPr>
            <w:tcW w:w="2056" w:type="pct"/>
            <w:shd w:val="clear" w:color="000000" w:fill="FFFFFF"/>
            <w:noWrap/>
            <w:vAlign w:val="center"/>
            <w:hideMark/>
          </w:tcPr>
          <w:p w:rsidR="004F3D44" w:rsidRPr="0045022F" w:rsidRDefault="004F3D44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296" w:type="pct"/>
            <w:shd w:val="clear" w:color="000000" w:fill="FFFFFF"/>
            <w:textDirection w:val="btLr"/>
            <w:vAlign w:val="center"/>
            <w:hideMark/>
          </w:tcPr>
          <w:p w:rsidR="004F3D44" w:rsidRPr="0045022F" w:rsidRDefault="004F3D44" w:rsidP="005E0027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6" w:type="pct"/>
            <w:shd w:val="clear" w:color="000000" w:fill="FFFFFF"/>
            <w:textDirection w:val="btLr"/>
            <w:vAlign w:val="center"/>
            <w:hideMark/>
          </w:tcPr>
          <w:p w:rsidR="004F3D44" w:rsidRPr="0045022F" w:rsidRDefault="004F3D44" w:rsidP="005E0027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93" w:type="pct"/>
            <w:shd w:val="clear" w:color="000000" w:fill="FFFFFF"/>
            <w:textDirection w:val="btLr"/>
            <w:vAlign w:val="center"/>
            <w:hideMark/>
          </w:tcPr>
          <w:p w:rsidR="004F3D44" w:rsidRPr="0045022F" w:rsidRDefault="004F3D44" w:rsidP="005E0027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0" w:type="pct"/>
            <w:shd w:val="clear" w:color="000000" w:fill="FFFFFF"/>
            <w:textDirection w:val="btLr"/>
            <w:vAlign w:val="center"/>
            <w:hideMark/>
          </w:tcPr>
          <w:p w:rsidR="004F3D44" w:rsidRPr="0045022F" w:rsidRDefault="004F3D44" w:rsidP="005E0027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667" w:type="pct"/>
            <w:shd w:val="clear" w:color="000000" w:fill="FFFFFF"/>
            <w:noWrap/>
            <w:vAlign w:val="center"/>
            <w:hideMark/>
          </w:tcPr>
          <w:p w:rsidR="004F3D44" w:rsidRPr="0045022F" w:rsidRDefault="004F3D44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721" w:type="pct"/>
            <w:shd w:val="clear" w:color="000000" w:fill="FFFFFF"/>
            <w:noWrap/>
            <w:vAlign w:val="center"/>
            <w:hideMark/>
          </w:tcPr>
          <w:p w:rsidR="004F3D44" w:rsidRPr="0045022F" w:rsidRDefault="004F3D44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222 900 482,02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219 816 629,84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16 326 080,40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16 941 141,64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"Обеспечение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14 806 722,60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15 362 122,64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3B6575" w:rsidRPr="0045022F" w:rsidTr="003B6575">
        <w:trPr>
          <w:trHeight w:val="12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140 628 473,73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131 616 480,03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3B6575" w:rsidRPr="0045022F" w:rsidTr="003B6575">
        <w:trPr>
          <w:trHeight w:val="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11 0 00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21 577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270,13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20 687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788,04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10 007 055,05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8 668 849,38</w:t>
            </w:r>
          </w:p>
        </w:tc>
      </w:tr>
      <w:tr w:rsidR="003B6575" w:rsidRPr="0045022F" w:rsidTr="003B6575">
        <w:trPr>
          <w:trHeight w:val="76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3B6575" w:rsidRPr="0045022F" w:rsidTr="003B6575">
        <w:trPr>
          <w:trHeight w:val="12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11 4 03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11 570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215,08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12 018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938,66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115 590 816,02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107 379 553,78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115 590 816,02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107 379 553,78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3B6575" w:rsidRPr="0045022F" w:rsidTr="003B6575">
        <w:trPr>
          <w:trHeight w:val="3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1 071 842,93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1 110 888,29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3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11 581 961,06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10 492 315,01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86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3B6575" w:rsidRPr="0045022F" w:rsidTr="003B6575">
        <w:trPr>
          <w:trHeight w:val="86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ремонт пожарных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гидрантов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10 4 01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27360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163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680,00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163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680,00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3B6575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12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91 044 555,55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95 502 935,39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3B6575" w:rsidRPr="0045022F" w:rsidTr="003B6575">
        <w:trPr>
          <w:trHeight w:val="12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функционирования"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84 304 448,84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содержание дорог и обеспечение их устойчивого функционирования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3B6575" w:rsidRPr="0045022F" w:rsidTr="003B6575">
        <w:trPr>
          <w:trHeight w:val="76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3B6575" w:rsidRPr="0045022F" w:rsidTr="003B6575">
        <w:trPr>
          <w:trHeight w:val="3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894 100,00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1 946 179,85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Комплексы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07 4 00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136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136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3B6575" w:rsidRPr="0045022F" w:rsidTr="003B6575">
        <w:trPr>
          <w:trHeight w:val="1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87 919 103,90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81 886 761,45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3B6575" w:rsidRPr="0045022F" w:rsidTr="003B6575">
        <w:trPr>
          <w:trHeight w:val="3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3B6575" w:rsidRPr="0045022F" w:rsidTr="003B6575">
        <w:trPr>
          <w:trHeight w:val="67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37 916 341,23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39 209 611,86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ОХРАНА ОКРУЖАЮЩЕЙ СРЕДЫ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1 661 401,36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1 724 901,36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3B6575" w:rsidRPr="0045022F" w:rsidTr="003B6575">
        <w:trPr>
          <w:trHeight w:val="12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1 599 766 162,77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1 468 960 128,37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370 392 887,14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73 264 077,85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73 401 551,43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3B6575" w:rsidRPr="0045022F" w:rsidTr="003B6575">
        <w:trPr>
          <w:trHeight w:val="105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3B6575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3B6575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3B6575" w:rsidRPr="0045022F" w:rsidTr="003B6575">
        <w:trPr>
          <w:trHeight w:val="76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429 155,33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363 460,81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6 437,33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5 451,91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422 718,00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358 008,90</w:t>
            </w:r>
          </w:p>
        </w:tc>
      </w:tr>
      <w:tr w:rsidR="003B6575" w:rsidRPr="0045022F" w:rsidTr="003B6575">
        <w:trPr>
          <w:trHeight w:val="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282 475 743,07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276 646 439,37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795 505 735,47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788 876 394,95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795 505 735,47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788 876 394,95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3B6575" w:rsidRPr="0045022F" w:rsidTr="003B6575">
        <w:trPr>
          <w:trHeight w:val="124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3B6575" w:rsidRPr="0045022F" w:rsidTr="003B6575">
        <w:trPr>
          <w:trHeight w:val="9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749 881 008,52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742 577 217,38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745 506 708,52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740 209 191,80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66 642 338,46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66 771 033,74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60 427 038,46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60 555 733,74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3B6575" w:rsidRPr="0045022F" w:rsidTr="003B6575">
        <w:trPr>
          <w:trHeight w:val="76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3B6575" w:rsidRPr="0045022F" w:rsidTr="003B6575">
        <w:trPr>
          <w:trHeight w:val="105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281 841,52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341 613,81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4 227,62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5 124,21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277 613,90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336 489,60</w:t>
            </w:r>
          </w:p>
        </w:tc>
      </w:tr>
      <w:tr w:rsidR="003B6575" w:rsidRPr="0045022F" w:rsidTr="003B6575">
        <w:trPr>
          <w:trHeight w:val="105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3B6575" w:rsidRPr="0045022F" w:rsidTr="003B6575">
        <w:trPr>
          <w:trHeight w:val="1911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633 429 566,55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628 426 671,79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3B6575" w:rsidRPr="0045022F" w:rsidTr="003B6575">
        <w:trPr>
          <w:trHeight w:val="3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район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219 550 951,40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223 997 304,67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3B6575" w:rsidRPr="0045022F" w:rsidTr="003B6575">
        <w:trPr>
          <w:trHeight w:val="12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3B6575" w:rsidRPr="0045022F" w:rsidTr="003B6575">
        <w:trPr>
          <w:trHeight w:val="12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39 303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943,45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39 192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510,68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3B6575" w:rsidRPr="0045022F" w:rsidTr="003B6575">
        <w:trPr>
          <w:trHeight w:val="1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2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Комплексы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02 4 00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54 729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890,00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56 834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748,00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3B6575" w:rsidRPr="0045022F" w:rsidTr="003B6575">
        <w:trPr>
          <w:trHeight w:val="1625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государственных полномочий по предоставлению мер социальной поддержки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педагогическим и иным работникам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208 429 064,12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80 861 255,61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208 429 064,12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80 861 255,61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165 383 667,78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165 383 667,78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3B6575" w:rsidRPr="0045022F" w:rsidTr="003B6575">
        <w:trPr>
          <w:trHeight w:val="830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3B6575" w:rsidRPr="0045022F" w:rsidTr="003B6575">
        <w:trPr>
          <w:trHeight w:val="9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43 045 396,34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42 229 676,66</w:t>
            </w:r>
          </w:p>
        </w:tc>
      </w:tr>
      <w:tr w:rsidR="003B6575" w:rsidRPr="0045022F" w:rsidTr="003B6575">
        <w:trPr>
          <w:trHeight w:val="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1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Реализация мероприятий в области образования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3B6575" w:rsidRPr="0045022F" w:rsidTr="003B6575">
        <w:trPr>
          <w:trHeight w:val="12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3B6575" w:rsidRPr="0045022F" w:rsidTr="003B6575">
        <w:trPr>
          <w:trHeight w:val="1264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25 617 656,37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27 427 144,02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3B6575" w:rsidRPr="0045022F" w:rsidTr="003B6575">
        <w:trPr>
          <w:trHeight w:val="1625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20 419 513,48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22 137 258,44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14 500 317,56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15 626 142,93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33 924 344,93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30 940 680,39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33 924 344,93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30 940 680,39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33 900 344,93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30 916 680,39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4 431 581,73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3B6575" w:rsidRPr="0045022F" w:rsidTr="003B6575">
        <w:trPr>
          <w:trHeight w:val="3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495 024,20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502 722,20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32 697 515,92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18 249 480,67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3B6575" w:rsidRPr="0045022F" w:rsidTr="003B6575">
        <w:trPr>
          <w:trHeight w:val="48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B6575" w:rsidRPr="0045022F" w:rsidTr="003B6575">
        <w:trPr>
          <w:trHeight w:val="673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30 095 861,37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15 574 039,92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"Современные механизмы и технологии дошкольного и общего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образования"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3B6575" w:rsidRPr="0045022F" w:rsidTr="003B6575">
        <w:trPr>
          <w:trHeight w:val="76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3B6575" w:rsidRPr="0045022F" w:rsidTr="003B6575">
        <w:trPr>
          <w:trHeight w:val="9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3B6575" w:rsidRPr="0045022F" w:rsidTr="003B6575">
        <w:trPr>
          <w:trHeight w:val="3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Социальные выплаты гражданам, кроме публичных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нормативных социальных выплат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"Развитие физической культуры и спорта в муниципальном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образовании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3B6575" w:rsidRPr="0045022F" w:rsidTr="003B6575">
        <w:trPr>
          <w:trHeight w:val="59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1 075 400,00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1 079 400,00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12 357 349,50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15 452 944,14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12 357 349,50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15 452 944,14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76 939 078,98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77 967 049,48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3B6575" w:rsidRPr="0045022F" w:rsidTr="003B6575">
        <w:trPr>
          <w:trHeight w:val="57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3B6575" w:rsidRPr="0045022F" w:rsidTr="003B6575">
        <w:trPr>
          <w:trHeight w:val="197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388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292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116"/>
        </w:trPr>
        <w:tc>
          <w:tcPr>
            <w:tcW w:w="2056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3" w:type="pct"/>
            <w:shd w:val="clear" w:color="000000" w:fill="FFFFFF"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3B6575" w:rsidRPr="0045022F" w:rsidTr="003B6575">
        <w:trPr>
          <w:trHeight w:val="102"/>
        </w:trPr>
        <w:tc>
          <w:tcPr>
            <w:tcW w:w="205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6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3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2 174 934 299,03</w:t>
            </w:r>
          </w:p>
        </w:tc>
        <w:tc>
          <w:tcPr>
            <w:tcW w:w="721" w:type="pct"/>
            <w:shd w:val="clear" w:color="000000" w:fill="FFFFFF"/>
            <w:noWrap/>
            <w:vAlign w:val="bottom"/>
            <w:hideMark/>
          </w:tcPr>
          <w:p w:rsidR="004F3D44" w:rsidRPr="0045022F" w:rsidRDefault="004F3D44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2 025 889 969,90</w:t>
            </w:r>
          </w:p>
        </w:tc>
      </w:tr>
    </w:tbl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6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41536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041536">
        <w:rPr>
          <w:rFonts w:ascii="Arial" w:hAnsi="Arial" w:cs="Arial"/>
          <w:szCs w:val="24"/>
        </w:rPr>
        <w:t>35-</w:t>
      </w:r>
      <w:r w:rsidR="00D140B7">
        <w:rPr>
          <w:rFonts w:ascii="Arial" w:hAnsi="Arial" w:cs="Arial"/>
          <w:szCs w:val="24"/>
        </w:rPr>
        <w:t>191</w:t>
      </w:r>
    </w:p>
    <w:p w:rsidR="00041536" w:rsidRDefault="00041536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041536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041536">
        <w:rPr>
          <w:rFonts w:ascii="Arial" w:hAnsi="Arial" w:cs="Arial"/>
          <w:b/>
          <w:sz w:val="26"/>
          <w:szCs w:val="26"/>
        </w:rPr>
        <w:t xml:space="preserve">Ведомственная структура расходов бюджета </w:t>
      </w:r>
    </w:p>
    <w:p w:rsidR="0025050C" w:rsidRPr="00041536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041536">
        <w:rPr>
          <w:rFonts w:ascii="Arial" w:hAnsi="Arial" w:cs="Arial"/>
          <w:b/>
          <w:sz w:val="26"/>
          <w:szCs w:val="26"/>
        </w:rPr>
        <w:t>муниципального образо</w:t>
      </w:r>
      <w:r w:rsidR="00C045A5" w:rsidRPr="00041536">
        <w:rPr>
          <w:rFonts w:ascii="Arial" w:hAnsi="Arial" w:cs="Arial"/>
          <w:b/>
          <w:sz w:val="26"/>
          <w:szCs w:val="26"/>
        </w:rPr>
        <w:t xml:space="preserve">вания Богородицкий район на </w:t>
      </w:r>
      <w:r w:rsidR="00C26243" w:rsidRPr="00041536">
        <w:rPr>
          <w:rFonts w:ascii="Arial" w:hAnsi="Arial" w:cs="Arial"/>
          <w:b/>
          <w:sz w:val="26"/>
          <w:szCs w:val="26"/>
        </w:rPr>
        <w:t>202</w:t>
      </w:r>
      <w:r w:rsidR="00CD2A57" w:rsidRPr="00041536">
        <w:rPr>
          <w:rFonts w:ascii="Arial" w:hAnsi="Arial" w:cs="Arial"/>
          <w:b/>
          <w:sz w:val="26"/>
          <w:szCs w:val="26"/>
        </w:rPr>
        <w:t>6</w:t>
      </w:r>
      <w:r w:rsidRPr="00041536">
        <w:rPr>
          <w:rFonts w:ascii="Arial" w:hAnsi="Arial" w:cs="Arial"/>
          <w:b/>
          <w:sz w:val="26"/>
          <w:szCs w:val="26"/>
        </w:rPr>
        <w:t xml:space="preserve"> год</w:t>
      </w:r>
    </w:p>
    <w:p w:rsidR="0025050C" w:rsidRPr="0045022F" w:rsidRDefault="0025050C" w:rsidP="0025050C">
      <w:pPr>
        <w:ind w:right="-6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 xml:space="preserve">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6"/>
        <w:gridCol w:w="618"/>
        <w:gridCol w:w="565"/>
        <w:gridCol w:w="568"/>
        <w:gridCol w:w="1089"/>
        <w:gridCol w:w="618"/>
        <w:gridCol w:w="2086"/>
      </w:tblGrid>
      <w:tr w:rsidR="000B7A20" w:rsidRPr="0045022F" w:rsidTr="000B7A20">
        <w:trPr>
          <w:cantSplit/>
          <w:trHeight w:val="2987"/>
        </w:trPr>
        <w:tc>
          <w:tcPr>
            <w:tcW w:w="2103" w:type="pct"/>
            <w:shd w:val="clear" w:color="000000" w:fill="FFFFFF"/>
            <w:noWrap/>
            <w:vAlign w:val="center"/>
            <w:hideMark/>
          </w:tcPr>
          <w:p w:rsidR="005C2FD9" w:rsidRPr="0045022F" w:rsidRDefault="005C2FD9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323" w:type="pct"/>
            <w:shd w:val="clear" w:color="000000" w:fill="FFFFFF"/>
            <w:textDirection w:val="btLr"/>
            <w:vAlign w:val="center"/>
            <w:hideMark/>
          </w:tcPr>
          <w:p w:rsidR="005C2FD9" w:rsidRPr="0045022F" w:rsidRDefault="005C2FD9" w:rsidP="00DA3EE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ГРБС</w:t>
            </w:r>
          </w:p>
        </w:tc>
        <w:tc>
          <w:tcPr>
            <w:tcW w:w="295" w:type="pct"/>
            <w:shd w:val="clear" w:color="000000" w:fill="FFFFFF"/>
            <w:textDirection w:val="btLr"/>
            <w:vAlign w:val="center"/>
            <w:hideMark/>
          </w:tcPr>
          <w:p w:rsidR="005C2FD9" w:rsidRPr="0045022F" w:rsidRDefault="005C2FD9" w:rsidP="00DA3EE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5C2FD9" w:rsidRPr="0045022F" w:rsidRDefault="005C2FD9" w:rsidP="00DA3EE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69" w:type="pct"/>
            <w:shd w:val="clear" w:color="000000" w:fill="FFFFFF"/>
            <w:textDirection w:val="btLr"/>
            <w:vAlign w:val="center"/>
            <w:hideMark/>
          </w:tcPr>
          <w:p w:rsidR="005C2FD9" w:rsidRPr="0045022F" w:rsidRDefault="005C2FD9" w:rsidP="00DA3EE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23" w:type="pct"/>
            <w:shd w:val="clear" w:color="000000" w:fill="FFFFFF"/>
            <w:textDirection w:val="btLr"/>
            <w:vAlign w:val="center"/>
            <w:hideMark/>
          </w:tcPr>
          <w:p w:rsidR="005C2FD9" w:rsidRPr="0045022F" w:rsidRDefault="005C2FD9" w:rsidP="00DA3EE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1091" w:type="pct"/>
            <w:shd w:val="clear" w:color="000000" w:fill="FFFFFF"/>
            <w:noWrap/>
            <w:vAlign w:val="center"/>
            <w:hideMark/>
          </w:tcPr>
          <w:p w:rsidR="005C2FD9" w:rsidRPr="0045022F" w:rsidRDefault="005C2FD9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управление администрации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138 910 271,17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35 955 147,14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14 255 147,14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16 312,91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непрограммные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106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1679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259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"Управление муниципальными финансами муниципального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87 327 010,92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15 108 909,00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"Управление муниципальными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финансами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Собрание представителей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2 390 944,59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533 596 503,05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143 887 857,61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82 680 733,02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79 234 107,89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79 234 107,89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0B7A20" w:rsidRPr="0045022F" w:rsidTr="000B7A20">
        <w:trPr>
          <w:trHeight w:val="17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Реализация прочих мероприятий муниципального образования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28 545 608,07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0B7A20" w:rsidRPr="0045022F" w:rsidTr="000B7A20">
        <w:trPr>
          <w:trHeight w:val="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18 535 500,89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0B7A20" w:rsidRPr="0045022F" w:rsidTr="000B7A20">
        <w:trPr>
          <w:trHeight w:val="12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9 560 107,18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7A20" w:rsidRPr="0045022F" w:rsidTr="000B7A20">
        <w:trPr>
          <w:trHeight w:val="8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71 223 591,72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государственных полномочий по организации на территории Тульской области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 при осуществлении деятельности по обращению с животными без владельцев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70 013 872,72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66 013 872,72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0B7A20" w:rsidRPr="0045022F" w:rsidTr="000B7A20">
        <w:trPr>
          <w:trHeight w:val="17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325 750,00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192 500,00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0B7A20" w:rsidRPr="0045022F" w:rsidTr="000B7A20">
        <w:trPr>
          <w:trHeight w:val="17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146 810 017,66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97 966 639,11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97 966 639,11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57 450 037,11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"Строительство и капитальный ремонт объектов коммунальной инфраструктуры Тульской области"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0B7A20" w:rsidRPr="0045022F" w:rsidTr="000B7A20">
        <w:trPr>
          <w:trHeight w:val="1193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40 516 602,00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40 516 602,00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0B7A20" w:rsidRPr="0045022F" w:rsidTr="000B7A20">
        <w:trPr>
          <w:trHeight w:val="93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0B7A20" w:rsidRPr="0045022F" w:rsidTr="000B7A20">
        <w:trPr>
          <w:trHeight w:val="17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8 395 240,63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охраны окружающей среды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1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52 048 767,00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51 768 767,00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0B7A20" w:rsidRPr="0045022F" w:rsidTr="000B7A20">
        <w:trPr>
          <w:trHeight w:val="70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0B7A20" w:rsidRPr="0045022F" w:rsidTr="000B7A20">
        <w:trPr>
          <w:trHeight w:val="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служащих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27 654 086,76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27 654 086,76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27 630 086,76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27 350 185,00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27 350 185,00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0B7A20" w:rsidRPr="0045022F" w:rsidTr="000B7A20">
        <w:trPr>
          <w:trHeight w:val="88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39 879 807,46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7A20" w:rsidRPr="0045022F" w:rsidTr="000B7A20">
        <w:trPr>
          <w:trHeight w:val="2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Социальное обеспечение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населения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"Социальная поддержка населения"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7A20" w:rsidRPr="0045022F" w:rsidTr="000B7A20">
        <w:trPr>
          <w:trHeight w:val="93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37 399 357,35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242 300,00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122 300,00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4 511 170,00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области физкультуры и спорта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03 4 01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27240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1 012 300,00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787 200,00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Массовый спорт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Комитет по образованию администрации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1 331 640 230,14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1193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0B7A20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непрограммные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мероприятия в рамках непрограммных расходов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1 325 009 414,69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347 895 825,19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345 033 602,56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70 561 824,56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0B7A20" w:rsidRPr="0045022F" w:rsidTr="00C45056">
        <w:trPr>
          <w:trHeight w:val="839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0B7A20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0B7A20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 xml:space="preserve">осваивающими образовательные программы дошкольного образования в муниципальных образовательных организациях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Богородицкого района, осуществляющих образовательную деятельность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531 132,79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253 959 209,68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2 862 222,63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741 100 218,79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741 100 218,79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46 840 780,09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"Все лучшее детям"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1 350 148,22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Региональный проект "Педагоги и наставники"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0B7A20" w:rsidRPr="0045022F" w:rsidTr="000B7A20">
        <w:trPr>
          <w:trHeight w:val="2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0B7A20" w:rsidRPr="0045022F" w:rsidTr="000B7A20">
        <w:trPr>
          <w:trHeight w:val="798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0B7A20" w:rsidRPr="0045022F" w:rsidTr="000B7A20">
        <w:trPr>
          <w:trHeight w:val="132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Комплексы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694 259 438,70</w:t>
            </w:r>
          </w:p>
        </w:tc>
      </w:tr>
      <w:tr w:rsidR="000B7A20" w:rsidRPr="0045022F" w:rsidTr="000B7A20">
        <w:trPr>
          <w:trHeight w:val="17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690 004 921,56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72 724 803,38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66 509 503,38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0B7A20" w:rsidRPr="0045022F" w:rsidTr="000B7A20">
        <w:trPr>
          <w:trHeight w:val="93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0B7A20" w:rsidRPr="0045022F" w:rsidTr="000B7A20">
        <w:trPr>
          <w:trHeight w:val="79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757 253,60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0B7A20" w:rsidRPr="0045022F" w:rsidTr="000B7A20">
        <w:trPr>
          <w:trHeight w:val="132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0B7A20" w:rsidRPr="0045022F" w:rsidTr="000B7A20">
        <w:trPr>
          <w:trHeight w:val="88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570 849 497,66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4 134 517,14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155 809 482,33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0B7A20" w:rsidRPr="0045022F" w:rsidTr="000B7A20">
        <w:trPr>
          <w:trHeight w:val="2639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38 862 683,47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"Содействие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развитию дополнительного образования детей"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0B7A20" w:rsidRPr="0045022F" w:rsidTr="000B7A20">
        <w:trPr>
          <w:trHeight w:val="22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729,14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образования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80 203 888,38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80 203 888,38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42 649 041,76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42 649 041,76</w:t>
            </w:r>
          </w:p>
        </w:tc>
      </w:tr>
      <w:tr w:rsidR="000B7A20" w:rsidRPr="0045022F" w:rsidTr="000B7A20">
        <w:trPr>
          <w:trHeight w:val="185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37 554 846,62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7A20" w:rsidRPr="0045022F" w:rsidTr="000B7A20">
        <w:trPr>
          <w:trHeight w:val="8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0B7A20" w:rsidRPr="0045022F" w:rsidTr="000B7A20">
        <w:trPr>
          <w:trHeight w:val="22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23 898 509,98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муниципальных учреждений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0B7A20" w:rsidRPr="0045022F" w:rsidTr="000B7A20">
        <w:trPr>
          <w:trHeight w:val="22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0B7A20" w:rsidRPr="0045022F" w:rsidTr="000B7A20">
        <w:trPr>
          <w:trHeight w:val="66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18 751 003,38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13 369 916,18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2 025 200,45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 "Современные механизмы и технологии дошкольного и общего образования"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2 025 200,45</w:t>
            </w:r>
          </w:p>
        </w:tc>
      </w:tr>
      <w:tr w:rsidR="000B7A20" w:rsidRPr="0045022F" w:rsidTr="000B7A20">
        <w:trPr>
          <w:trHeight w:val="1061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0B7A20" w:rsidRPr="0045022F" w:rsidTr="000B7A20">
        <w:trPr>
          <w:trHeight w:val="132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Контрольно-счетная палата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1 444 129,71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0B7A20" w:rsidRPr="0045022F" w:rsidTr="000B7A20">
        <w:trPr>
          <w:trHeight w:val="4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7A20" w:rsidRPr="0045022F" w:rsidTr="000B7A20">
        <w:trPr>
          <w:trHeight w:val="2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Комитет имущественных и земельных отношений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23 869 659,06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21 664 125,33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21 664 125,33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11 187 982,24</w:t>
            </w:r>
          </w:p>
        </w:tc>
      </w:tr>
      <w:tr w:rsidR="000B7A20" w:rsidRPr="0045022F" w:rsidTr="00C45056">
        <w:trPr>
          <w:trHeight w:val="556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кадастровых работ и управление муниципальной собственностью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912 757,89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Сельское хозяйство и рыболовство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535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272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"Имущественные отношения"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160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404"/>
        </w:trPr>
        <w:tc>
          <w:tcPr>
            <w:tcW w:w="210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23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69" w:type="pct"/>
            <w:shd w:val="clear" w:color="000000" w:fill="FFFFFF"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0B7A20" w:rsidRPr="0045022F" w:rsidTr="000B7A20">
        <w:trPr>
          <w:trHeight w:val="141"/>
        </w:trPr>
        <w:tc>
          <w:tcPr>
            <w:tcW w:w="210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5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69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23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91" w:type="pct"/>
            <w:shd w:val="clear" w:color="000000" w:fill="FFFFFF"/>
            <w:noWrap/>
            <w:vAlign w:val="bottom"/>
            <w:hideMark/>
          </w:tcPr>
          <w:p w:rsidR="005C2FD9" w:rsidRPr="0045022F" w:rsidRDefault="005C2FD9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2 031 851 737,72</w:t>
            </w:r>
          </w:p>
        </w:tc>
      </w:tr>
    </w:tbl>
    <w:p w:rsidR="00946FD9" w:rsidRPr="0045022F" w:rsidRDefault="00946FD9" w:rsidP="00946FD9">
      <w:pPr>
        <w:rPr>
          <w:rFonts w:ascii="Arial" w:hAnsi="Arial" w:cs="Arial"/>
          <w:szCs w:val="24"/>
        </w:rPr>
      </w:pPr>
    </w:p>
    <w:p w:rsidR="00D10DAD" w:rsidRPr="0045022F" w:rsidRDefault="00D10DAD" w:rsidP="00D10DAD">
      <w:pPr>
        <w:rPr>
          <w:rFonts w:ascii="Arial" w:hAnsi="Arial" w:cs="Arial"/>
          <w:szCs w:val="24"/>
        </w:rPr>
      </w:pPr>
    </w:p>
    <w:p w:rsidR="0072432F" w:rsidRPr="0045022F" w:rsidRDefault="0072432F" w:rsidP="0072432F">
      <w:pPr>
        <w:rPr>
          <w:rFonts w:ascii="Arial" w:hAnsi="Arial" w:cs="Arial"/>
          <w:szCs w:val="24"/>
        </w:rPr>
      </w:pPr>
    </w:p>
    <w:p w:rsidR="00445E6F" w:rsidRPr="0045022F" w:rsidRDefault="00445E6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1B448C" w:rsidRPr="0045022F" w:rsidRDefault="001B448C" w:rsidP="00445E6F">
      <w:pPr>
        <w:ind w:right="1418"/>
        <w:jc w:val="right"/>
        <w:rPr>
          <w:rFonts w:ascii="Arial" w:hAnsi="Arial" w:cs="Arial"/>
          <w:szCs w:val="24"/>
        </w:rPr>
      </w:pPr>
    </w:p>
    <w:p w:rsidR="001B448C" w:rsidRPr="0045022F" w:rsidRDefault="001B448C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AC243A" w:rsidRPr="0045022F" w:rsidRDefault="00AC243A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90313F" w:rsidRDefault="0090313F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C45056" w:rsidRPr="0045022F" w:rsidRDefault="00C45056" w:rsidP="0025050C">
      <w:pPr>
        <w:ind w:firstLine="5040"/>
        <w:jc w:val="right"/>
        <w:rPr>
          <w:rFonts w:ascii="Arial" w:hAnsi="Arial" w:cs="Arial"/>
          <w:szCs w:val="24"/>
        </w:rPr>
      </w:pPr>
    </w:p>
    <w:p w:rsidR="0025050C" w:rsidRPr="0045022F" w:rsidRDefault="002002F1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7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к решению Собрания представителей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50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C45056">
        <w:rPr>
          <w:rFonts w:ascii="Arial" w:hAnsi="Arial" w:cs="Arial"/>
          <w:szCs w:val="24"/>
        </w:rPr>
        <w:t>17.12.2025 № 35-</w:t>
      </w:r>
      <w:r w:rsidR="00D140B7">
        <w:rPr>
          <w:rFonts w:ascii="Arial" w:hAnsi="Arial" w:cs="Arial"/>
          <w:szCs w:val="24"/>
        </w:rPr>
        <w:t>191</w:t>
      </w:r>
      <w:r w:rsidRPr="0045022F">
        <w:rPr>
          <w:rFonts w:ascii="Arial" w:hAnsi="Arial" w:cs="Arial"/>
          <w:szCs w:val="24"/>
        </w:rPr>
        <w:t xml:space="preserve"> </w:t>
      </w:r>
    </w:p>
    <w:p w:rsidR="00C45056" w:rsidRDefault="00C45056" w:rsidP="0025050C">
      <w:pPr>
        <w:jc w:val="center"/>
        <w:rPr>
          <w:rFonts w:ascii="Arial" w:hAnsi="Arial" w:cs="Arial"/>
          <w:b/>
          <w:szCs w:val="24"/>
        </w:rPr>
      </w:pPr>
    </w:p>
    <w:p w:rsidR="0025050C" w:rsidRPr="0076018E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76018E">
        <w:rPr>
          <w:rFonts w:ascii="Arial" w:hAnsi="Arial" w:cs="Arial"/>
          <w:b/>
          <w:sz w:val="26"/>
          <w:szCs w:val="26"/>
        </w:rPr>
        <w:t xml:space="preserve">Ведомственная структура расходов бюджета </w:t>
      </w:r>
    </w:p>
    <w:p w:rsidR="0025050C" w:rsidRPr="0076018E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76018E">
        <w:rPr>
          <w:rFonts w:ascii="Arial" w:hAnsi="Arial" w:cs="Arial"/>
          <w:b/>
          <w:sz w:val="26"/>
          <w:szCs w:val="26"/>
        </w:rPr>
        <w:t>муниципального образования Богородицк</w:t>
      </w:r>
      <w:r w:rsidR="00C045A5" w:rsidRPr="0076018E">
        <w:rPr>
          <w:rFonts w:ascii="Arial" w:hAnsi="Arial" w:cs="Arial"/>
          <w:b/>
          <w:sz w:val="26"/>
          <w:szCs w:val="26"/>
        </w:rPr>
        <w:t xml:space="preserve">ий район на плановый период </w:t>
      </w:r>
      <w:r w:rsidR="00C26243" w:rsidRPr="0076018E">
        <w:rPr>
          <w:rFonts w:ascii="Arial" w:hAnsi="Arial" w:cs="Arial"/>
          <w:b/>
          <w:sz w:val="26"/>
          <w:szCs w:val="26"/>
        </w:rPr>
        <w:t>2027</w:t>
      </w:r>
      <w:r w:rsidR="00C045A5" w:rsidRPr="0076018E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76018E">
        <w:rPr>
          <w:rFonts w:ascii="Arial" w:hAnsi="Arial" w:cs="Arial"/>
          <w:b/>
          <w:sz w:val="26"/>
          <w:szCs w:val="26"/>
        </w:rPr>
        <w:t>202</w:t>
      </w:r>
      <w:r w:rsidR="00CD2A57" w:rsidRPr="0076018E">
        <w:rPr>
          <w:rFonts w:ascii="Arial" w:hAnsi="Arial" w:cs="Arial"/>
          <w:b/>
          <w:sz w:val="26"/>
          <w:szCs w:val="26"/>
        </w:rPr>
        <w:t>8</w:t>
      </w:r>
      <w:r w:rsidRPr="0076018E">
        <w:rPr>
          <w:rFonts w:ascii="Arial" w:hAnsi="Arial" w:cs="Arial"/>
          <w:b/>
          <w:sz w:val="26"/>
          <w:szCs w:val="26"/>
        </w:rPr>
        <w:t xml:space="preserve"> годов</w:t>
      </w:r>
    </w:p>
    <w:p w:rsidR="0025050C" w:rsidRPr="0045022F" w:rsidRDefault="0025050C" w:rsidP="0025050C">
      <w:pPr>
        <w:ind w:right="-126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 (руб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7"/>
        <w:gridCol w:w="715"/>
        <w:gridCol w:w="572"/>
        <w:gridCol w:w="571"/>
        <w:gridCol w:w="1139"/>
        <w:gridCol w:w="712"/>
        <w:gridCol w:w="1283"/>
        <w:gridCol w:w="1241"/>
      </w:tblGrid>
      <w:tr w:rsidR="0076018E" w:rsidRPr="0045022F" w:rsidTr="0076018E">
        <w:trPr>
          <w:cantSplit/>
          <w:trHeight w:val="2976"/>
        </w:trPr>
        <w:tc>
          <w:tcPr>
            <w:tcW w:w="1760" w:type="pct"/>
            <w:shd w:val="clear" w:color="000000" w:fill="FFFFFF"/>
            <w:noWrap/>
            <w:vAlign w:val="center"/>
            <w:hideMark/>
          </w:tcPr>
          <w:p w:rsidR="00333406" w:rsidRPr="0045022F" w:rsidRDefault="0033340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371" w:type="pct"/>
            <w:shd w:val="clear" w:color="000000" w:fill="FFFFFF"/>
            <w:textDirection w:val="btLr"/>
            <w:vAlign w:val="center"/>
            <w:hideMark/>
          </w:tcPr>
          <w:p w:rsidR="00333406" w:rsidRPr="0045022F" w:rsidRDefault="00333406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ГРБС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333406" w:rsidRPr="0045022F" w:rsidRDefault="00333406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000000" w:fill="FFFFFF"/>
            <w:textDirection w:val="btLr"/>
            <w:vAlign w:val="center"/>
            <w:hideMark/>
          </w:tcPr>
          <w:p w:rsidR="00333406" w:rsidRPr="0045022F" w:rsidRDefault="00333406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592" w:type="pct"/>
            <w:shd w:val="clear" w:color="000000" w:fill="FFFFFF"/>
            <w:textDirection w:val="btLr"/>
            <w:vAlign w:val="center"/>
            <w:hideMark/>
          </w:tcPr>
          <w:p w:rsidR="00333406" w:rsidRPr="0045022F" w:rsidRDefault="00333406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0" w:type="pct"/>
            <w:shd w:val="clear" w:color="000000" w:fill="FFFFFF"/>
            <w:textDirection w:val="btLr"/>
            <w:vAlign w:val="center"/>
            <w:hideMark/>
          </w:tcPr>
          <w:p w:rsidR="00333406" w:rsidRPr="0045022F" w:rsidRDefault="00333406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667" w:type="pct"/>
            <w:shd w:val="clear" w:color="000000" w:fill="FFFFFF"/>
            <w:noWrap/>
            <w:vAlign w:val="center"/>
            <w:hideMark/>
          </w:tcPr>
          <w:p w:rsidR="00333406" w:rsidRPr="0045022F" w:rsidRDefault="0033340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645" w:type="pct"/>
            <w:shd w:val="clear" w:color="000000" w:fill="FFFFFF"/>
            <w:noWrap/>
            <w:vAlign w:val="center"/>
            <w:hideMark/>
          </w:tcPr>
          <w:p w:rsidR="00333406" w:rsidRPr="0045022F" w:rsidRDefault="00333406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управление администрации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128 175 198,62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131 508 180,17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34 123 732,76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34 679 553,00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14 823 732,76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15 379 553,00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76018E" w:rsidRPr="0045022F" w:rsidTr="0076018E">
        <w:trPr>
          <w:trHeight w:val="17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государственных полномочий по расчету и предоставлению дотаций на выравнивание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бюджетной обеспеченности поселений за счет средств бюджета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17 010,16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17 430,36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14 806 722,60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15 362 122,64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Финансовое обеспечение расходных обязательств муниципального образования Богородицкий район за счет иным образом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зарезервированных в составе утвержденных бюджетных ассигнований районного бюджета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Резервные средства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Дорожное хозяйство (дорожные фонды)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4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Межбюджетные трансферты, передаваемые бюджетам поселений из бюджета муниципального района на осуществление части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межбюджетные трансферты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КУЛЬТУРА, КИНЕМАТОГРАФИЯ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8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 xml:space="preserve">МЕЖБЮДЖЕТНЫЕ ТРАНСФЕРТЫ ОБЩЕГО ХАРАКТЕРА БЮДЖЕТАМ </w:t>
            </w: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БЮДЖЕТНОЙ СИСТЕМЫ РОССИЙСКОЙ ФЕДЕРАЦИИ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76 939 078,98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77 967 049,48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15 674 235,00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16 301 399,00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"Развитие механизмов регулирования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межбюджетных отношений"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Собрание представителей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2 469 413,81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2 548 279,89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81 2 00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288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288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467 748 169,97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448 035 212,28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163 227 717,68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160 339 420,27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Судебная система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фонды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99 751 203,60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91 628 691,99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"Развитие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архивного дела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"Развитие кадрового потенциала муниципальной службы в администрации муниципального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96 290 816,02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88 079 553,78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96 290 816,02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88 079 553,78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Осуществления отдельных государственных полномочий по созданию административных комиссий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1 071 842,93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1 110 888,29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11 457 961,06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10 368 315,01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76018E" w:rsidRPr="0045022F" w:rsidTr="0076018E">
        <w:trPr>
          <w:trHeight w:val="488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11 457 961,06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10 368 315,01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 "Обеспечение реализации муниципальной программы"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10 4 03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10 791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881,06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9 702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235,01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72 133 717,05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74 574 873,84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Сельское хозяйство и рыболовство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Дорожное хозяйство (дорожные фонды)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73 404 448,84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69 304 448,84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Повышение безопасности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дорожного движения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06 4 02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9Д420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4 000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4 100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144 500,00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144 500,00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86 626 328,06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80 593 985,61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Коммунальное хозяйство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"Обеспечение качественным жильем и услугами ЖКХ населения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76018E" w:rsidRPr="0045022F" w:rsidTr="0076018E">
        <w:trPr>
          <w:trHeight w:val="3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Благоустройство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ОХРАНА ОКРУЖАЮЩЕЙ СРЕДЫ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1 661 401,36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1 724 901,36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76018E" w:rsidRPr="0045022F" w:rsidTr="0076018E">
        <w:trPr>
          <w:trHeight w:val="142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"Охрана окружающей среды на территории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54 859 890,00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56 964 748,00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"Развитие культуры и молодежной политики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54 729 890,00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56 834 748,00</w:t>
            </w:r>
          </w:p>
        </w:tc>
      </w:tr>
      <w:tr w:rsidR="0076018E" w:rsidRPr="0045022F" w:rsidTr="0076018E">
        <w:trPr>
          <w:trHeight w:val="17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76018E" w:rsidRPr="0045022F" w:rsidTr="0076018E">
        <w:trPr>
          <w:trHeight w:val="46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15 4 01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40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40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КУЛЬТУРА, КИНЕМАТОГРАФИЯ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33 697 280,73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30 709 810,19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Культура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33 697 280,73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30 709 810,19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33 673 280,73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30 685 810,19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4 431 581,73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Комплексы процессных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02 4 00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29 241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699,00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30 398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933,00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"Сохранение и развитие библиотечного дела"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29 241 699,00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30 398 933,00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76018E" w:rsidRPr="0045022F" w:rsidTr="0076018E">
        <w:trPr>
          <w:trHeight w:val="8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30 713 794,17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16 285 067,55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Пенсионное обеспечение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Социальное обеспечение населения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484 400,00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76018E" w:rsidRPr="0045022F" w:rsidTr="0076018E">
        <w:trPr>
          <w:trHeight w:val="3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Выплата лицам, удостоенным почетного звания "Почетный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76018E" w:rsidRPr="0045022F" w:rsidTr="0076018E">
        <w:trPr>
          <w:trHeight w:val="3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13 609 626,80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272 600,00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152 600,00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1 018 300,00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1 023 800,00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793 200,00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797 200,00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852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Комитет по образованию администрации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1 551 419 523,02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1 418 454 465,19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124 000,00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Гражданская оборона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488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населения и организаций к действиям в чрезвычайных ситуациях в мирное и военное время"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по защите населения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области ГО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культуры,спорта и образования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Общеэкономические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персоналу казенных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lastRenderedPageBreak/>
              <w:t>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1 544 868 362,77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1 411 957 470,37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Дошкольное 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375 095 173,14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376 150 411,78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370 392 887,14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73 264 077,85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73 401 551,43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76018E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76018E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 xml:space="preserve">осваивающими образовательные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76018E" w:rsidRPr="0045022F" w:rsidTr="0076018E">
        <w:trPr>
          <w:trHeight w:val="3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2 854 635,53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429 155,33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363 460,81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6 437,33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5 451,91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422 718,00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358 008,90</w:t>
            </w:r>
          </w:p>
        </w:tc>
      </w:tr>
      <w:tr w:rsidR="0076018E" w:rsidRPr="0045022F" w:rsidTr="0076018E">
        <w:trPr>
          <w:trHeight w:val="10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282 475 743,07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276 646 439,37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Укрепление материально-технической базы муниципальных образовательных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организаций (за исключением капитальных вложений)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4 702 286,00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Общее образование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795 467 825,47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788 838 484,95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795 467 825,47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788 838 484,95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76018E" w:rsidRPr="0045022F" w:rsidTr="0076018E">
        <w:trPr>
          <w:trHeight w:val="70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76018E" w:rsidRPr="0045022F" w:rsidTr="0076018E">
        <w:trPr>
          <w:trHeight w:val="32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2 Ю6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51790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4 522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226,95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4 578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277,57</w:t>
            </w:r>
          </w:p>
        </w:tc>
      </w:tr>
      <w:tr w:rsidR="0076018E" w:rsidRPr="0045022F" w:rsidTr="0076018E">
        <w:trPr>
          <w:trHeight w:val="542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749 843 098,52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742 539 307,38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745 468 798,52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740 171 281,80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66 642 338,46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66 771 033,74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60 427 038,46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60 555 733,74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3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76018E" w:rsidRPr="0045022F" w:rsidTr="0076018E">
        <w:trPr>
          <w:trHeight w:val="3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153 500,83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аккредитацию основным общеобразовательным программам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281 841,52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341 613,81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4 227,62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5 124,21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277 613,90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336 489,60</w:t>
            </w:r>
          </w:p>
        </w:tc>
      </w:tr>
      <w:tr w:rsidR="0076018E" w:rsidRPr="0045022F" w:rsidTr="0076018E">
        <w:trPr>
          <w:trHeight w:val="542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76018E" w:rsidRPr="0045022F" w:rsidTr="0076018E">
        <w:trPr>
          <w:trHeight w:val="108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633 429 566,55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628 426 671,79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76018E" w:rsidRPr="0045022F" w:rsidTr="0076018E">
        <w:trPr>
          <w:trHeight w:val="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4 254 300,00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2 248 025,58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Дополнительное образование детей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164 821 061,40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167 162 556,67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76018E" w:rsidRPr="0045022F" w:rsidTr="0076018E">
        <w:trPr>
          <w:trHeight w:val="39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39 303 943,45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39 192 510,68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76018E" w:rsidRPr="0045022F" w:rsidTr="0076018E">
        <w:trPr>
          <w:trHeight w:val="687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2 173 144,22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S0580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2 173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144,22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208 429 064,12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80 861 255,61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208 429 064,12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80 861 255,61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165 383 667,78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165 383 667,78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76018E" w:rsidRPr="0045022F" w:rsidTr="0076018E">
        <w:trPr>
          <w:trHeight w:val="70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76018E" w:rsidRPr="0045022F" w:rsidTr="0076018E">
        <w:trPr>
          <w:trHeight w:val="542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мероприятий, направленных на создание современной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43 045 396,34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42 229 676,66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285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285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76018E" w:rsidRPr="0045022F" w:rsidTr="0076018E">
        <w:trPr>
          <w:trHeight w:val="9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персоналу казенных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"Организация отдыха и оздоровления детей"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25 617 656,37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27 427 144,02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76018E" w:rsidRPr="0045022F" w:rsidTr="0076018E">
        <w:trPr>
          <w:trHeight w:val="9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76018E" w:rsidRPr="0045022F" w:rsidTr="0076018E">
        <w:trPr>
          <w:trHeight w:val="273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Проведение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оздоровительной кампании детей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01 4 07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20 419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513,48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22 137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258,44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14 500 317,56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15 626 142,93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СОЦИАЛЬНАЯ ПОЛИТИКА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1 983 721,75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1 964 413,12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Охрана семьи и детства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1 983 721,75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1 964 413,12</w:t>
            </w:r>
          </w:p>
        </w:tc>
      </w:tr>
      <w:tr w:rsidR="0076018E" w:rsidRPr="0045022F" w:rsidTr="0076018E">
        <w:trPr>
          <w:trHeight w:val="4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76018E" w:rsidRPr="0045022F" w:rsidTr="0076018E">
        <w:trPr>
          <w:trHeight w:val="542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ФИЗИЧЕСКАЯ КУЛЬТУРА И СПОРТ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Физическая культура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853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282 200,00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Контрольно-счетная палата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1 502 347,64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1 561 588,64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персоналу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82 2 00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89060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Комитет имущественных и земельных отношений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21 577 270,13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20 687 788,04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общегосударственные вопросы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21 577 270,13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20 687 788,04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10 007 055,05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8 668 849,38</w:t>
            </w:r>
          </w:p>
        </w:tc>
      </w:tr>
      <w:tr w:rsidR="0076018E" w:rsidRPr="0045022F" w:rsidTr="0076018E">
        <w:trPr>
          <w:trHeight w:val="434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участков), кадастровых работ и управление муниципальной собственностью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39 982,76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11 570 215,08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12 018 938,66</w:t>
            </w:r>
          </w:p>
        </w:tc>
      </w:tr>
      <w:tr w:rsidR="0076018E" w:rsidRPr="0045022F" w:rsidTr="0076018E">
        <w:trPr>
          <w:trHeight w:val="70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персоналу государственных (муниципальных)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11 4 03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00110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120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10 939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000,38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11 376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609,09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1 801 679,85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219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"Управление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муниципальным имуществом и земельными ресурсами Богородицкого района"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111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165"/>
        </w:trPr>
        <w:tc>
          <w:tcPr>
            <w:tcW w:w="1760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71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860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592" w:type="pct"/>
            <w:shd w:val="clear" w:color="000000" w:fill="FFFFFF"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1 292 775,84</w:t>
            </w:r>
          </w:p>
        </w:tc>
      </w:tr>
      <w:tr w:rsidR="0076018E" w:rsidRPr="0045022F" w:rsidTr="0076018E">
        <w:trPr>
          <w:trHeight w:val="58"/>
        </w:trPr>
        <w:tc>
          <w:tcPr>
            <w:tcW w:w="176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371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592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667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2 174 934 299,03</w:t>
            </w:r>
          </w:p>
        </w:tc>
        <w:tc>
          <w:tcPr>
            <w:tcW w:w="645" w:type="pct"/>
            <w:shd w:val="clear" w:color="000000" w:fill="FFFFFF"/>
            <w:noWrap/>
            <w:vAlign w:val="bottom"/>
            <w:hideMark/>
          </w:tcPr>
          <w:p w:rsidR="00333406" w:rsidRPr="0045022F" w:rsidRDefault="00333406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2 025 889 969,90</w:t>
            </w:r>
          </w:p>
        </w:tc>
      </w:tr>
    </w:tbl>
    <w:p w:rsidR="005618BF" w:rsidRPr="0045022F" w:rsidRDefault="005618BF" w:rsidP="005618BF">
      <w:pPr>
        <w:rPr>
          <w:rFonts w:ascii="Arial" w:hAnsi="Arial" w:cs="Arial"/>
          <w:szCs w:val="24"/>
        </w:rPr>
      </w:pPr>
    </w:p>
    <w:p w:rsidR="00614573" w:rsidRPr="0045022F" w:rsidRDefault="00614573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256C9E" w:rsidRPr="0045022F" w:rsidRDefault="00256C9E" w:rsidP="00614573">
      <w:pPr>
        <w:rPr>
          <w:rFonts w:ascii="Arial" w:hAnsi="Arial" w:cs="Arial"/>
          <w:szCs w:val="24"/>
        </w:rPr>
      </w:pPr>
    </w:p>
    <w:p w:rsidR="004A0530" w:rsidRPr="0045022F" w:rsidRDefault="004A0530" w:rsidP="0025050C">
      <w:pPr>
        <w:ind w:firstLine="4800"/>
        <w:jc w:val="right"/>
        <w:rPr>
          <w:rFonts w:ascii="Arial" w:hAnsi="Arial" w:cs="Arial"/>
          <w:szCs w:val="24"/>
        </w:rPr>
      </w:pPr>
    </w:p>
    <w:p w:rsidR="006D4FE8" w:rsidRDefault="006D4FE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76018E" w:rsidRPr="0045022F" w:rsidRDefault="0076018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8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Богородицкий район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76018E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 </w:t>
      </w:r>
      <w:r w:rsidR="0076018E">
        <w:rPr>
          <w:rFonts w:ascii="Arial" w:hAnsi="Arial" w:cs="Arial"/>
          <w:szCs w:val="24"/>
        </w:rPr>
        <w:t>35-</w:t>
      </w:r>
      <w:r w:rsidR="00D140B7">
        <w:rPr>
          <w:rFonts w:ascii="Arial" w:hAnsi="Arial" w:cs="Arial"/>
          <w:szCs w:val="24"/>
        </w:rPr>
        <w:t>191</w:t>
      </w:r>
    </w:p>
    <w:p w:rsidR="0076018E" w:rsidRDefault="0076018E" w:rsidP="0046376A">
      <w:pPr>
        <w:widowControl w:val="0"/>
        <w:jc w:val="center"/>
        <w:rPr>
          <w:rFonts w:ascii="Arial" w:hAnsi="Arial" w:cs="Arial"/>
          <w:b/>
          <w:szCs w:val="24"/>
        </w:rPr>
      </w:pPr>
    </w:p>
    <w:p w:rsidR="0025050C" w:rsidRPr="0076018E" w:rsidRDefault="00F60238" w:rsidP="0046376A">
      <w:pPr>
        <w:widowControl w:val="0"/>
        <w:jc w:val="center"/>
        <w:rPr>
          <w:rFonts w:ascii="Arial" w:hAnsi="Arial" w:cs="Arial"/>
          <w:b/>
          <w:sz w:val="26"/>
          <w:szCs w:val="26"/>
        </w:rPr>
      </w:pPr>
      <w:r w:rsidRPr="0076018E">
        <w:rPr>
          <w:rFonts w:ascii="Arial" w:hAnsi="Arial" w:cs="Arial"/>
          <w:b/>
          <w:sz w:val="26"/>
          <w:szCs w:val="26"/>
        </w:rPr>
        <w:t>Распределение бюджетных ассигнований по целевым статьям (муниципальным программам и непрограммным направлениям деятельности</w:t>
      </w:r>
      <w:r w:rsidR="00FB3F00" w:rsidRPr="0076018E">
        <w:rPr>
          <w:rFonts w:ascii="Arial" w:hAnsi="Arial" w:cs="Arial"/>
          <w:b/>
          <w:sz w:val="26"/>
          <w:szCs w:val="26"/>
        </w:rPr>
        <w:t>)</w:t>
      </w:r>
      <w:r w:rsidR="0025050C" w:rsidRPr="0076018E">
        <w:rPr>
          <w:rFonts w:ascii="Arial" w:hAnsi="Arial" w:cs="Arial"/>
          <w:b/>
          <w:sz w:val="26"/>
          <w:szCs w:val="26"/>
        </w:rPr>
        <w:t xml:space="preserve">, группам </w:t>
      </w:r>
      <w:r w:rsidR="00A86EA3" w:rsidRPr="0076018E">
        <w:rPr>
          <w:rFonts w:ascii="Arial" w:hAnsi="Arial" w:cs="Arial"/>
          <w:b/>
          <w:sz w:val="26"/>
          <w:szCs w:val="26"/>
        </w:rPr>
        <w:t xml:space="preserve">и подгруппам </w:t>
      </w:r>
      <w:r w:rsidR="0025050C" w:rsidRPr="0076018E">
        <w:rPr>
          <w:rFonts w:ascii="Arial" w:hAnsi="Arial" w:cs="Arial"/>
          <w:b/>
          <w:sz w:val="26"/>
          <w:szCs w:val="26"/>
        </w:rPr>
        <w:t>видов расходов</w:t>
      </w:r>
      <w:r w:rsidRPr="0076018E">
        <w:rPr>
          <w:rFonts w:ascii="Arial" w:hAnsi="Arial" w:cs="Arial"/>
          <w:b/>
          <w:sz w:val="26"/>
          <w:szCs w:val="26"/>
        </w:rPr>
        <w:t>, разделам, подразделам</w:t>
      </w:r>
      <w:r w:rsidR="0025050C" w:rsidRPr="0076018E">
        <w:rPr>
          <w:rFonts w:ascii="Arial" w:hAnsi="Arial" w:cs="Arial"/>
          <w:b/>
          <w:sz w:val="26"/>
          <w:szCs w:val="26"/>
        </w:rPr>
        <w:t xml:space="preserve"> классификации</w:t>
      </w:r>
      <w:r w:rsidR="002B2CF9" w:rsidRPr="0076018E">
        <w:rPr>
          <w:rFonts w:ascii="Arial" w:hAnsi="Arial" w:cs="Arial"/>
          <w:b/>
          <w:sz w:val="26"/>
          <w:szCs w:val="26"/>
        </w:rPr>
        <w:t xml:space="preserve"> расходов бюджета района на </w:t>
      </w:r>
      <w:r w:rsidR="00C26243" w:rsidRPr="0076018E">
        <w:rPr>
          <w:rFonts w:ascii="Arial" w:hAnsi="Arial" w:cs="Arial"/>
          <w:b/>
          <w:sz w:val="26"/>
          <w:szCs w:val="26"/>
        </w:rPr>
        <w:t>202</w:t>
      </w:r>
      <w:r w:rsidR="002F4393" w:rsidRPr="0076018E">
        <w:rPr>
          <w:rFonts w:ascii="Arial" w:hAnsi="Arial" w:cs="Arial"/>
          <w:b/>
          <w:sz w:val="26"/>
          <w:szCs w:val="26"/>
        </w:rPr>
        <w:t>6</w:t>
      </w:r>
      <w:r w:rsidR="0025050C" w:rsidRPr="0076018E">
        <w:rPr>
          <w:rFonts w:ascii="Arial" w:hAnsi="Arial" w:cs="Arial"/>
          <w:b/>
          <w:sz w:val="26"/>
          <w:szCs w:val="26"/>
        </w:rPr>
        <w:t xml:space="preserve"> год </w:t>
      </w:r>
    </w:p>
    <w:p w:rsidR="0025050C" w:rsidRPr="0045022F" w:rsidRDefault="00F60238" w:rsidP="00A86EA3">
      <w:pPr>
        <w:widowControl w:val="0"/>
        <w:ind w:firstLine="709"/>
        <w:jc w:val="right"/>
        <w:rPr>
          <w:rFonts w:ascii="Arial" w:hAnsi="Arial" w:cs="Arial"/>
          <w:b/>
          <w:szCs w:val="24"/>
        </w:rPr>
      </w:pPr>
      <w:r w:rsidRPr="0045022F">
        <w:rPr>
          <w:rFonts w:ascii="Arial" w:hAnsi="Arial" w:cs="Arial"/>
          <w:szCs w:val="24"/>
        </w:rPr>
        <w:t xml:space="preserve"> </w:t>
      </w:r>
      <w:r w:rsidR="00A86EA3" w:rsidRPr="0045022F">
        <w:rPr>
          <w:rFonts w:ascii="Arial" w:hAnsi="Arial" w:cs="Arial"/>
          <w:szCs w:val="24"/>
        </w:rPr>
        <w:t>(руб</w:t>
      </w:r>
      <w:r w:rsidR="000E3F2E" w:rsidRPr="0045022F">
        <w:rPr>
          <w:rFonts w:ascii="Arial" w:hAnsi="Arial" w:cs="Arial"/>
          <w:szCs w:val="24"/>
        </w:rPr>
        <w:t>лей</w:t>
      </w:r>
      <w:r w:rsidR="00A86EA3" w:rsidRPr="0045022F">
        <w:rPr>
          <w:rFonts w:ascii="Arial" w:hAnsi="Arial" w:cs="Arial"/>
          <w:szCs w:val="24"/>
        </w:rPr>
        <w:t>)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5"/>
        <w:gridCol w:w="1278"/>
        <w:gridCol w:w="709"/>
        <w:gridCol w:w="569"/>
        <w:gridCol w:w="573"/>
        <w:gridCol w:w="2087"/>
      </w:tblGrid>
      <w:tr w:rsidR="000B0676" w:rsidRPr="0045022F" w:rsidTr="000B0676">
        <w:trPr>
          <w:cantSplit/>
          <w:trHeight w:val="2811"/>
        </w:trPr>
        <w:tc>
          <w:tcPr>
            <w:tcW w:w="2278" w:type="pct"/>
            <w:shd w:val="clear" w:color="auto" w:fill="auto"/>
            <w:noWrap/>
            <w:vAlign w:val="center"/>
            <w:hideMark/>
          </w:tcPr>
          <w:p w:rsidR="00C874C3" w:rsidRPr="0045022F" w:rsidRDefault="00C874C3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667" w:type="pct"/>
            <w:shd w:val="clear" w:color="auto" w:fill="auto"/>
            <w:textDirection w:val="btLr"/>
            <w:vAlign w:val="center"/>
            <w:hideMark/>
          </w:tcPr>
          <w:p w:rsidR="00C874C3" w:rsidRPr="0045022F" w:rsidRDefault="00C874C3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0" w:type="pct"/>
            <w:shd w:val="clear" w:color="auto" w:fill="auto"/>
            <w:textDirection w:val="btLr"/>
            <w:vAlign w:val="center"/>
            <w:hideMark/>
          </w:tcPr>
          <w:p w:rsidR="00C874C3" w:rsidRPr="0045022F" w:rsidRDefault="00C874C3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C874C3" w:rsidRPr="0045022F" w:rsidRDefault="00C874C3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9" w:type="pct"/>
            <w:shd w:val="clear" w:color="auto" w:fill="auto"/>
            <w:textDirection w:val="btLr"/>
            <w:vAlign w:val="center"/>
            <w:hideMark/>
          </w:tcPr>
          <w:p w:rsidR="00C874C3" w:rsidRPr="0045022F" w:rsidRDefault="00C874C3" w:rsidP="0076018E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1089" w:type="pct"/>
            <w:shd w:val="clear" w:color="auto" w:fill="auto"/>
            <w:noWrap/>
            <w:vAlign w:val="center"/>
            <w:hideMark/>
          </w:tcPr>
          <w:p w:rsidR="00C874C3" w:rsidRPr="0045022F" w:rsidRDefault="00C874C3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Сумма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1 327 072 525,14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89 489 821,85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42 649 041,76</w:t>
            </w:r>
          </w:p>
        </w:tc>
      </w:tr>
      <w:tr w:rsidR="000B0676" w:rsidRPr="0045022F" w:rsidTr="000B0676">
        <w:trPr>
          <w:trHeight w:val="126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L4943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13 561 673,34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01 2 03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S0750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29 087 368,42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Региональный проект "Все лучшее детям"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1 350 148,22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55590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731 899,13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Ю4 А5590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618 249,09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45 490 631,87</w:t>
            </w:r>
          </w:p>
        </w:tc>
      </w:tr>
      <w:tr w:rsidR="000B0676" w:rsidRPr="0045022F" w:rsidTr="000B0676">
        <w:trPr>
          <w:trHeight w:val="38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1 276 000,00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4 229 531,87</w:t>
            </w:r>
          </w:p>
        </w:tc>
      </w:tr>
      <w:tr w:rsidR="000B0676" w:rsidRPr="0045022F" w:rsidTr="000B0676">
        <w:trPr>
          <w:trHeight w:val="64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2 Ю6 53030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39 985 100,00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1 237 582 703,29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1 075 964 318,04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143 286 627,94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33 886 435,96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25 960 921,54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7 470 467,06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3 244 000,00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66 509 503,38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0B0676" w:rsidRPr="0045022F" w:rsidTr="000B0676">
        <w:trPr>
          <w:trHeight w:val="971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0B0676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256C9E" w:rsidRPr="0045022F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0B0676" w:rsidRPr="0045022F" w:rsidTr="000B0676">
        <w:trPr>
          <w:trHeight w:val="58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3 008 136,36</w:t>
            </w:r>
          </w:p>
        </w:tc>
      </w:tr>
      <w:tr w:rsidR="000B0676" w:rsidRPr="0045022F" w:rsidTr="000B0676">
        <w:trPr>
          <w:trHeight w:val="282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0B0676" w:rsidRPr="0045022F" w:rsidTr="000B0676">
        <w:trPr>
          <w:trHeight w:val="18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 дому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252 980,62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3 794,71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249 185,91</w:t>
            </w:r>
          </w:p>
        </w:tc>
      </w:tr>
      <w:tr w:rsidR="000B0676" w:rsidRPr="0045022F" w:rsidTr="000B0676">
        <w:trPr>
          <w:trHeight w:val="87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12 475 781,20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187 136,72</w:t>
            </w:r>
          </w:p>
        </w:tc>
      </w:tr>
      <w:tr w:rsidR="000B0676" w:rsidRPr="0045022F" w:rsidTr="000B0676">
        <w:trPr>
          <w:trHeight w:val="25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11 900 990,08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387 654,40</w:t>
            </w:r>
          </w:p>
        </w:tc>
      </w:tr>
      <w:tr w:rsidR="000B0676" w:rsidRPr="0045022F" w:rsidTr="000B0676">
        <w:trPr>
          <w:trHeight w:val="87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1 288 386,39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7 966,99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523 165,80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11 358,80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745 894,80</w:t>
            </w:r>
          </w:p>
        </w:tc>
      </w:tr>
      <w:tr w:rsidR="000B0676" w:rsidRPr="0045022F" w:rsidTr="000B0676">
        <w:trPr>
          <w:trHeight w:val="87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1 211 882,74</w:t>
            </w:r>
          </w:p>
        </w:tc>
      </w:tr>
      <w:tr w:rsidR="000B0676" w:rsidRPr="0045022F" w:rsidTr="000B0676">
        <w:trPr>
          <w:trHeight w:val="1742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863 671 390,81</w:t>
            </w:r>
          </w:p>
        </w:tc>
      </w:tr>
      <w:tr w:rsidR="000B0676" w:rsidRPr="0045022F" w:rsidTr="000B0676">
        <w:trPr>
          <w:trHeight w:val="234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203 609 309,68</w:t>
            </w:r>
          </w:p>
        </w:tc>
      </w:tr>
      <w:tr w:rsidR="000B0676" w:rsidRPr="0045022F" w:rsidTr="000B0676">
        <w:trPr>
          <w:trHeight w:val="22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12 996 300,00</w:t>
            </w:r>
          </w:p>
        </w:tc>
      </w:tr>
      <w:tr w:rsidR="000B0676" w:rsidRPr="0045022F" w:rsidTr="000B0676">
        <w:trPr>
          <w:trHeight w:val="241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37 353 600,00</w:t>
            </w:r>
          </w:p>
        </w:tc>
      </w:tr>
      <w:tr w:rsidR="000B0676" w:rsidRPr="0045022F" w:rsidTr="000B0676">
        <w:trPr>
          <w:trHeight w:val="241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536 598 527,80</w:t>
            </w:r>
          </w:p>
        </w:tc>
      </w:tr>
      <w:tr w:rsidR="000B0676" w:rsidRPr="0045022F" w:rsidTr="000B0676">
        <w:trPr>
          <w:trHeight w:val="172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01 4 01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34 250 969,86</w:t>
            </w:r>
          </w:p>
        </w:tc>
      </w:tr>
      <w:tr w:rsidR="000B0676" w:rsidRPr="0045022F" w:rsidTr="000B0676">
        <w:trPr>
          <w:trHeight w:val="172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36 530 922,46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2 331 761,01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18 445 002,15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116 886 798,86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114 232 071,00</w:t>
            </w:r>
          </w:p>
        </w:tc>
      </w:tr>
      <w:tr w:rsidR="000B0676" w:rsidRPr="0045022F" w:rsidTr="000B0676">
        <w:trPr>
          <w:trHeight w:val="135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2 618 118,72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36 609,14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729,14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35 880,00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области образования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7 250 694,00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6 965 094,00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6 285 642,64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6 171 318,90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6 048 718,90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122 600,00</w:t>
            </w:r>
          </w:p>
        </w:tc>
      </w:tr>
      <w:tr w:rsidR="000B0676" w:rsidRPr="0045022F" w:rsidTr="000B0676">
        <w:trPr>
          <w:trHeight w:val="135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114 323,74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6 996 739,77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укрепление материально-технической базы образовательных организаций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01 4 06 29010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6 996 739,77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23 898 509,98</w:t>
            </w:r>
          </w:p>
        </w:tc>
      </w:tr>
      <w:tr w:rsidR="000B0676" w:rsidRPr="0045022F" w:rsidTr="000B0676">
        <w:trPr>
          <w:trHeight w:val="6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5 069 600,00</w:t>
            </w:r>
          </w:p>
        </w:tc>
      </w:tr>
      <w:tr w:rsidR="000B0676" w:rsidRPr="0045022F" w:rsidTr="000B0676">
        <w:trPr>
          <w:trHeight w:val="135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63 631,71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18 751 003,38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13 369 916,18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5 381 087,20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81 940 729,15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279 901,76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81 660 827,39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27 573 635,26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27 085 977,00</w:t>
            </w:r>
          </w:p>
        </w:tc>
      </w:tr>
      <w:tr w:rsidR="000B0676" w:rsidRPr="0045022F" w:rsidTr="000B0676">
        <w:trPr>
          <w:trHeight w:val="135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487 658,26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223 450,26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264 208,00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51 738 767,00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50 374 500,00</w:t>
            </w:r>
          </w:p>
        </w:tc>
      </w:tr>
      <w:tr w:rsidR="000B0676" w:rsidRPr="0045022F" w:rsidTr="008A0BCD">
        <w:trPr>
          <w:trHeight w:val="83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кабинетов, психологических служб, созданных муниципальными образованиями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02 4 03 80330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1 352 267,00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2 318 425,13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2 071 499,13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4 793 370,00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4 793 370,00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1 294 500,00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1 069 400,00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физической культуры и массового спорта в Тульской области"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капитальный ремонт спортивных объектов, находящихся в муниципальной собственности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02 S0180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3 498 870,00</w:t>
            </w:r>
          </w:p>
        </w:tc>
      </w:tr>
      <w:tr w:rsidR="000B0676" w:rsidRPr="0045022F" w:rsidTr="008A0BCD">
        <w:trPr>
          <w:trHeight w:val="13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"Охрана окружающей среды на территории муниципального образования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8 395 240,63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устойчивой системы обращения с твердыми коммунальными отходами"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в целях создания (обустройства) мест (площадок) накопления твердых коммунальных отходов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2 01 S1370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6 757 704,63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1 637 536,00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1 623 400,00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14 136,00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169 745 957,53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93 849 394,46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"Чистая вода Тульской области"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разработку проектно-сметной документации на строительство (реконструкцию), модернизацию и капитальный ремонт объектов водоснабжения и водоотведения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05 2 01 80400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32 300 000,00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Региональный проект "Строительство и капитальный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ремонт объектов коммунальной инфраструктуры Тульской области"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05 2 02 00000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25 150 037,11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23 719 000,00</w:t>
            </w:r>
          </w:p>
        </w:tc>
      </w:tr>
      <w:tr w:rsidR="000B0676" w:rsidRPr="0045022F" w:rsidTr="000B0676">
        <w:trPr>
          <w:trHeight w:val="778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строительство (реконструкцию), модернизацию, капитальный ремонт и ремонт объектов коммунальной инфраструктуры Тульской области (объекты теплоснабжения и тепловых сетей)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02 SТ001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1 431 037,11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36 399 357,35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75 896 563,07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35 379 961,07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26 412 163,07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22 108 044,11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8 967 798,00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40 516 602,00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9 000 000,00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13 216 639,11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</w:tr>
      <w:tr w:rsidR="000B0676" w:rsidRPr="0045022F" w:rsidTr="000B0676">
        <w:trPr>
          <w:trHeight w:val="58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 (за счет направления высвобождаемых средств в рамках списания двух третей задолженности муниципального образования)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инвестиции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17 649 962,89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82 813 872,72</w:t>
            </w:r>
          </w:p>
        </w:tc>
      </w:tr>
      <w:tr w:rsidR="000B0676" w:rsidRPr="0045022F" w:rsidTr="000B0676">
        <w:trPr>
          <w:trHeight w:val="58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78 813 872,72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содержание дорог и обеспечение их устойчивого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функционирования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06 4 01 9Д050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18 500 000,00</w:t>
            </w:r>
          </w:p>
        </w:tc>
      </w:tr>
      <w:tr w:rsidR="000B0676" w:rsidRPr="0045022F" w:rsidTr="000B0676">
        <w:trPr>
          <w:trHeight w:val="682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12 800 000,00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45 513 872,72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133 250,00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112 750,00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101 590 628,38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101 590 628,38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87 343 323,83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13 824 068,91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11 391,95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13 807 756,00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1 301 153,00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72 218 101,92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8 470,32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"Обеспечение деятельности муниципальных органов"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08 4 03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14 238 834,23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13 220 065,32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808 187,91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210 581,00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1 110 000,00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900 000,00</w:t>
            </w:r>
          </w:p>
        </w:tc>
      </w:tr>
      <w:tr w:rsidR="000B0676" w:rsidRPr="0045022F" w:rsidTr="000B0676">
        <w:trPr>
          <w:trHeight w:val="778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населения и организаций к действиям в чрезвычайных ситуациях в мирное и военное время"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28 145 608,07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28 145 608,07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1 891 500,00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Создание резерва материальных ресурсов для предупреждения и ликвидации чрезвычайных ситуаций муниципального характера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1 841 500,00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8 894 027,18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8 407 236,64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486 790,54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10 4 04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 процессных мероприятий "Снижение рисков и смягчение последствий чрезвычайных ситуаций природного и техногенного характера"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16 694 000,89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Богородицкого района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10 4 05 27180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653 000,00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проведение ремонтных работ защитных сооружений гражданской обороны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10 4 05 80360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16 041 000,89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23 706 501,17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23 706 501,17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12 480 758,08</w:t>
            </w:r>
          </w:p>
        </w:tc>
      </w:tr>
      <w:tr w:rsidR="000B0676" w:rsidRPr="0045022F" w:rsidTr="000B0676">
        <w:trPr>
          <w:trHeight w:val="58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2 585 120,91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2 465 920,91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по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ремонту жилищного фонда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27430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2 693 478,57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10 476 143,09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9 858 872,90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617 270,19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1 618 700,00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1 618 700,00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на рождение третьего и последующих детей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12 4 02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79030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498 700,00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498 700,00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8A0BCD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298 200,00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 xml:space="preserve">квалификации муниципальных служащих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15 4 01 27320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программ формирования современной городской среды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13 463 417,48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"Комплексное развитие сельских территорий Богородицкого района"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2 02 L5990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163 157,89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функционирования собрания представителей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81 0 00 00000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2 390 944,59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2 102 944,59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0B0676" w:rsidRPr="0045022F" w:rsidTr="000B0676">
        <w:trPr>
          <w:trHeight w:val="6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1 859 302,09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243 642,50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1 444 129,71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1 423 679,71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1 195 388,61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персоналу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82 1 00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20 450,00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58 100 124,54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4 938 400,70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53 161 723,84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45 841 004,79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7 320 719,05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7 191 235,05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124 827 380,72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124 827 380,72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32 541 016,74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29 606 663,78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2 934 352,96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оказанием муниципальной услуги "Выдача градостроительного плана земельного участка"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184 500,00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39 666 727,40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1 064 000,00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38 602 727,40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3 024 276,02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21 700 000,00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Обслуживание муниципального долга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10 640 356,14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0676" w:rsidRPr="0045022F" w:rsidTr="000B0676">
        <w:trPr>
          <w:trHeight w:val="117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2 558 282,53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107 000,05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1 753 750,11</w:t>
            </w:r>
          </w:p>
        </w:tc>
      </w:tr>
      <w:tr w:rsidR="000B0676" w:rsidRPr="0045022F" w:rsidTr="000B0676">
        <w:trPr>
          <w:trHeight w:val="58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4 199 415,00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38 638,14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Осуществления отдельных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полномочий по созданию административных комиссий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1 023 774,72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926 758,72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2 166 369,23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1 992 369,23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174 000,00</w:t>
            </w:r>
          </w:p>
        </w:tc>
      </w:tr>
      <w:tr w:rsidR="000B0676" w:rsidRPr="0045022F" w:rsidTr="000B0676">
        <w:trPr>
          <w:trHeight w:val="125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126 781,92</w:t>
            </w:r>
          </w:p>
        </w:tc>
      </w:tr>
      <w:tr w:rsidR="000B0676" w:rsidRPr="0045022F" w:rsidTr="000B0676">
        <w:trPr>
          <w:trHeight w:val="489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883 969,00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соответствии с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648 523,72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646 523,72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393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0B0676" w:rsidRPr="0045022F" w:rsidTr="000B0676">
        <w:trPr>
          <w:trHeight w:val="296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Оказание поддержки граждан и их объединений, участвующих в охране общественного порядка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0676" w:rsidRPr="0045022F" w:rsidTr="000B0676">
        <w:trPr>
          <w:trHeight w:val="200"/>
        </w:trPr>
        <w:tc>
          <w:tcPr>
            <w:tcW w:w="2278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7" w:type="pct"/>
            <w:shd w:val="clear" w:color="auto" w:fill="auto"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S0600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450 000,00</w:t>
            </w:r>
          </w:p>
        </w:tc>
      </w:tr>
      <w:tr w:rsidR="000B0676" w:rsidRPr="0045022F" w:rsidTr="000B0676">
        <w:trPr>
          <w:trHeight w:val="103"/>
        </w:trPr>
        <w:tc>
          <w:tcPr>
            <w:tcW w:w="2278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66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0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1089" w:type="pct"/>
            <w:shd w:val="clear" w:color="auto" w:fill="auto"/>
            <w:noWrap/>
            <w:vAlign w:val="bottom"/>
            <w:hideMark/>
          </w:tcPr>
          <w:p w:rsidR="00C874C3" w:rsidRPr="0045022F" w:rsidRDefault="00C874C3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2 031 851 737,72</w:t>
            </w:r>
          </w:p>
        </w:tc>
      </w:tr>
    </w:tbl>
    <w:p w:rsidR="00200D20" w:rsidRPr="0045022F" w:rsidRDefault="00200D20" w:rsidP="000E3F2E">
      <w:pPr>
        <w:rPr>
          <w:rFonts w:ascii="Arial" w:hAnsi="Arial" w:cs="Arial"/>
          <w:szCs w:val="24"/>
        </w:rPr>
      </w:pPr>
    </w:p>
    <w:p w:rsidR="00200D20" w:rsidRPr="0045022F" w:rsidRDefault="00200D20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6C9E" w:rsidRPr="0045022F" w:rsidRDefault="00256C9E" w:rsidP="000E3F2E">
      <w:pPr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9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Богородицкий район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8A0BCD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8A0BCD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8A0BCD" w:rsidRDefault="008A0BCD" w:rsidP="00074FF0">
      <w:pPr>
        <w:jc w:val="center"/>
        <w:rPr>
          <w:rFonts w:ascii="Arial" w:hAnsi="Arial" w:cs="Arial"/>
          <w:b/>
          <w:szCs w:val="24"/>
        </w:rPr>
      </w:pPr>
    </w:p>
    <w:p w:rsidR="00074FF0" w:rsidRPr="008A0BCD" w:rsidRDefault="00074FF0" w:rsidP="00074FF0">
      <w:pPr>
        <w:jc w:val="center"/>
        <w:rPr>
          <w:rFonts w:ascii="Arial" w:hAnsi="Arial" w:cs="Arial"/>
          <w:b/>
          <w:sz w:val="26"/>
          <w:szCs w:val="26"/>
        </w:rPr>
      </w:pPr>
      <w:r w:rsidRPr="008A0BCD">
        <w:rPr>
          <w:rFonts w:ascii="Arial" w:hAnsi="Arial" w:cs="Arial"/>
          <w:b/>
          <w:sz w:val="26"/>
          <w:szCs w:val="26"/>
        </w:rPr>
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видов расходов, разделам, подразделам классификации расходов бюджета района на плановый период </w:t>
      </w:r>
      <w:r w:rsidR="00C26243" w:rsidRPr="008A0BCD">
        <w:rPr>
          <w:rFonts w:ascii="Arial" w:hAnsi="Arial" w:cs="Arial"/>
          <w:b/>
          <w:sz w:val="26"/>
          <w:szCs w:val="26"/>
        </w:rPr>
        <w:t>2027</w:t>
      </w:r>
      <w:r w:rsidRPr="008A0BCD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8A0BCD">
        <w:rPr>
          <w:rFonts w:ascii="Arial" w:hAnsi="Arial" w:cs="Arial"/>
          <w:b/>
          <w:sz w:val="26"/>
          <w:szCs w:val="26"/>
        </w:rPr>
        <w:t>202</w:t>
      </w:r>
      <w:r w:rsidR="00200D75" w:rsidRPr="008A0BCD">
        <w:rPr>
          <w:rFonts w:ascii="Arial" w:hAnsi="Arial" w:cs="Arial"/>
          <w:b/>
          <w:sz w:val="26"/>
          <w:szCs w:val="26"/>
        </w:rPr>
        <w:t>8</w:t>
      </w:r>
      <w:r w:rsidRPr="008A0BCD">
        <w:rPr>
          <w:rFonts w:ascii="Arial" w:hAnsi="Arial" w:cs="Arial"/>
          <w:b/>
          <w:sz w:val="26"/>
          <w:szCs w:val="26"/>
        </w:rPr>
        <w:t xml:space="preserve"> годов</w:t>
      </w:r>
    </w:p>
    <w:p w:rsidR="0025050C" w:rsidRPr="0045022F" w:rsidRDefault="00A86EA3" w:rsidP="00A86EA3">
      <w:pPr>
        <w:widowControl w:val="0"/>
        <w:ind w:firstLine="709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57"/>
        <w:gridCol w:w="1136"/>
        <w:gridCol w:w="711"/>
        <w:gridCol w:w="567"/>
        <w:gridCol w:w="569"/>
        <w:gridCol w:w="1416"/>
        <w:gridCol w:w="1525"/>
      </w:tblGrid>
      <w:tr w:rsidR="008A0BCD" w:rsidRPr="0045022F" w:rsidTr="008D709A">
        <w:trPr>
          <w:cantSplit/>
          <w:trHeight w:val="2802"/>
        </w:trPr>
        <w:tc>
          <w:tcPr>
            <w:tcW w:w="1908" w:type="pct"/>
            <w:shd w:val="clear" w:color="auto" w:fill="auto"/>
            <w:noWrap/>
            <w:vAlign w:val="center"/>
            <w:hideMark/>
          </w:tcPr>
          <w:p w:rsidR="0062636A" w:rsidRPr="0045022F" w:rsidRDefault="0062636A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Наименование</w:t>
            </w:r>
          </w:p>
        </w:tc>
        <w:tc>
          <w:tcPr>
            <w:tcW w:w="593" w:type="pct"/>
            <w:shd w:val="clear" w:color="auto" w:fill="auto"/>
            <w:textDirection w:val="btLr"/>
            <w:vAlign w:val="center"/>
            <w:hideMark/>
          </w:tcPr>
          <w:p w:rsidR="0062636A" w:rsidRPr="0045022F" w:rsidRDefault="0062636A" w:rsidP="008A0BC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целевая статья</w:t>
            </w:r>
          </w:p>
        </w:tc>
        <w:tc>
          <w:tcPr>
            <w:tcW w:w="371" w:type="pct"/>
            <w:shd w:val="clear" w:color="auto" w:fill="auto"/>
            <w:textDirection w:val="btLr"/>
            <w:vAlign w:val="center"/>
            <w:hideMark/>
          </w:tcPr>
          <w:p w:rsidR="0062636A" w:rsidRPr="0045022F" w:rsidRDefault="0062636A" w:rsidP="008A0BC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Группа и подгруппа видов расходов</w:t>
            </w:r>
          </w:p>
        </w:tc>
        <w:tc>
          <w:tcPr>
            <w:tcW w:w="296" w:type="pct"/>
            <w:shd w:val="clear" w:color="auto" w:fill="auto"/>
            <w:textDirection w:val="btLr"/>
            <w:vAlign w:val="center"/>
            <w:hideMark/>
          </w:tcPr>
          <w:p w:rsidR="0062636A" w:rsidRPr="0045022F" w:rsidRDefault="0062636A" w:rsidP="008A0BC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раздел</w:t>
            </w:r>
          </w:p>
        </w:tc>
        <w:tc>
          <w:tcPr>
            <w:tcW w:w="297" w:type="pct"/>
            <w:shd w:val="clear" w:color="auto" w:fill="auto"/>
            <w:textDirection w:val="btLr"/>
            <w:vAlign w:val="center"/>
            <w:hideMark/>
          </w:tcPr>
          <w:p w:rsidR="0062636A" w:rsidRPr="0045022F" w:rsidRDefault="0062636A" w:rsidP="008A0BCD">
            <w:pPr>
              <w:ind w:left="113" w:right="113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подраздел</w:t>
            </w:r>
          </w:p>
        </w:tc>
        <w:tc>
          <w:tcPr>
            <w:tcW w:w="739" w:type="pct"/>
            <w:shd w:val="clear" w:color="auto" w:fill="auto"/>
            <w:noWrap/>
            <w:vAlign w:val="center"/>
            <w:hideMark/>
          </w:tcPr>
          <w:p w:rsidR="0062636A" w:rsidRPr="0045022F" w:rsidRDefault="0062636A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2027 год</w:t>
            </w:r>
          </w:p>
        </w:tc>
        <w:tc>
          <w:tcPr>
            <w:tcW w:w="796" w:type="pct"/>
            <w:shd w:val="clear" w:color="auto" w:fill="auto"/>
            <w:noWrap/>
            <w:vAlign w:val="center"/>
            <w:hideMark/>
          </w:tcPr>
          <w:p w:rsidR="0062636A" w:rsidRPr="0045022F" w:rsidRDefault="0062636A" w:rsidP="007046F9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2028 год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образования"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1 546 889 994,52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1 413 959 793,49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211 008 394,73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84 930 756,52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"Создание условий для обучения, отдыха и оздоровления детей и молодежи"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165 383 667,78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8A0BCD" w:rsidRPr="0045022F" w:rsidTr="008D709A">
        <w:trPr>
          <w:trHeight w:val="63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 (некапитальные строения в муниципальном образовании Богородицкий муниципальный район Тульской области)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L4942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2 03 L4942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75 204 487,72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Укрепление материально-технической базы детских оздоровительных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S0750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38 421 052,64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38 631 578,95</w:t>
            </w:r>
          </w:p>
        </w:tc>
      </w:tr>
      <w:tr w:rsidR="008A0BCD" w:rsidRPr="0045022F" w:rsidTr="008D709A">
        <w:trPr>
          <w:trHeight w:val="107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мероприятий, направленных на создание современной инфраструктуры для отдыха детей и их оздоровления путем возведения некапитальных 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15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03 А4940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51 758 127,42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"Педагоги и наставники"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45 624 726,95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46 299 177,57</w:t>
            </w:r>
          </w:p>
        </w:tc>
      </w:tr>
      <w:tr w:rsidR="008A0BCD" w:rsidRPr="0045022F" w:rsidTr="008D709A">
        <w:trPr>
          <w:trHeight w:val="12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50500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1 328 000,00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01 2 Ю6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50500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1 328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1 328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</w:tr>
      <w:tr w:rsidR="008A0BCD" w:rsidRPr="0045022F" w:rsidTr="008D709A">
        <w:trPr>
          <w:trHeight w:val="15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51790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4 522 226,95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4 578 277,57</w:t>
            </w:r>
          </w:p>
        </w:tc>
      </w:tr>
      <w:tr w:rsidR="008A0BCD" w:rsidRPr="0045022F" w:rsidTr="008D709A">
        <w:trPr>
          <w:trHeight w:val="107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2 Ю6 53030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39 774 500,00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40 392 900,00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1 335 881 599,79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1 329 029 036,97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дошкольного и общего образования"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1 162 944 785,50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1 151 759 002,74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139 906 416,31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140 172 585,17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33 933 932,20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33 967 858,09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28 636 920,63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28 651 112,64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7 449 225,02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7 538 580,70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Уплата налогов, сборов 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01 4 01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3 244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3 244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20 300,00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60 427 038,46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60 555 733,74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6 195 000,00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01 4 01 00591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15 054 400,00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Возмещение ущерба здоровью.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питания обучающихся в муниципальных общеобразовательных организациях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9 363 200,00</w:t>
            </w:r>
          </w:p>
        </w:tc>
      </w:tr>
      <w:tr w:rsidR="008A0BCD" w:rsidRPr="0045022F" w:rsidTr="008D709A">
        <w:trPr>
          <w:trHeight w:val="1197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предоставлением отдельным категориям граждан полного или частичного освобождения от родительской платы,</w:t>
            </w:r>
            <w:r w:rsidR="00F5163F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взимаемой за присмотр и уход за детьми,</w:t>
            </w:r>
            <w:r w:rsidR="00F5163F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осваивающими образовательные программы дошкольного образования в муниципальных образовательных организациях Богородицкого района, осуществляющих образовательную деятельность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2 072 400,00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01 4 01 29060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1 888 400,00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184 000,00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бесплатным питанием отдельных категорий обучающихся муниципальных общеобразовательных учреждений.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01 4 01 29070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3 904 000,00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финансовому обеспечению реализации дополнительных мер социальной поддержки, предоставляемых отдельным категориям граждан в соответствии с указами Губернатора Тульской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3 008 136,36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3 008 136,36</w:t>
            </w:r>
          </w:p>
        </w:tc>
      </w:tr>
      <w:tr w:rsidR="008A0BCD" w:rsidRPr="0045022F" w:rsidTr="008D709A">
        <w:trPr>
          <w:trHeight w:val="26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42 819,53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2 329 027,92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482 788,08</w:t>
            </w:r>
          </w:p>
        </w:tc>
      </w:tr>
      <w:tr w:rsidR="008A0BCD" w:rsidRPr="0045022F" w:rsidTr="008D709A">
        <w:trPr>
          <w:trHeight w:val="26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2 302,51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151 198,32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осуществления государственного полномочия по предоставлению меры социальной поддержки родителям (законным представителям) детей-инвалидов, обучающихся по основным общеобразовательным программам на дому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211 501,92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192 193,29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3 172,53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2 882,90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01 4 01 80070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208 329,39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189 310,39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12 586 334,01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13 315 094,15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188 795,01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199 726,41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12 006 449,44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12 701 633,74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выплаты населению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391 089,56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413 734,00</w:t>
            </w:r>
          </w:p>
        </w:tc>
      </w:tr>
      <w:tr w:rsidR="008A0BCD" w:rsidRPr="0045022F" w:rsidTr="008D709A">
        <w:trPr>
          <w:trHeight w:val="107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выплате компенсации родителям (законным представителям), дети которых посещают образовательные организации (за исключением государственных образовательных организаций, находящихся в ведении Тульской области), реализующие образовательную программу дошкольного образования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1 772 219,83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26 583,30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1 745 636,53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710 996,85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705 074,62</w:t>
            </w:r>
          </w:p>
        </w:tc>
      </w:tr>
      <w:tr w:rsidR="008A0BCD" w:rsidRPr="0045022F" w:rsidTr="008D709A">
        <w:trPr>
          <w:trHeight w:val="107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01 4 01 82540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1 279 729,54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1 330 937,03</w:t>
            </w:r>
          </w:p>
        </w:tc>
      </w:tr>
      <w:tr w:rsidR="008A0BCD" w:rsidRPr="0045022F" w:rsidTr="008D709A">
        <w:trPr>
          <w:trHeight w:val="84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Тульской области, обеспечения дополнительного образования детей в муниципальных общеобразовательных организациях Тульской области, включая расходы на оплату труда, приобретение учебников и учебных пособий, средств обучения, игр, игрушек (за исключением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расходов на содержание зданий и оплату коммунальных услуг)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955 209 253,07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944 265 621,84</w:t>
            </w:r>
          </w:p>
        </w:tc>
      </w:tr>
      <w:tr w:rsidR="008A0BCD" w:rsidRPr="0045022F" w:rsidTr="008D709A">
        <w:trPr>
          <w:trHeight w:val="41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226 472 043,07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221 798 439,37</w:t>
            </w:r>
          </w:p>
        </w:tc>
      </w:tr>
      <w:tr w:rsidR="008A0BCD" w:rsidRPr="0045022F" w:rsidTr="008D709A">
        <w:trPr>
          <w:trHeight w:val="32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14 455 700,00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14 157 400,00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41 548 000,00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40 690 600,00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595 423 792,56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590 721 071,48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38 005 773,99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37 705 600,31</w:t>
            </w:r>
          </w:p>
        </w:tc>
      </w:tr>
      <w:tr w:rsidR="008A0BCD" w:rsidRPr="0045022F" w:rsidTr="008D709A">
        <w:trPr>
          <w:trHeight w:val="229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36 945 706,84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36 840 960,04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01 4 01 82910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2 358 236,61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2 351 550,64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Субсидия на компенсацию расходов по организации бесплатной перевозки обучающихся, проживающих на территории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01 4 01 89110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37 910,00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01 L3040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17 708 287,61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16 445 230,45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"Содействие развитию дополнительного образования детей"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123 283 973,73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127 910 045,99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120 025 673,00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124 619 042,00</w:t>
            </w:r>
          </w:p>
        </w:tc>
      </w:tr>
      <w:tr w:rsidR="008A0BCD" w:rsidRPr="0045022F" w:rsidTr="008D709A">
        <w:trPr>
          <w:trHeight w:val="167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2 644 299,82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2 670 743,08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614 000,91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620 260,91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9 390,01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9 483,91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01 4 02 82530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604 610,90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610 777,00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"Качество образования"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345 000,00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300 000,00</w:t>
            </w:r>
          </w:p>
        </w:tc>
      </w:tr>
      <w:tr w:rsidR="008A0BCD" w:rsidRPr="0045022F" w:rsidTr="008D709A">
        <w:trPr>
          <w:trHeight w:val="258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независимой оценки качества условий осуществления деятельности муниципальными организациями в сфере образования и культуры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01 4 03 27390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Иные закупки товаров, работ и услуг для обеспечения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01 4 03 27390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Реализация мероприятий в области образования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01 4 03 29050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Мера поддержки граждан, заключивших с образовательными организациями Богородицкого района договор о целевом обучении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01 4 03 79060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7 564 123,00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7 891 657,00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7 278 523,00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7 606 057,00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01 4 04 00190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285 600,00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9 698 616,97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6 790 875,64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9 583 150,01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6 674 254,00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6 320 912,00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6 605 354,00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3 262 238,01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68 900,00</w:t>
            </w:r>
          </w:p>
        </w:tc>
      </w:tr>
      <w:tr w:rsidR="008A0BCD" w:rsidRPr="0045022F" w:rsidTr="008D709A">
        <w:trPr>
          <w:trHeight w:val="167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01 4 05 80330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115 466,96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116 621,64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инфраструктуры образовательных организаций"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6 427 444,22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6 950 311,58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Укрепление материально-технической базы муниципальных образовательных организаций (за исключением капитальных вложений)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06 S0580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6 427 444,22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6 950 311,58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отдыха и оздоровления детей"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25 617 656,37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27 427 144,02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5 119 600,00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5 210 700,00</w:t>
            </w:r>
          </w:p>
        </w:tc>
      </w:tr>
      <w:tr w:rsidR="008A0BCD" w:rsidRPr="0045022F" w:rsidTr="008D709A">
        <w:trPr>
          <w:trHeight w:val="167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01 4 07 80330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64 268,00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64 910,69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осуществление государственного полномочия по предоставлению путевок в санаторно-оздоровительные детские лагеря отдельным категориям граждан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01 4 07 82460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14 274,89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оздоровительной кампании детей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20 419 513,48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22 137 258,44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14 500 317,56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15 626 142,93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4 07 S0200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5 919 195,92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6 511 115,51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культуры и молодежной политики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91 095 922,51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90 305 866,60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4 431 581,73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"Государственная поддержка региональных и муниципальных учреждений культуры"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Государственная поддержка отрасли культуры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(модернизация библиотек в части комплектования книжных фондов)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02 2 01 L5191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01 L5191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280 729,82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286 877,19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Государственная поддержка отрасли культуры (оснащение образовательных учреждений в сфере культуры (детских школ искусств и училищ) музыкальными инструментами, оборудованием и учебными материалами)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2 Я5 55197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4 150 851,91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86 664 340,78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90 018 989,41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"Сохранение и развитие библиотечного дела"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29 468 763,20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30 629 803,20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28 973 739,00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30 127 081,00</w:t>
            </w:r>
          </w:p>
        </w:tc>
      </w:tr>
      <w:tr w:rsidR="008A0BCD" w:rsidRPr="0045022F" w:rsidTr="008D709A">
        <w:trPr>
          <w:trHeight w:val="126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Осуществление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предоставлению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02 4 01 80100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495 024,20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502 722,20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227 064,20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230 870,20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02 4 01 80100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267 960,00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271 852,00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"Создание условий для развития сферы культуры, музыкального и художественного дополнительного образования детей"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и проведение районного фестиваля народного творчества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02 4 02 27100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30 000,00</w:t>
            </w:r>
          </w:p>
        </w:tc>
      </w:tr>
      <w:tr w:rsidR="008A0BCD" w:rsidRPr="0045022F" w:rsidTr="008D709A">
        <w:trPr>
          <w:trHeight w:val="23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"Современные механизмы и технологии музыкального и художественного дополнительного образования детей"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54 699 890,00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56 804 748,00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53 322 100,00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55 413 300,00</w:t>
            </w:r>
          </w:p>
        </w:tc>
      </w:tr>
      <w:tr w:rsidR="008A0BCD" w:rsidRPr="0045022F" w:rsidTr="008D709A">
        <w:trPr>
          <w:trHeight w:val="981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детей, педагогическим работникам учреждений культуры, физической культуры и спорта, агропромышленного комплекса, молодежной сферы, находящихся в ведении органов местного самоуправления муниципальных образований Тульской области, работникам методических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центров, кабинетов, психологических служб, созданных муниципальными образованиями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02 4 03 80330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02 4 03 80330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1 365 790,00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1 379 448,00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предоставлению мер социальной поддержки педагогическим и иным работникам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02 4 03 82530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архивного дела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2 465 687,58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2 554 438,21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2 218 761,58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2 307 512,21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02 4 06 00590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246 926,00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физической культуры и спорта в муниципальном образовании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"Организация и проведение массовых спортивных мероприятий"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области физкультуры и спорта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1 300 500,00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1 306 000,00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225 100,00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226 600,00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03 4 01 27240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1 075 400,00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1 079 400,00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"Охрана окружающей среды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 территории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04 0 00 00000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1 661 401,36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1 724 901,36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организации и проведения массовых спортивных мероприятий"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Субсидии бюджетным учреждениям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04 4 01 00590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1 643 400,00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1 706 900,00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борьба с борщевиком Сосновского"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комплексной борьбе с борщевиком Сосновского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 4 02 S0680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18 001,36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"Обеспечение качественным жильем и услугами ЖКХ населения Богородицкого района"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100 811 270,61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80 131 462,82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Региональный проект "Обеспечение жильем молодых семей"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2 03 L4971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27 112 139,62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12 609 626,80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73 699 130,99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67 521 836,02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учреждений"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36 623 565,39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37 916 836,02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27 297 055,39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28 217 266,02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22 992 936,43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23 913 147,06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4 235 118,96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69 000,00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 за счет средств от приносящей доход деятельности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05 4 02 00591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9 326 510,00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9 699 570,00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 «Развитие коммунальной и инженерной инфраструктуры муниципальной собственности района»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37 075 565,60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29 605 000,00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развитием коммунальной и инженерной инфраструктуры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23 240 680,00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6 900 000,00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Мероприятия, связанные с содержанием коммунальной и инженерной инфраструктуры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05 4 03 27170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12 705 000,00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Организация обеспечения теплоснабжения потребителей на территории муниципального образования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10 000 000,00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Организация обеспечения теплоснабжения потребителей на территории муниципального образования (за счет направления высвобождаемых средств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рамках списания двух третей задолженности муниципального образования)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05 4 03 9Т151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Бюджетные инвестиции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 4 03 9Т151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479 885,60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"Модернизация и развитие автомобильных дорог общего пользования в муниципальном образовании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84 985 299,05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88 404 448,84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"Увеличение доли автомобильных дорог общего пользования муниципального значения, отвечающих нормативным требованиям, и обеспечение их устойчивого функционирования"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80 985 299,05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84 304 448,84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содержание дорог и обеспечение их устойчивого функционирования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21 000 000,00</w:t>
            </w:r>
          </w:p>
        </w:tc>
      </w:tr>
      <w:tr w:rsidR="008A0BCD" w:rsidRPr="0045022F" w:rsidTr="008D709A">
        <w:trPr>
          <w:trHeight w:val="841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Межбюджетные трансферты,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соглашениями, за счет средств дорожного фонда.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9Д051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условий для развития дорожного хозяйства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Капитальный ремонт, ремонт дорог общего пользования муниципального значения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01 9Д080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45 985 299,05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47 304 448,84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"Повышение безопасности участников дорожного движения"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Повышение безопасности дорожного движения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 4 02 9Д420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4 100 000,00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инвестиционной привлекательности и развитие экономического потенциала Богородицкого района"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136 500,00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"Формирование привлекательности инвестиционного имиджа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формированию инвестиционной привлекательности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07 4 01 27130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"Поддержка малого и среднего предпринимательства"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8A0BCD" w:rsidRPr="0045022F" w:rsidTr="008D709A">
        <w:trPr>
          <w:trHeight w:val="15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мероприятий в рамках муниципальной программы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07 4 02 27140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115 500,00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муниципальными финансами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91 768 381,38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93 349 256,17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91 768 381,38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93 349 256,17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механизмов регулирования межбюджетных отношений"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76 956 089,14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77 984 479,84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14 377 311,16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14 952 339,36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12 089,20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12 509,40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4 920,96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08 4 01 82390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14 360 301,00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14 934 909,00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Дотация на выравнивание бюджетной обеспеченности поселений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Дотации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1 313 934,00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1 366 490,00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межбюджетные трансферты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08 4 01 89020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61 264 843,98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61 665 650,48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"Управление муниципальным долгом муниципального образования Богородицкий район  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Процентные платежи по муниципальному долгу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08 4 02 28020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5 569,64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2 653,69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14 806 722,60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15 362 122,64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8A0BCD" w:rsidRPr="0045022F" w:rsidTr="008D709A">
        <w:trPr>
          <w:trHeight w:val="15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13 748 905,17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14 298 941,58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837 759,43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843 123,06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08 4 03 89030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220 058,00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"Информационное общество Богородицкого района Тульской области"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"Комплексная защита персональных данных в МО Богородицкий район и развитие электронного документооборота"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976 500,00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09 4 01 27090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в развитии и обеспечении информации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09 4 01 27110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756 500,00</w:t>
            </w:r>
          </w:p>
        </w:tc>
      </w:tr>
      <w:tr w:rsidR="008A0BCD" w:rsidRPr="0045022F" w:rsidTr="008D709A">
        <w:trPr>
          <w:trHeight w:val="959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Муниципальная программа "Защита населения и территорий муниципального образования Богородицкий район от чрезвычайных ситуаций, обеспечение пожарной безопасности и безопасности людей на водных объектах, подготовка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населения и организаций к действиям в чрезвычайных ситуациях в мирное и военное время"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11 507 961,06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10 418 315,01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11 507 961,06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10 418 315,01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"Минимизация распространения природных пожаров и обеспечение безопасности людей на водных объектах"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ремонт пожарных гидрантов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10 4 01 27360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163 680,00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"Защита населения от опасностей, возникающих при ведении военных действий или вследствие этих действий"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защите населения в области ГО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10 4 02 27060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09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10 791 881,06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9 702 235,01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10 292 735,75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9 192 545,75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10 4 03 00590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499 145,31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509 689,26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"Безопасный город"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10 4 04 89100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10 4 04 89100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502 400,00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"Управление муниципальным имуществом и земельными ресурсами Богородицкого района"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23 619 645,97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23 782 243,73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"Имущественные отношения"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11 299 830,89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9 961 625,22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Оценка размера арендной платы, выполнение работ, связанных с проведением государственной кадастровой оценки объектов недвижимости (за исключением земельных участков), кадастровых работ и управление муниципальной собственностью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727 900,00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722 900,00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Содержание и обслуживание имущества казны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2 697 672,29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2 759 466,62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2 578 472,29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2 640 266,62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119 200,00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Взносы на капитальный ремонт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1 332 758,60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ремонту жилищного фонда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11 4 01 27430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приобретение движимого и недвижимого имущества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11 4 01 45010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5 141 500,00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"Земельные отношения"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1 801 679,85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Выполнение работ, связанных с проведением оценки размера арендной платы за земельные участки и рыночной стоимости земельных участков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11 4 02 27120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749 600,00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Проведение комплексных кадастровых работ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02 S0630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1 052 079,85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"Обеспечение деятельности муниципальных органов"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11 570 215,08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12 018 938,66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выплаты по оплате труда работников муниципальных органов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10 939 000,38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11 376 609,09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11 4 03 00190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631 214,70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642 329,57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"Социальная поддержка населения"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1 649 000,00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1 649 000,00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1 649 000,00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1 649 000,00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"Решение проблем инвалидности и инвалидов района "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Реализация мероприятий по решению проблем инвалидности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12 4 01 27230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"Улучшение демографической ситуации и поддержка семей, воспитывающих детей, в Богородицком районе"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Единовременная выплата семьям на рождение третьего и последующих детей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12 4 02 79030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"Мероприятия в области социальной политики"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529 000,00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529 000,00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социального характера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12 4 03 27350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529 000,00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529 000,00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"Профилактика терроризма и экстремизма на территории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"Профилактика терроризма и экстремизма"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Мероприятия по профилактике терроризма и экстремизма на объектах культуры,</w:t>
            </w:r>
            <w:r w:rsidR="008D709A">
              <w:rPr>
                <w:rFonts w:ascii="Arial" w:hAnsi="Arial" w:cs="Arial"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szCs w:val="24"/>
              </w:rPr>
              <w:t>спорта и образования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13 4 01 27290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74 000,00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"Повышение общественной безопасности населения"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Комплекс процессных мероприятий "Противодействие злоупотреблению наркотиками и их незаконному обороту"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Противодействие злоупотреблению наркотиками и их незаконному обороту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14 4 01 27370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08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"Развитие кадрового потенциала муниципальной службы в администрации муниципального образования Богородицкий район"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Комплексы процессных мероприятий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Комплекс процессных мероприятий "Развитие кадрового потенциала"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148 200,00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муниципальных служащих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90 000,00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Мероприятия по организации переподготовки, повышения квалификации работников, занимающих должности, не отнесенные к должностям муниципальной службы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07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Развитие системы стимулирования служащих к достижению качественных результатов деятельности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15 4 01 27340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18 200,00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Муниципальная программа "Формирование современной городской среды"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Региональные проекты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Региональный проект "Формирование комфортной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городской среды"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16 2 И4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16 2 И4 55550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12 927 197,07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13 072 149,59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собрания представителей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2 469 413,81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2 548 279,89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собрания представителей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2 181 413,81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2 260 279,89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1 933 723,11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2 011 066,60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81 1 00 00190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247 690,70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249 213,29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Депутаты собрания представителей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81 2 00 00190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288 000,00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контрольно-счетной палаты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1 502 347,64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1 561 588,64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Председатель контрольно-счетной палаты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1 480 652,63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1 539 893,63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1 252 361,53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1 311 602,53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82 1 00 89100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45 658,22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деятельности контрольно-счетной палаты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21 695,01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13 945,01</w:t>
            </w:r>
          </w:p>
        </w:tc>
      </w:tr>
      <w:tr w:rsidR="008A0BCD" w:rsidRPr="0045022F" w:rsidTr="008D709A">
        <w:trPr>
          <w:trHeight w:val="15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130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соответствии с заключенным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82 2 00 89100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82 2 00 89100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06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1 550,00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Обеспечение функционирования администрации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60 462 945,91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62 695 779,26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Глава администрации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83 1 00 00110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5 175 759,40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5 368 427,60</w:t>
            </w:r>
          </w:p>
        </w:tc>
      </w:tr>
      <w:tr w:rsidR="008A0BCD" w:rsidRPr="0045022F" w:rsidTr="008D709A">
        <w:trPr>
          <w:trHeight w:val="7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Администрация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55 287 186,51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57 327 351,66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47 674 656,96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49 581 701,57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7 612 529,55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7 745 650,09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100 000,00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7 483 045,55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7 616 166,09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83 2 00 00190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29 484,00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Непрограммные расходы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99 0 00 00000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140 923 818,14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139 621 684,50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непрограммные мероприятия в рамках непрограммных расходов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99 9 00 00000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140 923 818,14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139 621 684,50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33 859 651,39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35 107 321,13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30 790 978,80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32 022 692,02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99 9 00 00590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3 068 672,59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3 084 629,11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Резервный фонд администрации муниципального образования Богородицкий район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3 000 000,00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6 000 000,00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Реализация прочих мероприятий муниципального образования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54 330 676,62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45 383 464,65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Уплата налогов, сборов и иных платежей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850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54 280 676,62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45 333 464,65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исполнение судебных актов по искам о возмещение вреда, причиненного незаконными действиями (бездействием) органов местного самоуправления либо должностных лиц этих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Исполнение судебных актов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99 9 00 27260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3 918 831,01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3 277 035,34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Резервные средства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870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19 300 000,00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Обслуживание муниципального долга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99 9 00 28020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12 351 779,86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15 450 290,45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99 9 00 51180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2 841 843,04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3 590 143,80</w:t>
            </w:r>
          </w:p>
        </w:tc>
      </w:tr>
      <w:tr w:rsidR="008A0BCD" w:rsidRPr="0045022F" w:rsidTr="008D709A">
        <w:trPr>
          <w:trHeight w:val="14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51180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530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02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2 841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843,04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3 590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143,80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99 9 00 51200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13 568,17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14 949,02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Доплата к трудовой пенсии лицам, замещавшим муниципальные должности в органах местного самоуправления муниципального образования Богородицкий район 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1 844 654,55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1 918 440,75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Выплата лицам, удостоенным почетного звания "Почетный гражданин Богородицкого района" и лицам, награжденным Почетным Знаком муниципального образования Богородицкий район "За заслуги перед районом" I и II степени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99 9 00 79040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108 000,00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организацию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99 9 00 80210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4 161 238,50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4 126 381,70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отдельного государственного полномочия по осуществлению уведомительной регистрации коллективных договоров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23 182,89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21 465,64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Осуществления отдельных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государственных полномочий по созданию административных комиссий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99 9 00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82280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1 071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842,93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1 110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888,29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974 826,93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1 013 872,29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99 9 00 82280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97 016,00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отдельных государственных полномочий по образованию и организации деятельности комиссий по делам несовершеннолетних и защите их прав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2 273 238,26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2 360 647,28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2 095 738,26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2 179 647,28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99 9 00 82290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177 500,00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181 000,00</w:t>
            </w:r>
          </w:p>
        </w:tc>
      </w:tr>
      <w:tr w:rsidR="008A0BCD" w:rsidRPr="0045022F" w:rsidTr="008D709A">
        <w:trPr>
          <w:trHeight w:val="722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государственного полномочия по сбору информации от поселений, входящих в муниципальный район, необходимой для ведения регистра муниципальных нормативных правовых актов Тульской области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99 9 00 82450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133 355,72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138 694,25</w:t>
            </w:r>
          </w:p>
        </w:tc>
      </w:tr>
      <w:tr w:rsidR="008A0BCD" w:rsidRPr="0045022F" w:rsidTr="008D709A">
        <w:trPr>
          <w:trHeight w:val="603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99 9 00 82730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05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1 003 918,00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1 025 925,00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Расходы, связанные с осуществлением части полномочий по решению вопросов местного значения в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99 9 00 88020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99 9 00 88020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682 037,20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682 037,20</w:t>
            </w:r>
          </w:p>
        </w:tc>
      </w:tr>
      <w:tr w:rsidR="008A0BCD" w:rsidRPr="0045022F" w:rsidTr="008D709A">
        <w:trPr>
          <w:trHeight w:val="246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680 037,20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99 9 00 89030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99 9 00 89060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484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Расходы, связанные с осуществление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365"/>
        </w:trPr>
        <w:tc>
          <w:tcPr>
            <w:tcW w:w="1908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93" w:type="pct"/>
            <w:shd w:val="clear" w:color="auto" w:fill="auto"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99 9 00 89070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240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04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2 000,00</w:t>
            </w:r>
          </w:p>
        </w:tc>
      </w:tr>
      <w:tr w:rsidR="008A0BCD" w:rsidRPr="0045022F" w:rsidTr="008D709A">
        <w:trPr>
          <w:trHeight w:val="127"/>
        </w:trPr>
        <w:tc>
          <w:tcPr>
            <w:tcW w:w="1908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593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371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297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 </w:t>
            </w:r>
          </w:p>
        </w:tc>
        <w:tc>
          <w:tcPr>
            <w:tcW w:w="739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2 174 934 299,03</w:t>
            </w:r>
          </w:p>
        </w:tc>
        <w:tc>
          <w:tcPr>
            <w:tcW w:w="796" w:type="pct"/>
            <w:shd w:val="clear" w:color="auto" w:fill="auto"/>
            <w:noWrap/>
            <w:vAlign w:val="bottom"/>
            <w:hideMark/>
          </w:tcPr>
          <w:p w:rsidR="0062636A" w:rsidRPr="0045022F" w:rsidRDefault="0062636A" w:rsidP="007046F9">
            <w:pPr>
              <w:jc w:val="right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2 025 889 969,90</w:t>
            </w:r>
          </w:p>
        </w:tc>
      </w:tr>
    </w:tbl>
    <w:p w:rsidR="004A0530" w:rsidRPr="0045022F" w:rsidRDefault="004A0530" w:rsidP="0025050C">
      <w:pPr>
        <w:rPr>
          <w:rFonts w:ascii="Arial" w:hAnsi="Arial" w:cs="Arial"/>
          <w:szCs w:val="24"/>
        </w:rPr>
      </w:pPr>
    </w:p>
    <w:p w:rsidR="007F782A" w:rsidRPr="0045022F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761AEC" w:rsidRPr="0045022F" w:rsidRDefault="00761AEC" w:rsidP="007F782A">
      <w:pPr>
        <w:rPr>
          <w:rFonts w:ascii="Arial" w:hAnsi="Arial" w:cs="Arial"/>
          <w:szCs w:val="24"/>
        </w:rPr>
      </w:pPr>
    </w:p>
    <w:p w:rsidR="00761AEC" w:rsidRPr="0045022F" w:rsidRDefault="00761AE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>Приложение 1</w:t>
      </w:r>
      <w:r w:rsidR="00BE3EE9" w:rsidRPr="0045022F">
        <w:rPr>
          <w:rFonts w:ascii="Arial" w:hAnsi="Arial" w:cs="Arial"/>
          <w:szCs w:val="24"/>
        </w:rPr>
        <w:t>0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Богородицкий район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8D709A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8D709A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56AA4" w:rsidRPr="0045022F" w:rsidRDefault="00456AA4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56AA4" w:rsidRPr="0045022F" w:rsidRDefault="00456AA4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8D709A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>Распределение</w:t>
      </w:r>
    </w:p>
    <w:p w:rsidR="008D709A" w:rsidRDefault="00DB00FD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 xml:space="preserve">дотаций на выравнивание бюджетной обеспеченности поселений </w:t>
      </w:r>
    </w:p>
    <w:p w:rsidR="0025050C" w:rsidRPr="008D709A" w:rsidRDefault="002B2CF9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8D709A">
        <w:rPr>
          <w:rFonts w:ascii="Arial" w:hAnsi="Arial" w:cs="Arial"/>
          <w:b/>
          <w:sz w:val="26"/>
          <w:szCs w:val="26"/>
        </w:rPr>
        <w:t>202</w:t>
      </w:r>
      <w:r w:rsidR="00200D75" w:rsidRPr="008D709A">
        <w:rPr>
          <w:rFonts w:ascii="Arial" w:hAnsi="Arial" w:cs="Arial"/>
          <w:b/>
          <w:sz w:val="26"/>
          <w:szCs w:val="26"/>
        </w:rPr>
        <w:t>6</w:t>
      </w:r>
      <w:r w:rsidR="0025050C" w:rsidRPr="008D709A">
        <w:rPr>
          <w:rFonts w:ascii="Arial" w:hAnsi="Arial" w:cs="Arial"/>
          <w:b/>
          <w:sz w:val="26"/>
          <w:szCs w:val="26"/>
        </w:rPr>
        <w:t xml:space="preserve"> год</w:t>
      </w:r>
    </w:p>
    <w:p w:rsidR="00456AA4" w:rsidRPr="0045022F" w:rsidRDefault="00456AA4" w:rsidP="0025050C">
      <w:pPr>
        <w:jc w:val="center"/>
        <w:rPr>
          <w:rFonts w:ascii="Arial" w:hAnsi="Arial" w:cs="Arial"/>
          <w:b/>
          <w:szCs w:val="24"/>
        </w:rPr>
      </w:pPr>
    </w:p>
    <w:p w:rsidR="0090313F" w:rsidRPr="0045022F" w:rsidRDefault="0090313F" w:rsidP="0025050C">
      <w:pPr>
        <w:jc w:val="center"/>
        <w:rPr>
          <w:rFonts w:ascii="Arial" w:hAnsi="Arial" w:cs="Arial"/>
          <w:b/>
          <w:szCs w:val="24"/>
        </w:rPr>
      </w:pPr>
    </w:p>
    <w:p w:rsidR="00242E3A" w:rsidRPr="0045022F" w:rsidRDefault="00A86EA3" w:rsidP="00A86EA3">
      <w:pPr>
        <w:tabs>
          <w:tab w:val="left" w:pos="1100"/>
        </w:tabs>
        <w:jc w:val="right"/>
        <w:rPr>
          <w:rFonts w:ascii="Arial" w:hAnsi="Arial" w:cs="Arial"/>
          <w:b/>
          <w:szCs w:val="24"/>
        </w:rPr>
      </w:pPr>
      <w:r w:rsidRPr="0045022F">
        <w:rPr>
          <w:rFonts w:ascii="Arial" w:hAnsi="Arial" w:cs="Arial"/>
          <w:szCs w:val="24"/>
        </w:rPr>
        <w:t>(руб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9"/>
        <w:gridCol w:w="1751"/>
      </w:tblGrid>
      <w:tr w:rsidR="0025050C" w:rsidRPr="0045022F" w:rsidTr="008D709A">
        <w:tc>
          <w:tcPr>
            <w:tcW w:w="4085" w:type="pct"/>
          </w:tcPr>
          <w:p w:rsidR="0025050C" w:rsidRPr="0045022F" w:rsidRDefault="0025050C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915" w:type="pct"/>
          </w:tcPr>
          <w:p w:rsidR="0025050C" w:rsidRPr="0045022F" w:rsidRDefault="00A86EA3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Сумма</w:t>
            </w:r>
          </w:p>
        </w:tc>
      </w:tr>
      <w:tr w:rsidR="00C4240F" w:rsidRPr="0045022F" w:rsidTr="008D709A">
        <w:tc>
          <w:tcPr>
            <w:tcW w:w="4085" w:type="pct"/>
          </w:tcPr>
          <w:p w:rsidR="00C4240F" w:rsidRPr="0045022F" w:rsidRDefault="00C4240F" w:rsidP="00C4240F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город Богородицк</w:t>
            </w:r>
          </w:p>
        </w:tc>
        <w:tc>
          <w:tcPr>
            <w:tcW w:w="915" w:type="pct"/>
            <w:vAlign w:val="bottom"/>
          </w:tcPr>
          <w:p w:rsidR="00D021B3" w:rsidRPr="0045022F" w:rsidRDefault="00FA2444" w:rsidP="00D021B3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8 977 887,04</w:t>
            </w:r>
          </w:p>
        </w:tc>
      </w:tr>
      <w:tr w:rsidR="0025050C" w:rsidRPr="0045022F" w:rsidTr="008D709A">
        <w:tc>
          <w:tcPr>
            <w:tcW w:w="4085" w:type="pct"/>
          </w:tcPr>
          <w:p w:rsidR="0025050C" w:rsidRPr="0045022F" w:rsidRDefault="0025050C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Бахметьевское</w:t>
            </w:r>
          </w:p>
        </w:tc>
        <w:tc>
          <w:tcPr>
            <w:tcW w:w="915" w:type="pct"/>
            <w:vAlign w:val="bottom"/>
          </w:tcPr>
          <w:p w:rsidR="0025050C" w:rsidRPr="0045022F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735 548,51</w:t>
            </w:r>
          </w:p>
        </w:tc>
      </w:tr>
      <w:tr w:rsidR="0025050C" w:rsidRPr="0045022F" w:rsidTr="008D709A">
        <w:tc>
          <w:tcPr>
            <w:tcW w:w="4085" w:type="pct"/>
          </w:tcPr>
          <w:p w:rsidR="0025050C" w:rsidRPr="0045022F" w:rsidRDefault="0025050C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Бегичевское</w:t>
            </w:r>
          </w:p>
        </w:tc>
        <w:tc>
          <w:tcPr>
            <w:tcW w:w="915" w:type="pct"/>
            <w:vAlign w:val="bottom"/>
          </w:tcPr>
          <w:p w:rsidR="0025050C" w:rsidRPr="0045022F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1 459 424,80</w:t>
            </w:r>
          </w:p>
        </w:tc>
      </w:tr>
      <w:tr w:rsidR="0025050C" w:rsidRPr="0045022F" w:rsidTr="008D709A">
        <w:tc>
          <w:tcPr>
            <w:tcW w:w="4085" w:type="pct"/>
          </w:tcPr>
          <w:p w:rsidR="0025050C" w:rsidRPr="0045022F" w:rsidRDefault="0025050C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Иевлевское</w:t>
            </w:r>
          </w:p>
        </w:tc>
        <w:tc>
          <w:tcPr>
            <w:tcW w:w="915" w:type="pct"/>
            <w:vAlign w:val="bottom"/>
          </w:tcPr>
          <w:p w:rsidR="0025050C" w:rsidRPr="0045022F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968 936,80</w:t>
            </w:r>
          </w:p>
        </w:tc>
      </w:tr>
      <w:tr w:rsidR="0025050C" w:rsidRPr="0045022F" w:rsidTr="008D709A">
        <w:tc>
          <w:tcPr>
            <w:tcW w:w="4085" w:type="pct"/>
          </w:tcPr>
          <w:p w:rsidR="0025050C" w:rsidRPr="0045022F" w:rsidRDefault="0025050C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Товарковское</w:t>
            </w:r>
          </w:p>
        </w:tc>
        <w:tc>
          <w:tcPr>
            <w:tcW w:w="915" w:type="pct"/>
            <w:vAlign w:val="bottom"/>
          </w:tcPr>
          <w:p w:rsidR="0025050C" w:rsidRPr="0045022F" w:rsidRDefault="00FA2444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2 967 111,85</w:t>
            </w:r>
          </w:p>
        </w:tc>
      </w:tr>
      <w:tr w:rsidR="0025050C" w:rsidRPr="0045022F" w:rsidTr="008D709A">
        <w:tc>
          <w:tcPr>
            <w:tcW w:w="4085" w:type="pct"/>
          </w:tcPr>
          <w:p w:rsidR="0025050C" w:rsidRPr="0045022F" w:rsidRDefault="00394A95" w:rsidP="00A86EA3">
            <w:pPr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  <w:tc>
          <w:tcPr>
            <w:tcW w:w="915" w:type="pct"/>
            <w:vAlign w:val="bottom"/>
          </w:tcPr>
          <w:p w:rsidR="0025050C" w:rsidRPr="0045022F" w:rsidRDefault="00FA2444" w:rsidP="009B5170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15 108 909,00</w:t>
            </w:r>
          </w:p>
        </w:tc>
      </w:tr>
    </w:tbl>
    <w:p w:rsidR="0025050C" w:rsidRPr="0045022F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7F782A" w:rsidRPr="0045022F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B222B7" w:rsidRPr="0045022F" w:rsidRDefault="00B71DCA" w:rsidP="0025050C">
      <w:pPr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          </w:t>
      </w: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DB00FD" w:rsidRPr="0045022F" w:rsidRDefault="00DB00FD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256D91" w:rsidRPr="0045022F" w:rsidRDefault="00256D91" w:rsidP="0025050C">
      <w:pPr>
        <w:rPr>
          <w:rFonts w:ascii="Arial" w:hAnsi="Arial" w:cs="Arial"/>
          <w:szCs w:val="24"/>
        </w:rPr>
      </w:pPr>
    </w:p>
    <w:p w:rsidR="00AE29AC" w:rsidRPr="0045022F" w:rsidRDefault="00AE29AC" w:rsidP="0025050C">
      <w:pPr>
        <w:rPr>
          <w:rFonts w:ascii="Arial" w:hAnsi="Arial" w:cs="Arial"/>
          <w:szCs w:val="24"/>
        </w:rPr>
      </w:pPr>
    </w:p>
    <w:p w:rsidR="00AE29AC" w:rsidRPr="0045022F" w:rsidRDefault="00AE29AC" w:rsidP="0025050C">
      <w:pPr>
        <w:rPr>
          <w:rFonts w:ascii="Arial" w:hAnsi="Arial" w:cs="Arial"/>
          <w:szCs w:val="24"/>
        </w:rPr>
      </w:pPr>
    </w:p>
    <w:p w:rsidR="00256D91" w:rsidRPr="0045022F" w:rsidRDefault="00256D91" w:rsidP="0025050C">
      <w:pPr>
        <w:rPr>
          <w:rFonts w:ascii="Arial" w:hAnsi="Arial" w:cs="Arial"/>
          <w:szCs w:val="24"/>
        </w:rPr>
      </w:pPr>
    </w:p>
    <w:p w:rsidR="00256D91" w:rsidRPr="0045022F" w:rsidRDefault="00256D91" w:rsidP="0025050C">
      <w:pPr>
        <w:rPr>
          <w:rFonts w:ascii="Arial" w:hAnsi="Arial" w:cs="Arial"/>
          <w:szCs w:val="24"/>
        </w:rPr>
      </w:pPr>
    </w:p>
    <w:p w:rsidR="00256D91" w:rsidRPr="0045022F" w:rsidRDefault="00256D91" w:rsidP="0025050C">
      <w:pPr>
        <w:rPr>
          <w:rFonts w:ascii="Arial" w:hAnsi="Arial" w:cs="Arial"/>
          <w:szCs w:val="24"/>
        </w:rPr>
      </w:pPr>
    </w:p>
    <w:p w:rsidR="00256D91" w:rsidRPr="0045022F" w:rsidRDefault="00256D91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8D2C38" w:rsidRPr="0045022F" w:rsidRDefault="008D2C38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456AA4" w:rsidRPr="0045022F" w:rsidRDefault="00456AA4" w:rsidP="0025050C">
      <w:pPr>
        <w:rPr>
          <w:rFonts w:ascii="Arial" w:hAnsi="Arial" w:cs="Arial"/>
          <w:szCs w:val="24"/>
        </w:rPr>
      </w:pPr>
    </w:p>
    <w:p w:rsidR="00B222B7" w:rsidRPr="0045022F" w:rsidRDefault="00B222B7" w:rsidP="0025050C">
      <w:pPr>
        <w:rPr>
          <w:rFonts w:ascii="Arial" w:hAnsi="Arial" w:cs="Arial"/>
          <w:szCs w:val="24"/>
        </w:rPr>
      </w:pPr>
    </w:p>
    <w:p w:rsidR="00583D21" w:rsidRPr="0045022F" w:rsidRDefault="00583D21" w:rsidP="0025050C">
      <w:pPr>
        <w:rPr>
          <w:rFonts w:ascii="Arial" w:hAnsi="Arial" w:cs="Arial"/>
          <w:szCs w:val="24"/>
        </w:rPr>
      </w:pPr>
    </w:p>
    <w:p w:rsidR="00583D21" w:rsidRPr="0045022F" w:rsidRDefault="00583D21" w:rsidP="0025050C">
      <w:pPr>
        <w:rPr>
          <w:rFonts w:ascii="Arial" w:hAnsi="Arial" w:cs="Arial"/>
          <w:szCs w:val="24"/>
        </w:rPr>
      </w:pPr>
    </w:p>
    <w:p w:rsidR="0025050C" w:rsidRPr="0045022F" w:rsidRDefault="003E35F9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 </w:t>
      </w:r>
      <w:r w:rsidR="0025050C" w:rsidRPr="0045022F">
        <w:rPr>
          <w:rFonts w:ascii="Arial" w:hAnsi="Arial" w:cs="Arial"/>
          <w:szCs w:val="24"/>
        </w:rPr>
        <w:t>Приложение 1</w:t>
      </w:r>
      <w:r w:rsidR="00BE3EE9" w:rsidRPr="0045022F">
        <w:rPr>
          <w:rFonts w:ascii="Arial" w:hAnsi="Arial" w:cs="Arial"/>
          <w:szCs w:val="24"/>
        </w:rPr>
        <w:t>1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муниципального образования 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Богородицкий район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8D709A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 </w:t>
      </w:r>
      <w:r w:rsidR="008D709A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25050C" w:rsidRPr="0045022F" w:rsidRDefault="0025050C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firstLine="4800"/>
        <w:rPr>
          <w:rFonts w:ascii="Arial" w:hAnsi="Arial" w:cs="Arial"/>
          <w:szCs w:val="24"/>
        </w:rPr>
      </w:pPr>
    </w:p>
    <w:p w:rsidR="0025050C" w:rsidRPr="008D709A" w:rsidRDefault="0025050C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>Распределение</w:t>
      </w:r>
    </w:p>
    <w:p w:rsidR="008D709A" w:rsidRDefault="00DB00FD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 xml:space="preserve">дотаций на выравнивание бюджетной обеспеченности поселений </w:t>
      </w:r>
    </w:p>
    <w:p w:rsidR="0025050C" w:rsidRPr="008D709A" w:rsidRDefault="002B2CF9" w:rsidP="0025050C">
      <w:pPr>
        <w:jc w:val="center"/>
        <w:rPr>
          <w:rFonts w:ascii="Arial" w:hAnsi="Arial" w:cs="Arial"/>
          <w:b/>
          <w:sz w:val="26"/>
          <w:szCs w:val="26"/>
        </w:rPr>
      </w:pPr>
      <w:r w:rsidRPr="008D709A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8D709A">
        <w:rPr>
          <w:rFonts w:ascii="Arial" w:hAnsi="Arial" w:cs="Arial"/>
          <w:b/>
          <w:sz w:val="26"/>
          <w:szCs w:val="26"/>
        </w:rPr>
        <w:t>2027</w:t>
      </w:r>
      <w:r w:rsidRPr="008D709A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8D709A">
        <w:rPr>
          <w:rFonts w:ascii="Arial" w:hAnsi="Arial" w:cs="Arial"/>
          <w:b/>
          <w:sz w:val="26"/>
          <w:szCs w:val="26"/>
        </w:rPr>
        <w:t>202</w:t>
      </w:r>
      <w:r w:rsidR="00200D75" w:rsidRPr="008D709A">
        <w:rPr>
          <w:rFonts w:ascii="Arial" w:hAnsi="Arial" w:cs="Arial"/>
          <w:b/>
          <w:sz w:val="26"/>
          <w:szCs w:val="26"/>
        </w:rPr>
        <w:t>8</w:t>
      </w:r>
      <w:r w:rsidR="0025050C" w:rsidRPr="008D709A">
        <w:rPr>
          <w:rFonts w:ascii="Arial" w:hAnsi="Arial" w:cs="Arial"/>
          <w:b/>
          <w:sz w:val="26"/>
          <w:szCs w:val="26"/>
        </w:rPr>
        <w:t xml:space="preserve"> годы</w:t>
      </w:r>
    </w:p>
    <w:p w:rsidR="00456AA4" w:rsidRPr="0045022F" w:rsidRDefault="00456AA4" w:rsidP="0025050C">
      <w:pPr>
        <w:jc w:val="center"/>
        <w:rPr>
          <w:rFonts w:ascii="Arial" w:hAnsi="Arial" w:cs="Arial"/>
          <w:b/>
          <w:szCs w:val="24"/>
        </w:rPr>
      </w:pPr>
    </w:p>
    <w:p w:rsidR="0090313F" w:rsidRPr="0045022F" w:rsidRDefault="0090313F" w:rsidP="0025050C">
      <w:pPr>
        <w:jc w:val="center"/>
        <w:rPr>
          <w:rFonts w:ascii="Arial" w:hAnsi="Arial" w:cs="Arial"/>
          <w:b/>
          <w:szCs w:val="24"/>
        </w:rPr>
      </w:pPr>
    </w:p>
    <w:p w:rsidR="001A4B09" w:rsidRPr="0045022F" w:rsidRDefault="00A86EA3" w:rsidP="00A86EA3">
      <w:pPr>
        <w:tabs>
          <w:tab w:val="left" w:pos="1100"/>
        </w:tabs>
        <w:jc w:val="right"/>
        <w:rPr>
          <w:rFonts w:ascii="Arial" w:hAnsi="Arial" w:cs="Arial"/>
          <w:b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1"/>
        <w:gridCol w:w="1751"/>
        <w:gridCol w:w="1618"/>
      </w:tblGrid>
      <w:tr w:rsidR="0025050C" w:rsidRPr="0045022F" w:rsidTr="008D709A">
        <w:tc>
          <w:tcPr>
            <w:tcW w:w="3240" w:type="pct"/>
          </w:tcPr>
          <w:p w:rsidR="0025050C" w:rsidRPr="0045022F" w:rsidRDefault="0025050C" w:rsidP="0025050C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915" w:type="pct"/>
          </w:tcPr>
          <w:p w:rsidR="0025050C" w:rsidRPr="0045022F" w:rsidRDefault="00C26243" w:rsidP="007F782A">
            <w:pPr>
              <w:tabs>
                <w:tab w:val="left" w:pos="1100"/>
              </w:tabs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  <w:r w:rsidR="00074FF0" w:rsidRPr="0045022F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  <w:tc>
          <w:tcPr>
            <w:tcW w:w="845" w:type="pct"/>
          </w:tcPr>
          <w:p w:rsidR="0025050C" w:rsidRPr="0045022F" w:rsidRDefault="0084395C" w:rsidP="00200D75">
            <w:pPr>
              <w:tabs>
                <w:tab w:val="left" w:pos="1100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  <w:r w:rsidR="00074FF0" w:rsidRPr="0045022F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</w:tr>
      <w:tr w:rsidR="00C4240F" w:rsidRPr="0045022F" w:rsidTr="008D709A">
        <w:tc>
          <w:tcPr>
            <w:tcW w:w="3240" w:type="pct"/>
          </w:tcPr>
          <w:p w:rsidR="00C4240F" w:rsidRPr="0045022F" w:rsidRDefault="00C4240F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город Богородицк</w:t>
            </w:r>
          </w:p>
        </w:tc>
        <w:tc>
          <w:tcPr>
            <w:tcW w:w="915" w:type="pct"/>
            <w:vAlign w:val="bottom"/>
          </w:tcPr>
          <w:p w:rsidR="00C4240F" w:rsidRPr="0045022F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9 313 810,23</w:t>
            </w:r>
          </w:p>
        </w:tc>
        <w:tc>
          <w:tcPr>
            <w:tcW w:w="845" w:type="pct"/>
            <w:vAlign w:val="bottom"/>
          </w:tcPr>
          <w:p w:rsidR="00C4240F" w:rsidRPr="0045022F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9 686 478,28</w:t>
            </w:r>
          </w:p>
        </w:tc>
      </w:tr>
      <w:tr w:rsidR="006E460D" w:rsidRPr="0045022F" w:rsidTr="008D709A">
        <w:tc>
          <w:tcPr>
            <w:tcW w:w="3240" w:type="pct"/>
          </w:tcPr>
          <w:p w:rsidR="006E460D" w:rsidRPr="0045022F" w:rsidRDefault="006E460D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Бахметьевское</w:t>
            </w:r>
          </w:p>
        </w:tc>
        <w:tc>
          <w:tcPr>
            <w:tcW w:w="915" w:type="pct"/>
            <w:vAlign w:val="bottom"/>
          </w:tcPr>
          <w:p w:rsidR="006E460D" w:rsidRPr="0045022F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763 070,68</w:t>
            </w:r>
          </w:p>
        </w:tc>
        <w:tc>
          <w:tcPr>
            <w:tcW w:w="845" w:type="pct"/>
            <w:vAlign w:val="bottom"/>
          </w:tcPr>
          <w:p w:rsidR="006E460D" w:rsidRPr="0045022F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793 603,3</w:t>
            </w:r>
          </w:p>
        </w:tc>
      </w:tr>
      <w:tr w:rsidR="006E460D" w:rsidRPr="0045022F" w:rsidTr="008D709A">
        <w:tc>
          <w:tcPr>
            <w:tcW w:w="3240" w:type="pct"/>
          </w:tcPr>
          <w:p w:rsidR="006E460D" w:rsidRPr="0045022F" w:rsidRDefault="006E460D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Бегичевское</w:t>
            </w:r>
          </w:p>
        </w:tc>
        <w:tc>
          <w:tcPr>
            <w:tcW w:w="915" w:type="pct"/>
            <w:vAlign w:val="bottom"/>
          </w:tcPr>
          <w:p w:rsidR="006E460D" w:rsidRPr="0045022F" w:rsidRDefault="00B108C1" w:rsidP="0025050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1 514 031,26</w:t>
            </w:r>
          </w:p>
        </w:tc>
        <w:tc>
          <w:tcPr>
            <w:tcW w:w="845" w:type="pct"/>
            <w:vAlign w:val="bottom"/>
          </w:tcPr>
          <w:p w:rsidR="006E460D" w:rsidRPr="0045022F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1 574 610,88</w:t>
            </w:r>
          </w:p>
        </w:tc>
      </w:tr>
      <w:tr w:rsidR="006E460D" w:rsidRPr="0045022F" w:rsidTr="008D709A">
        <w:tc>
          <w:tcPr>
            <w:tcW w:w="3240" w:type="pct"/>
          </w:tcPr>
          <w:p w:rsidR="006E460D" w:rsidRPr="0045022F" w:rsidRDefault="006E460D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Иевлевское</w:t>
            </w:r>
          </w:p>
        </w:tc>
        <w:tc>
          <w:tcPr>
            <w:tcW w:w="915" w:type="pct"/>
            <w:vAlign w:val="bottom"/>
          </w:tcPr>
          <w:p w:rsidR="006E460D" w:rsidRPr="0045022F" w:rsidRDefault="00B108C1" w:rsidP="00B108C1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1 005 191,32</w:t>
            </w:r>
          </w:p>
        </w:tc>
        <w:tc>
          <w:tcPr>
            <w:tcW w:w="845" w:type="pct"/>
            <w:vAlign w:val="bottom"/>
          </w:tcPr>
          <w:p w:rsidR="006E460D" w:rsidRPr="0045022F" w:rsidRDefault="008B576D" w:rsidP="00AE58B4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1 045 411,52</w:t>
            </w:r>
          </w:p>
        </w:tc>
      </w:tr>
      <w:tr w:rsidR="006E460D" w:rsidRPr="0045022F" w:rsidTr="008D709A">
        <w:tc>
          <w:tcPr>
            <w:tcW w:w="3240" w:type="pct"/>
          </w:tcPr>
          <w:p w:rsidR="006E460D" w:rsidRPr="0045022F" w:rsidRDefault="006E460D" w:rsidP="0025050C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Товарковское</w:t>
            </w:r>
          </w:p>
        </w:tc>
        <w:tc>
          <w:tcPr>
            <w:tcW w:w="915" w:type="pct"/>
            <w:vAlign w:val="bottom"/>
          </w:tcPr>
          <w:p w:rsidR="006E460D" w:rsidRPr="0045022F" w:rsidRDefault="00B108C1" w:rsidP="0055103C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3 078 131,51</w:t>
            </w:r>
          </w:p>
        </w:tc>
        <w:tc>
          <w:tcPr>
            <w:tcW w:w="845" w:type="pct"/>
            <w:vAlign w:val="bottom"/>
          </w:tcPr>
          <w:p w:rsidR="006E460D" w:rsidRPr="0045022F" w:rsidRDefault="008B576D" w:rsidP="00AD025F">
            <w:pPr>
              <w:jc w:val="right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3 201 295,02</w:t>
            </w:r>
          </w:p>
        </w:tc>
      </w:tr>
      <w:tr w:rsidR="006E460D" w:rsidRPr="0045022F" w:rsidTr="008D709A">
        <w:tc>
          <w:tcPr>
            <w:tcW w:w="3240" w:type="pct"/>
          </w:tcPr>
          <w:p w:rsidR="006E460D" w:rsidRPr="0045022F" w:rsidRDefault="00394A95" w:rsidP="00A86EA3">
            <w:pPr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  <w:tc>
          <w:tcPr>
            <w:tcW w:w="915" w:type="pct"/>
            <w:vAlign w:val="bottom"/>
          </w:tcPr>
          <w:p w:rsidR="006E460D" w:rsidRPr="0045022F" w:rsidRDefault="008B576D" w:rsidP="0055103C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15 674 235,00</w:t>
            </w:r>
          </w:p>
        </w:tc>
        <w:tc>
          <w:tcPr>
            <w:tcW w:w="845" w:type="pct"/>
            <w:vAlign w:val="bottom"/>
          </w:tcPr>
          <w:p w:rsidR="006E460D" w:rsidRPr="0045022F" w:rsidRDefault="008B576D" w:rsidP="00AD025F">
            <w:pPr>
              <w:jc w:val="right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16 301 399,00</w:t>
            </w:r>
          </w:p>
        </w:tc>
      </w:tr>
    </w:tbl>
    <w:p w:rsidR="0025050C" w:rsidRPr="0045022F" w:rsidRDefault="0025050C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90313F" w:rsidRPr="0045022F" w:rsidRDefault="0090313F" w:rsidP="0025050C">
      <w:pPr>
        <w:tabs>
          <w:tab w:val="left" w:pos="1100"/>
        </w:tabs>
        <w:jc w:val="both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left="426"/>
        <w:rPr>
          <w:rFonts w:ascii="Arial" w:hAnsi="Arial" w:cs="Arial"/>
          <w:szCs w:val="24"/>
        </w:rPr>
      </w:pPr>
    </w:p>
    <w:p w:rsidR="007F782A" w:rsidRPr="0045022F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4D1047" w:rsidRPr="0045022F" w:rsidRDefault="004D1047" w:rsidP="007F782A">
      <w:pPr>
        <w:ind w:firstLine="4800"/>
        <w:jc w:val="right"/>
        <w:rPr>
          <w:rFonts w:ascii="Arial" w:hAnsi="Arial" w:cs="Arial"/>
          <w:szCs w:val="24"/>
        </w:rPr>
      </w:pPr>
    </w:p>
    <w:p w:rsidR="00AE38EF" w:rsidRPr="0045022F" w:rsidRDefault="00AE38EF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8D2C38" w:rsidRPr="0045022F" w:rsidRDefault="008D2C38" w:rsidP="0025050C">
      <w:pPr>
        <w:ind w:firstLine="4800"/>
        <w:jc w:val="right"/>
        <w:rPr>
          <w:rFonts w:ascii="Arial" w:hAnsi="Arial" w:cs="Arial"/>
          <w:szCs w:val="24"/>
        </w:rPr>
      </w:pPr>
    </w:p>
    <w:p w:rsidR="004C778D" w:rsidRPr="0045022F" w:rsidRDefault="00D95662" w:rsidP="004C778D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4C778D" w:rsidRPr="0045022F">
        <w:rPr>
          <w:rFonts w:ascii="Arial" w:hAnsi="Arial" w:cs="Arial"/>
          <w:szCs w:val="24"/>
        </w:rPr>
        <w:t>1</w:t>
      </w:r>
      <w:r w:rsidR="00761AEC" w:rsidRPr="0045022F">
        <w:rPr>
          <w:rFonts w:ascii="Arial" w:hAnsi="Arial" w:cs="Arial"/>
          <w:szCs w:val="24"/>
        </w:rPr>
        <w:t>2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8D709A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8D709A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tbl>
      <w:tblPr>
        <w:tblW w:w="5000" w:type="pct"/>
        <w:tblLayout w:type="fixed"/>
        <w:tblLook w:val="04A0"/>
      </w:tblPr>
      <w:tblGrid>
        <w:gridCol w:w="855"/>
        <w:gridCol w:w="5909"/>
        <w:gridCol w:w="429"/>
        <w:gridCol w:w="567"/>
        <w:gridCol w:w="427"/>
        <w:gridCol w:w="425"/>
        <w:gridCol w:w="501"/>
        <w:gridCol w:w="457"/>
      </w:tblGrid>
      <w:tr w:rsidR="004C778D" w:rsidRPr="0045022F" w:rsidTr="00EE6AFA">
        <w:trPr>
          <w:trHeight w:val="330"/>
        </w:trPr>
        <w:tc>
          <w:tcPr>
            <w:tcW w:w="4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Cs w:val="24"/>
              </w:rPr>
            </w:pPr>
          </w:p>
        </w:tc>
        <w:tc>
          <w:tcPr>
            <w:tcW w:w="455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709A" w:rsidRDefault="008D709A" w:rsidP="000C6F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szCs w:val="24"/>
              </w:rPr>
            </w:pPr>
          </w:p>
          <w:p w:rsidR="004C778D" w:rsidRPr="008D709A" w:rsidRDefault="004C778D" w:rsidP="000C6F4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6"/>
                <w:szCs w:val="26"/>
              </w:rPr>
            </w:pPr>
            <w:r w:rsidRPr="008D709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Распределение субвенций бюджетам поселений на </w:t>
            </w:r>
            <w:r w:rsidR="00C26243" w:rsidRPr="008D709A">
              <w:rPr>
                <w:rFonts w:ascii="Arial" w:hAnsi="Arial" w:cs="Arial"/>
                <w:b/>
                <w:bCs/>
                <w:sz w:val="26"/>
                <w:szCs w:val="26"/>
              </w:rPr>
              <w:t>202</w:t>
            </w:r>
            <w:r w:rsidR="00200D75" w:rsidRPr="008D709A">
              <w:rPr>
                <w:rFonts w:ascii="Arial" w:hAnsi="Arial" w:cs="Arial"/>
                <w:b/>
                <w:bCs/>
                <w:sz w:val="26"/>
                <w:szCs w:val="26"/>
              </w:rPr>
              <w:t>6</w:t>
            </w:r>
            <w:r w:rsidRPr="008D709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год</w:t>
            </w:r>
            <w:r w:rsidRPr="008D709A">
              <w:rPr>
                <w:rFonts w:ascii="Arial" w:hAnsi="Arial" w:cs="Arial"/>
                <w:sz w:val="26"/>
                <w:szCs w:val="26"/>
              </w:rPr>
              <w:t xml:space="preserve">           </w:t>
            </w:r>
          </w:p>
          <w:p w:rsidR="004C778D" w:rsidRPr="0045022F" w:rsidRDefault="004C778D" w:rsidP="000E3F2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( рублей)</w:t>
            </w:r>
          </w:p>
        </w:tc>
      </w:tr>
      <w:tr w:rsidR="004C778D" w:rsidRPr="0045022F" w:rsidTr="00EE6AFA">
        <w:trPr>
          <w:trHeight w:val="633"/>
        </w:trPr>
        <w:tc>
          <w:tcPr>
            <w:tcW w:w="35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 </w:t>
            </w:r>
          </w:p>
          <w:p w:rsidR="004C778D" w:rsidRPr="0045022F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Наименование с</w:t>
            </w:r>
            <w:r w:rsidR="007077F5" w:rsidRPr="0045022F">
              <w:rPr>
                <w:rFonts w:ascii="Arial" w:hAnsi="Arial" w:cs="Arial"/>
                <w:b/>
                <w:color w:val="000000"/>
                <w:szCs w:val="24"/>
              </w:rPr>
              <w:t>убвенции</w:t>
            </w:r>
          </w:p>
          <w:p w:rsidR="004C778D" w:rsidRPr="0045022F" w:rsidRDefault="004C778D" w:rsidP="00E64E55">
            <w:pPr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122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  <w:tc>
          <w:tcPr>
            <w:tcW w:w="23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4C778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4C778D" w:rsidRPr="0045022F" w:rsidTr="00EE6AFA">
        <w:trPr>
          <w:trHeight w:val="2180"/>
        </w:trPr>
        <w:tc>
          <w:tcPr>
            <w:tcW w:w="3534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23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</w:tr>
      <w:tr w:rsidR="004C778D" w:rsidRPr="0045022F" w:rsidTr="00EE6AFA">
        <w:trPr>
          <w:cantSplit/>
          <w:trHeight w:val="3674"/>
        </w:trPr>
        <w:tc>
          <w:tcPr>
            <w:tcW w:w="3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778D" w:rsidRPr="0045022F" w:rsidRDefault="00021502" w:rsidP="008D709A">
            <w:pPr>
              <w:spacing w:after="120"/>
              <w:rPr>
                <w:rFonts w:ascii="Arial" w:hAnsi="Arial" w:cs="Arial"/>
                <w:szCs w:val="24"/>
                <w:lang w:eastAsia="en-US"/>
              </w:rPr>
            </w:pPr>
            <w:r w:rsidRPr="0045022F">
              <w:rPr>
                <w:rFonts w:ascii="Arial" w:hAnsi="Arial" w:cs="Arial"/>
                <w:szCs w:val="24"/>
              </w:rPr>
              <w:t>Субвенции,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4C778D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223 450,26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4C778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4C778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4C778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4C778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778D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223 450,26</w:t>
            </w:r>
          </w:p>
        </w:tc>
      </w:tr>
      <w:tr w:rsidR="00532A65" w:rsidRPr="0045022F" w:rsidTr="00EE6AFA">
        <w:trPr>
          <w:cantSplit/>
          <w:trHeight w:val="1810"/>
        </w:trPr>
        <w:tc>
          <w:tcPr>
            <w:tcW w:w="3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32A65" w:rsidRPr="0045022F" w:rsidRDefault="00C23849" w:rsidP="008D709A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532A65" w:rsidRPr="0045022F" w:rsidRDefault="00532A65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284 253,61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568 507,23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568 507,23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color w:val="000000"/>
                <w:szCs w:val="24"/>
              </w:rPr>
              <w:t>1 137 014,46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32A65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2 558 282,53</w:t>
            </w:r>
          </w:p>
        </w:tc>
      </w:tr>
      <w:tr w:rsidR="00DC19D8" w:rsidRPr="0045022F" w:rsidTr="00EE6AFA">
        <w:trPr>
          <w:cantSplit/>
          <w:trHeight w:val="1682"/>
        </w:trPr>
        <w:tc>
          <w:tcPr>
            <w:tcW w:w="35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9D8" w:rsidRPr="0045022F" w:rsidRDefault="00DC19D8" w:rsidP="003F676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Всего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DC19D8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223 450,26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284 253,61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568 507,23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568507,23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45022F" w:rsidRDefault="00DC19D8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1137014,46</w:t>
            </w:r>
          </w:p>
        </w:tc>
        <w:tc>
          <w:tcPr>
            <w:tcW w:w="2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C19D8" w:rsidRPr="0045022F" w:rsidRDefault="00CB3A0D" w:rsidP="008D709A">
            <w:pPr>
              <w:overflowPunct/>
              <w:autoSpaceDE/>
              <w:autoSpaceDN/>
              <w:adjustRightInd/>
              <w:ind w:left="113" w:right="113"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>2 781 732,79</w:t>
            </w:r>
          </w:p>
        </w:tc>
      </w:tr>
    </w:tbl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C23849" w:rsidRPr="0045022F" w:rsidRDefault="00C23849" w:rsidP="004C778D">
      <w:pPr>
        <w:ind w:left="720" w:firstLine="4140"/>
        <w:jc w:val="right"/>
        <w:rPr>
          <w:rFonts w:ascii="Arial" w:hAnsi="Arial" w:cs="Arial"/>
          <w:szCs w:val="24"/>
        </w:rPr>
      </w:pPr>
    </w:p>
    <w:p w:rsidR="004C778D" w:rsidRPr="0045022F" w:rsidRDefault="004C778D" w:rsidP="004C778D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583D21" w:rsidRPr="0045022F">
        <w:rPr>
          <w:rFonts w:ascii="Arial" w:hAnsi="Arial" w:cs="Arial"/>
          <w:szCs w:val="24"/>
        </w:rPr>
        <w:t>1</w:t>
      </w:r>
      <w:r w:rsidR="00761AEC" w:rsidRPr="0045022F">
        <w:rPr>
          <w:rFonts w:ascii="Arial" w:hAnsi="Arial" w:cs="Arial"/>
          <w:szCs w:val="24"/>
        </w:rPr>
        <w:t>3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4C778D" w:rsidRPr="0045022F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4C778D" w:rsidRDefault="004C778D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CC42D5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CC42D5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CC42D5" w:rsidRDefault="00CC42D5" w:rsidP="00CC42D5">
      <w:pPr>
        <w:jc w:val="center"/>
        <w:rPr>
          <w:rFonts w:ascii="Arial" w:hAnsi="Arial" w:cs="Arial"/>
          <w:b/>
          <w:bCs/>
          <w:szCs w:val="24"/>
        </w:rPr>
      </w:pPr>
    </w:p>
    <w:p w:rsidR="00CC42D5" w:rsidRDefault="00CC42D5" w:rsidP="00CC42D5">
      <w:pPr>
        <w:jc w:val="center"/>
        <w:rPr>
          <w:rFonts w:ascii="Arial" w:hAnsi="Arial" w:cs="Arial"/>
          <w:szCs w:val="24"/>
        </w:rPr>
      </w:pPr>
      <w:r w:rsidRPr="0045022F">
        <w:rPr>
          <w:rFonts w:ascii="Arial" w:hAnsi="Arial" w:cs="Arial"/>
          <w:b/>
          <w:bCs/>
          <w:szCs w:val="24"/>
        </w:rPr>
        <w:t xml:space="preserve">Распределение субвенций бюджетам поселений на </w:t>
      </w:r>
      <w:r w:rsidRPr="0045022F">
        <w:rPr>
          <w:rFonts w:ascii="Arial" w:hAnsi="Arial" w:cs="Arial"/>
          <w:b/>
          <w:szCs w:val="24"/>
        </w:rPr>
        <w:t>2027 и 2028 годы</w:t>
      </w:r>
    </w:p>
    <w:p w:rsidR="00CC42D5" w:rsidRPr="0045022F" w:rsidRDefault="00CC42D5" w:rsidP="004C778D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 рублей)</w:t>
      </w:r>
    </w:p>
    <w:p w:rsidR="005D59A0" w:rsidRPr="0045022F" w:rsidRDefault="005D59A0" w:rsidP="005D59A0">
      <w:pPr>
        <w:rPr>
          <w:rFonts w:ascii="Arial" w:hAnsi="Arial" w:cs="Arial"/>
          <w:vanish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506"/>
        <w:gridCol w:w="506"/>
        <w:gridCol w:w="506"/>
        <w:gridCol w:w="506"/>
        <w:gridCol w:w="506"/>
        <w:gridCol w:w="498"/>
        <w:gridCol w:w="8"/>
        <w:gridCol w:w="506"/>
        <w:gridCol w:w="506"/>
        <w:gridCol w:w="506"/>
        <w:gridCol w:w="506"/>
        <w:gridCol w:w="506"/>
        <w:gridCol w:w="506"/>
      </w:tblGrid>
      <w:tr w:rsidR="004C778D" w:rsidRPr="0045022F" w:rsidTr="00CC42D5">
        <w:trPr>
          <w:trHeight w:val="358"/>
        </w:trPr>
        <w:tc>
          <w:tcPr>
            <w:tcW w:w="1892" w:type="pct"/>
            <w:vMerge w:val="restart"/>
            <w:vAlign w:val="center"/>
          </w:tcPr>
          <w:p w:rsidR="004C778D" w:rsidRPr="0045022F" w:rsidRDefault="004C778D" w:rsidP="00E64E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color w:val="000000"/>
                <w:szCs w:val="24"/>
              </w:rPr>
              <w:t xml:space="preserve">Наименование </w:t>
            </w:r>
            <w:r w:rsidR="007077F5" w:rsidRPr="0045022F">
              <w:rPr>
                <w:rFonts w:ascii="Arial" w:hAnsi="Arial" w:cs="Arial"/>
                <w:b/>
                <w:color w:val="000000"/>
                <w:szCs w:val="24"/>
              </w:rPr>
              <w:t>субвенции</w:t>
            </w:r>
          </w:p>
          <w:p w:rsidR="004C778D" w:rsidRPr="0045022F" w:rsidRDefault="004C778D" w:rsidP="00E64E55">
            <w:pPr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3108" w:type="pct"/>
            <w:gridSpan w:val="13"/>
          </w:tcPr>
          <w:p w:rsidR="004C778D" w:rsidRPr="0045022F" w:rsidRDefault="004C778D" w:rsidP="00E64E55">
            <w:pPr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</w:tr>
      <w:tr w:rsidR="001064FD" w:rsidRPr="0045022F" w:rsidTr="00CC42D5">
        <w:trPr>
          <w:cantSplit/>
          <w:trHeight w:val="2179"/>
        </w:trPr>
        <w:tc>
          <w:tcPr>
            <w:tcW w:w="1892" w:type="pct"/>
            <w:vMerge/>
            <w:textDirection w:val="btLr"/>
          </w:tcPr>
          <w:p w:rsidR="004C778D" w:rsidRPr="0045022F" w:rsidRDefault="004C778D" w:rsidP="00E64E5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68" w:type="pct"/>
            <w:gridSpan w:val="2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424" w:type="pct"/>
            <w:gridSpan w:val="2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502" w:type="pct"/>
            <w:gridSpan w:val="2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513" w:type="pct"/>
            <w:gridSpan w:val="3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587" w:type="pct"/>
            <w:gridSpan w:val="2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515" w:type="pct"/>
            <w:gridSpan w:val="2"/>
            <w:textDirection w:val="btLr"/>
            <w:vAlign w:val="center"/>
          </w:tcPr>
          <w:p w:rsidR="004C778D" w:rsidRPr="0045022F" w:rsidRDefault="004C778D" w:rsidP="00E64E5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1064FD" w:rsidRPr="0045022F" w:rsidTr="00CC42D5">
        <w:trPr>
          <w:cantSplit/>
          <w:trHeight w:val="812"/>
        </w:trPr>
        <w:tc>
          <w:tcPr>
            <w:tcW w:w="1892" w:type="pct"/>
            <w:vMerge/>
            <w:textDirection w:val="btLr"/>
          </w:tcPr>
          <w:p w:rsidR="00583D21" w:rsidRPr="0045022F" w:rsidRDefault="00583D21" w:rsidP="00583D21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53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5" w:type="pct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171" w:type="pct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53" w:type="pct"/>
            <w:gridSpan w:val="2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6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53" w:type="pct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34" w:type="pct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53" w:type="pct"/>
            <w:textDirection w:val="btLr"/>
          </w:tcPr>
          <w:p w:rsidR="00583D21" w:rsidRPr="0045022F" w:rsidRDefault="00C26243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62" w:type="pct"/>
            <w:textDirection w:val="btLr"/>
          </w:tcPr>
          <w:p w:rsidR="00583D21" w:rsidRPr="0045022F" w:rsidRDefault="0084395C" w:rsidP="007F782A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</w:tr>
      <w:tr w:rsidR="00C26DAE" w:rsidRPr="0045022F" w:rsidTr="00CC42D5">
        <w:trPr>
          <w:cantSplit/>
          <w:trHeight w:val="7074"/>
        </w:trPr>
        <w:tc>
          <w:tcPr>
            <w:tcW w:w="1892" w:type="pct"/>
          </w:tcPr>
          <w:p w:rsidR="00C26DAE" w:rsidRPr="0045022F" w:rsidRDefault="00C26DAE" w:rsidP="00CC42D5">
            <w:pPr>
              <w:spacing w:after="120"/>
              <w:rPr>
                <w:rFonts w:ascii="Arial" w:hAnsi="Arial" w:cs="Arial"/>
                <w:szCs w:val="24"/>
                <w:lang w:eastAsia="en-US"/>
              </w:rPr>
            </w:pPr>
            <w:r w:rsidRPr="0045022F">
              <w:rPr>
                <w:rFonts w:ascii="Arial" w:hAnsi="Arial" w:cs="Arial"/>
                <w:szCs w:val="24"/>
              </w:rPr>
              <w:t>Субвенции,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районов,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библиотек, муниципальных музеев и их филиалов,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библиотек, муниципальных музеев и их филиалов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227 064,30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230 870,20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227 064,30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230 870,20</w:t>
            </w:r>
          </w:p>
        </w:tc>
      </w:tr>
      <w:tr w:rsidR="00C26DAE" w:rsidRPr="0045022F" w:rsidTr="00CC42D5">
        <w:trPr>
          <w:cantSplit/>
          <w:trHeight w:val="1324"/>
        </w:trPr>
        <w:tc>
          <w:tcPr>
            <w:tcW w:w="1892" w:type="pct"/>
            <w:vAlign w:val="center"/>
          </w:tcPr>
          <w:p w:rsidR="00C26DAE" w:rsidRPr="0045022F" w:rsidRDefault="00C26DAE" w:rsidP="00C26DAE">
            <w:pPr>
              <w:jc w:val="both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Субвенции на осуществление первичного воинского учета органами местного самоуправлений поселений, муниципальных и городских округов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-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315 760,34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398 904,87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631 520,67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797 809,73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631 520,68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797 809,73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1 263 041,35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1 595 619,47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2 841 843,04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3 590 143,80</w:t>
            </w:r>
          </w:p>
        </w:tc>
      </w:tr>
      <w:tr w:rsidR="00C26DAE" w:rsidRPr="0045022F" w:rsidTr="00CC42D5">
        <w:trPr>
          <w:cantSplit/>
          <w:trHeight w:val="2004"/>
        </w:trPr>
        <w:tc>
          <w:tcPr>
            <w:tcW w:w="1892" w:type="pct"/>
            <w:vAlign w:val="center"/>
          </w:tcPr>
          <w:p w:rsidR="00C26DAE" w:rsidRPr="0045022F" w:rsidRDefault="00C26DAE" w:rsidP="00C26DAE">
            <w:pPr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227 064,30</w:t>
            </w:r>
          </w:p>
        </w:tc>
        <w:tc>
          <w:tcPr>
            <w:tcW w:w="315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230 870,20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315 760,34</w:t>
            </w:r>
          </w:p>
        </w:tc>
        <w:tc>
          <w:tcPr>
            <w:tcW w:w="171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398 904,87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631 520,67</w:t>
            </w:r>
          </w:p>
        </w:tc>
        <w:tc>
          <w:tcPr>
            <w:tcW w:w="253" w:type="pct"/>
            <w:gridSpan w:val="2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797 809,73</w:t>
            </w:r>
          </w:p>
        </w:tc>
        <w:tc>
          <w:tcPr>
            <w:tcW w:w="256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631 520,68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797 809,73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1 263 041,35</w:t>
            </w:r>
          </w:p>
        </w:tc>
        <w:tc>
          <w:tcPr>
            <w:tcW w:w="334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1 595 619,47</w:t>
            </w:r>
          </w:p>
        </w:tc>
        <w:tc>
          <w:tcPr>
            <w:tcW w:w="253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3 068 907,24</w:t>
            </w:r>
          </w:p>
        </w:tc>
        <w:tc>
          <w:tcPr>
            <w:tcW w:w="262" w:type="pct"/>
            <w:textDirection w:val="btLr"/>
            <w:vAlign w:val="center"/>
          </w:tcPr>
          <w:p w:rsidR="00C26DAE" w:rsidRPr="0045022F" w:rsidRDefault="00C26DAE" w:rsidP="00C26DA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3 821 014,00</w:t>
            </w:r>
          </w:p>
        </w:tc>
      </w:tr>
    </w:tbl>
    <w:p w:rsidR="000C6F45" w:rsidRPr="0045022F" w:rsidRDefault="000C6F45" w:rsidP="004C778D">
      <w:pPr>
        <w:jc w:val="both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CE4987" w:rsidRPr="0045022F" w:rsidRDefault="00CE4987" w:rsidP="0025050C">
      <w:pPr>
        <w:ind w:left="720" w:firstLine="4140"/>
        <w:jc w:val="right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583D21" w:rsidRPr="0045022F">
        <w:rPr>
          <w:rFonts w:ascii="Arial" w:hAnsi="Arial" w:cs="Arial"/>
          <w:szCs w:val="24"/>
        </w:rPr>
        <w:t>1</w:t>
      </w:r>
      <w:r w:rsidR="00967C9D" w:rsidRPr="0045022F">
        <w:rPr>
          <w:rFonts w:ascii="Arial" w:hAnsi="Arial" w:cs="Arial"/>
          <w:szCs w:val="24"/>
        </w:rPr>
        <w:t>4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CC42D5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CC42D5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CA1863" w:rsidRPr="0045022F" w:rsidRDefault="00CA1863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25050C" w:rsidRPr="00CC42D5" w:rsidRDefault="0025050C" w:rsidP="0025050C">
      <w:pPr>
        <w:ind w:left="426"/>
        <w:jc w:val="center"/>
        <w:rPr>
          <w:rFonts w:ascii="Arial" w:hAnsi="Arial" w:cs="Arial"/>
          <w:b/>
          <w:sz w:val="26"/>
          <w:szCs w:val="26"/>
        </w:rPr>
      </w:pPr>
      <w:r w:rsidRPr="00CC42D5">
        <w:rPr>
          <w:rFonts w:ascii="Arial" w:hAnsi="Arial" w:cs="Arial"/>
          <w:b/>
          <w:sz w:val="26"/>
          <w:szCs w:val="26"/>
        </w:rPr>
        <w:t xml:space="preserve">Распределение иных </w:t>
      </w:r>
      <w:r w:rsidR="008E70CF" w:rsidRPr="00CC42D5">
        <w:rPr>
          <w:rFonts w:ascii="Arial" w:hAnsi="Arial" w:cs="Arial"/>
          <w:b/>
          <w:sz w:val="26"/>
          <w:szCs w:val="26"/>
        </w:rPr>
        <w:t>межбюджетных трансфертов</w:t>
      </w:r>
      <w:r w:rsidR="00583D21" w:rsidRPr="00CC42D5">
        <w:rPr>
          <w:rFonts w:ascii="Arial" w:hAnsi="Arial" w:cs="Arial"/>
          <w:b/>
          <w:sz w:val="26"/>
          <w:szCs w:val="26"/>
        </w:rPr>
        <w:t xml:space="preserve"> </w:t>
      </w:r>
      <w:r w:rsidR="008E70CF" w:rsidRPr="00CC42D5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CC42D5">
        <w:rPr>
          <w:rFonts w:ascii="Arial" w:hAnsi="Arial" w:cs="Arial"/>
          <w:b/>
          <w:sz w:val="26"/>
          <w:szCs w:val="26"/>
        </w:rPr>
        <w:t>202</w:t>
      </w:r>
      <w:r w:rsidR="00200D75" w:rsidRPr="00CC42D5">
        <w:rPr>
          <w:rFonts w:ascii="Arial" w:hAnsi="Arial" w:cs="Arial"/>
          <w:b/>
          <w:sz w:val="26"/>
          <w:szCs w:val="26"/>
        </w:rPr>
        <w:t>6</w:t>
      </w:r>
      <w:r w:rsidRPr="00CC42D5">
        <w:rPr>
          <w:rFonts w:ascii="Arial" w:hAnsi="Arial" w:cs="Arial"/>
          <w:b/>
          <w:sz w:val="26"/>
          <w:szCs w:val="26"/>
        </w:rPr>
        <w:t xml:space="preserve"> год</w:t>
      </w:r>
    </w:p>
    <w:p w:rsidR="0090313F" w:rsidRPr="0045022F" w:rsidRDefault="0090313F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CA1863" w:rsidRPr="0045022F" w:rsidRDefault="00CA1863" w:rsidP="00CA1863">
      <w:pPr>
        <w:ind w:left="426"/>
        <w:jc w:val="right"/>
        <w:rPr>
          <w:rFonts w:ascii="Arial" w:hAnsi="Arial" w:cs="Arial"/>
          <w:b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74"/>
        <w:gridCol w:w="1070"/>
        <w:gridCol w:w="1070"/>
        <w:gridCol w:w="1068"/>
        <w:gridCol w:w="947"/>
        <w:gridCol w:w="1118"/>
        <w:gridCol w:w="1223"/>
      </w:tblGrid>
      <w:tr w:rsidR="007077F5" w:rsidRPr="0045022F" w:rsidTr="007077F5">
        <w:tc>
          <w:tcPr>
            <w:tcW w:w="1606" w:type="pct"/>
            <w:vMerge w:val="restart"/>
          </w:tcPr>
          <w:p w:rsidR="007077F5" w:rsidRPr="0045022F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45022F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45022F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45022F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  <w:p w:rsidR="007077F5" w:rsidRPr="0045022F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иных межбюджетных трансфертов</w:t>
            </w:r>
          </w:p>
        </w:tc>
        <w:tc>
          <w:tcPr>
            <w:tcW w:w="3394" w:type="pct"/>
            <w:gridSpan w:val="6"/>
          </w:tcPr>
          <w:p w:rsidR="007077F5" w:rsidRPr="0045022F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</w:t>
            </w:r>
          </w:p>
          <w:p w:rsidR="007077F5" w:rsidRPr="0045022F" w:rsidRDefault="007077F5" w:rsidP="00774671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муниципального образования</w:t>
            </w:r>
          </w:p>
        </w:tc>
      </w:tr>
      <w:tr w:rsidR="007077F5" w:rsidRPr="0045022F" w:rsidTr="00CC42D5">
        <w:trPr>
          <w:cantSplit/>
          <w:trHeight w:val="2138"/>
        </w:trPr>
        <w:tc>
          <w:tcPr>
            <w:tcW w:w="1606" w:type="pct"/>
            <w:vMerge/>
          </w:tcPr>
          <w:p w:rsidR="007077F5" w:rsidRPr="0045022F" w:rsidRDefault="007077F5" w:rsidP="0025050C">
            <w:pPr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558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495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584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639" w:type="pct"/>
            <w:textDirection w:val="btLr"/>
            <w:vAlign w:val="center"/>
          </w:tcPr>
          <w:p w:rsidR="007077F5" w:rsidRPr="0045022F" w:rsidRDefault="007077F5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7077F5" w:rsidRPr="0045022F" w:rsidTr="00CC42D5">
        <w:trPr>
          <w:cantSplit/>
          <w:trHeight w:val="2147"/>
        </w:trPr>
        <w:tc>
          <w:tcPr>
            <w:tcW w:w="1606" w:type="pct"/>
          </w:tcPr>
          <w:p w:rsidR="007077F5" w:rsidRPr="0045022F" w:rsidRDefault="00202BFD" w:rsidP="00AC5023">
            <w:pPr>
              <w:rPr>
                <w:rFonts w:ascii="Arial" w:hAnsi="Arial" w:cs="Arial"/>
                <w:bCs/>
                <w:szCs w:val="24"/>
              </w:rPr>
            </w:pPr>
            <w:r w:rsidRPr="0045022F">
              <w:rPr>
                <w:rFonts w:ascii="Arial" w:hAnsi="Arial" w:cs="Arial"/>
                <w:bCs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38 373 810,92</w:t>
            </w: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7 411 474,87</w:t>
            </w:r>
          </w:p>
        </w:tc>
        <w:tc>
          <w:tcPr>
            <w:tcW w:w="558" w:type="pct"/>
            <w:textDirection w:val="btLr"/>
            <w:vAlign w:val="center"/>
          </w:tcPr>
          <w:p w:rsidR="007077F5" w:rsidRPr="0045022F" w:rsidRDefault="00251E44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11 649 348,56</w:t>
            </w:r>
          </w:p>
        </w:tc>
        <w:tc>
          <w:tcPr>
            <w:tcW w:w="495" w:type="pct"/>
            <w:textDirection w:val="btLr"/>
            <w:vAlign w:val="center"/>
          </w:tcPr>
          <w:p w:rsidR="007077F5" w:rsidRPr="0045022F" w:rsidRDefault="008312A0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4 278 463,66</w:t>
            </w:r>
          </w:p>
        </w:tc>
        <w:tc>
          <w:tcPr>
            <w:tcW w:w="584" w:type="pct"/>
            <w:textDirection w:val="btLr"/>
            <w:vAlign w:val="center"/>
          </w:tcPr>
          <w:p w:rsidR="007077F5" w:rsidRPr="0045022F" w:rsidRDefault="00256BC1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13 205 003,91</w:t>
            </w:r>
          </w:p>
        </w:tc>
        <w:tc>
          <w:tcPr>
            <w:tcW w:w="639" w:type="pct"/>
            <w:textDirection w:val="btLr"/>
            <w:vAlign w:val="center"/>
          </w:tcPr>
          <w:p w:rsidR="007077F5" w:rsidRPr="0045022F" w:rsidRDefault="00FA6876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72 218 101,92</w:t>
            </w:r>
          </w:p>
        </w:tc>
      </w:tr>
      <w:tr w:rsidR="00021502" w:rsidRPr="0045022F" w:rsidTr="00CC42D5">
        <w:trPr>
          <w:cantSplit/>
          <w:trHeight w:val="1134"/>
        </w:trPr>
        <w:tc>
          <w:tcPr>
            <w:tcW w:w="1606" w:type="pct"/>
          </w:tcPr>
          <w:p w:rsidR="00021502" w:rsidRPr="0045022F" w:rsidRDefault="00021502" w:rsidP="00202BFD">
            <w:pPr>
              <w:rPr>
                <w:rFonts w:ascii="Arial" w:hAnsi="Arial" w:cs="Arial"/>
                <w:bCs/>
                <w:szCs w:val="24"/>
              </w:rPr>
            </w:pPr>
            <w:r w:rsidRPr="0045022F">
              <w:rPr>
                <w:rFonts w:ascii="Arial" w:hAnsi="Arial" w:cs="Arial"/>
                <w:bCs/>
                <w:szCs w:val="24"/>
              </w:rPr>
              <w:t xml:space="preserve">Иные межбюджетные трансферты </w:t>
            </w:r>
            <w:r w:rsidR="00202BFD" w:rsidRPr="0045022F">
              <w:rPr>
                <w:rFonts w:ascii="Arial" w:hAnsi="Arial" w:cs="Arial"/>
                <w:bCs/>
                <w:szCs w:val="24"/>
              </w:rPr>
              <w:t>на 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559" w:type="pct"/>
            <w:textDirection w:val="btLr"/>
            <w:vAlign w:val="center"/>
          </w:tcPr>
          <w:p w:rsidR="00021502" w:rsidRPr="0045022F" w:rsidRDefault="00021502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559" w:type="pct"/>
            <w:textDirection w:val="btLr"/>
            <w:vAlign w:val="center"/>
          </w:tcPr>
          <w:p w:rsidR="00021502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3 200 000,00</w:t>
            </w:r>
          </w:p>
        </w:tc>
        <w:tc>
          <w:tcPr>
            <w:tcW w:w="558" w:type="pct"/>
            <w:textDirection w:val="btLr"/>
            <w:vAlign w:val="center"/>
          </w:tcPr>
          <w:p w:rsidR="00021502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2 500 000,00</w:t>
            </w:r>
          </w:p>
        </w:tc>
        <w:tc>
          <w:tcPr>
            <w:tcW w:w="495" w:type="pct"/>
            <w:textDirection w:val="btLr"/>
            <w:vAlign w:val="center"/>
          </w:tcPr>
          <w:p w:rsidR="00021502" w:rsidRPr="0045022F" w:rsidRDefault="008312A0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2 300 000,00</w:t>
            </w:r>
          </w:p>
        </w:tc>
        <w:tc>
          <w:tcPr>
            <w:tcW w:w="584" w:type="pct"/>
            <w:textDirection w:val="btLr"/>
            <w:vAlign w:val="center"/>
          </w:tcPr>
          <w:p w:rsidR="00021502" w:rsidRPr="0045022F" w:rsidRDefault="00256BC1" w:rsidP="00CC42D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4 800 000,00</w:t>
            </w:r>
          </w:p>
        </w:tc>
        <w:tc>
          <w:tcPr>
            <w:tcW w:w="639" w:type="pct"/>
            <w:textDirection w:val="btLr"/>
            <w:vAlign w:val="center"/>
          </w:tcPr>
          <w:p w:rsidR="00021502" w:rsidRPr="0045022F" w:rsidRDefault="00256BC1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12 800 000,00</w:t>
            </w:r>
          </w:p>
        </w:tc>
      </w:tr>
      <w:tr w:rsidR="007077F5" w:rsidRPr="0045022F" w:rsidTr="00CC42D5">
        <w:trPr>
          <w:cantSplit/>
          <w:trHeight w:val="2170"/>
        </w:trPr>
        <w:tc>
          <w:tcPr>
            <w:tcW w:w="1606" w:type="pct"/>
          </w:tcPr>
          <w:p w:rsidR="007077F5" w:rsidRPr="0045022F" w:rsidRDefault="007077F5" w:rsidP="0025050C">
            <w:pPr>
              <w:rPr>
                <w:rFonts w:ascii="Arial" w:hAnsi="Arial" w:cs="Arial"/>
                <w:b/>
                <w:bCs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38 373 810,92</w:t>
            </w:r>
          </w:p>
        </w:tc>
        <w:tc>
          <w:tcPr>
            <w:tcW w:w="559" w:type="pct"/>
            <w:textDirection w:val="btLr"/>
            <w:vAlign w:val="center"/>
          </w:tcPr>
          <w:p w:rsidR="007077F5" w:rsidRPr="0045022F" w:rsidRDefault="00967C9D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7 911 474,87</w:t>
            </w:r>
          </w:p>
        </w:tc>
        <w:tc>
          <w:tcPr>
            <w:tcW w:w="558" w:type="pct"/>
            <w:textDirection w:val="btLr"/>
            <w:vAlign w:val="center"/>
          </w:tcPr>
          <w:p w:rsidR="007077F5" w:rsidRPr="0045022F" w:rsidRDefault="00A94BF4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14 149 348,56</w:t>
            </w:r>
          </w:p>
        </w:tc>
        <w:tc>
          <w:tcPr>
            <w:tcW w:w="495" w:type="pct"/>
            <w:textDirection w:val="btLr"/>
            <w:vAlign w:val="center"/>
          </w:tcPr>
          <w:p w:rsidR="007077F5" w:rsidRPr="0045022F" w:rsidRDefault="00D33FB1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6 578 463,66</w:t>
            </w:r>
          </w:p>
        </w:tc>
        <w:tc>
          <w:tcPr>
            <w:tcW w:w="584" w:type="pct"/>
            <w:textDirection w:val="btLr"/>
            <w:vAlign w:val="center"/>
          </w:tcPr>
          <w:p w:rsidR="007077F5" w:rsidRPr="0045022F" w:rsidRDefault="00256BC1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18 005 003,91</w:t>
            </w:r>
          </w:p>
        </w:tc>
        <w:tc>
          <w:tcPr>
            <w:tcW w:w="639" w:type="pct"/>
            <w:textDirection w:val="btLr"/>
            <w:vAlign w:val="center"/>
          </w:tcPr>
          <w:p w:rsidR="007077F5" w:rsidRPr="0045022F" w:rsidRDefault="00D33FB1" w:rsidP="00CC42D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85 018 101,92</w:t>
            </w:r>
          </w:p>
        </w:tc>
      </w:tr>
    </w:tbl>
    <w:p w:rsidR="0025050C" w:rsidRPr="0045022F" w:rsidRDefault="0025050C" w:rsidP="0025050C">
      <w:pPr>
        <w:ind w:left="426" w:hanging="426"/>
        <w:rPr>
          <w:rFonts w:ascii="Arial" w:hAnsi="Arial" w:cs="Arial"/>
          <w:szCs w:val="24"/>
        </w:rPr>
      </w:pPr>
    </w:p>
    <w:p w:rsidR="00CD389C" w:rsidRPr="0045022F" w:rsidRDefault="00CD389C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6C9E" w:rsidRPr="0045022F" w:rsidRDefault="00256C9E" w:rsidP="0025050C">
      <w:pPr>
        <w:ind w:left="426" w:hanging="426"/>
        <w:rPr>
          <w:rFonts w:ascii="Arial" w:hAnsi="Arial" w:cs="Arial"/>
          <w:szCs w:val="24"/>
        </w:rPr>
      </w:pPr>
    </w:p>
    <w:p w:rsidR="0025050C" w:rsidRPr="0045022F" w:rsidRDefault="0025050C" w:rsidP="0025050C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1</w:t>
      </w:r>
      <w:r w:rsidR="00967C9D" w:rsidRPr="0045022F">
        <w:rPr>
          <w:rFonts w:ascii="Arial" w:hAnsi="Arial" w:cs="Arial"/>
          <w:szCs w:val="24"/>
        </w:rPr>
        <w:t>5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8F7531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64229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064229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200D75" w:rsidRPr="0045022F" w:rsidRDefault="00200D75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200D75" w:rsidRPr="0045022F" w:rsidRDefault="00200D75" w:rsidP="0025050C">
      <w:pPr>
        <w:ind w:left="426"/>
        <w:jc w:val="center"/>
        <w:rPr>
          <w:rFonts w:ascii="Arial" w:hAnsi="Arial" w:cs="Arial"/>
          <w:b/>
          <w:szCs w:val="24"/>
        </w:rPr>
      </w:pPr>
    </w:p>
    <w:p w:rsidR="0025050C" w:rsidRPr="00064229" w:rsidRDefault="0025050C" w:rsidP="0025050C">
      <w:pPr>
        <w:ind w:left="426"/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>Распределение иных межбюджетных трансфертов</w:t>
      </w:r>
      <w:r w:rsidR="00583D21" w:rsidRPr="00064229">
        <w:rPr>
          <w:rFonts w:ascii="Arial" w:hAnsi="Arial" w:cs="Arial"/>
          <w:b/>
          <w:sz w:val="26"/>
          <w:szCs w:val="26"/>
        </w:rPr>
        <w:t xml:space="preserve"> за счет средств бюджета области</w:t>
      </w:r>
      <w:r w:rsidR="00064229">
        <w:rPr>
          <w:rFonts w:ascii="Arial" w:hAnsi="Arial" w:cs="Arial"/>
          <w:b/>
          <w:sz w:val="26"/>
          <w:szCs w:val="26"/>
        </w:rPr>
        <w:t xml:space="preserve"> </w:t>
      </w:r>
      <w:r w:rsidR="008F7531" w:rsidRPr="00064229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064229">
        <w:rPr>
          <w:rFonts w:ascii="Arial" w:hAnsi="Arial" w:cs="Arial"/>
          <w:b/>
          <w:sz w:val="26"/>
          <w:szCs w:val="26"/>
        </w:rPr>
        <w:t>2027</w:t>
      </w:r>
      <w:r w:rsidR="008F7531" w:rsidRPr="00064229">
        <w:rPr>
          <w:rFonts w:ascii="Arial" w:hAnsi="Arial" w:cs="Arial"/>
          <w:b/>
          <w:sz w:val="26"/>
          <w:szCs w:val="26"/>
        </w:rPr>
        <w:t xml:space="preserve"> и </w:t>
      </w:r>
      <w:r w:rsidR="00200D75" w:rsidRPr="00064229">
        <w:rPr>
          <w:rFonts w:ascii="Arial" w:hAnsi="Arial" w:cs="Arial"/>
          <w:b/>
          <w:sz w:val="26"/>
          <w:szCs w:val="26"/>
        </w:rPr>
        <w:t>2028</w:t>
      </w:r>
      <w:r w:rsidRPr="00064229">
        <w:rPr>
          <w:rFonts w:ascii="Arial" w:hAnsi="Arial" w:cs="Arial"/>
          <w:b/>
          <w:sz w:val="26"/>
          <w:szCs w:val="26"/>
        </w:rPr>
        <w:t xml:space="preserve"> годы</w:t>
      </w:r>
    </w:p>
    <w:p w:rsidR="0025050C" w:rsidRPr="0045022F" w:rsidRDefault="00CA1863" w:rsidP="00CA1863">
      <w:pPr>
        <w:ind w:left="426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pPr w:leftFromText="180" w:rightFromText="180" w:vertAnchor="text" w:tblpY="1"/>
        <w:tblOverlap w:val="never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87"/>
        <w:gridCol w:w="514"/>
        <w:gridCol w:w="598"/>
        <w:gridCol w:w="575"/>
        <w:gridCol w:w="598"/>
        <w:gridCol w:w="514"/>
        <w:gridCol w:w="508"/>
        <w:gridCol w:w="6"/>
        <w:gridCol w:w="527"/>
        <w:gridCol w:w="516"/>
        <w:gridCol w:w="516"/>
        <w:gridCol w:w="691"/>
        <w:gridCol w:w="516"/>
        <w:gridCol w:w="554"/>
      </w:tblGrid>
      <w:tr w:rsidR="007077F5" w:rsidRPr="0045022F" w:rsidTr="00967C9D">
        <w:trPr>
          <w:trHeight w:val="358"/>
        </w:trPr>
        <w:tc>
          <w:tcPr>
            <w:tcW w:w="1516" w:type="pct"/>
            <w:vMerge w:val="restart"/>
            <w:vAlign w:val="center"/>
          </w:tcPr>
          <w:p w:rsidR="007077F5" w:rsidRPr="0045022F" w:rsidRDefault="007077F5" w:rsidP="00EE5B62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Наименование иных 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 xml:space="preserve"> </w:t>
            </w:r>
            <w:r w:rsidRPr="0045022F">
              <w:rPr>
                <w:rFonts w:ascii="Arial" w:hAnsi="Arial" w:cs="Arial"/>
                <w:b/>
                <w:szCs w:val="24"/>
              </w:rPr>
              <w:t xml:space="preserve">межбюджетных трансфертов </w:t>
            </w:r>
          </w:p>
        </w:tc>
        <w:tc>
          <w:tcPr>
            <w:tcW w:w="3484" w:type="pct"/>
            <w:gridSpan w:val="13"/>
          </w:tcPr>
          <w:p w:rsidR="007077F5" w:rsidRPr="0045022F" w:rsidRDefault="007077F5" w:rsidP="00EE5B62">
            <w:pPr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муниципального образования</w:t>
            </w:r>
          </w:p>
        </w:tc>
      </w:tr>
      <w:tr w:rsidR="007077F5" w:rsidRPr="0045022F" w:rsidTr="00967C9D">
        <w:trPr>
          <w:cantSplit/>
          <w:trHeight w:val="2448"/>
        </w:trPr>
        <w:tc>
          <w:tcPr>
            <w:tcW w:w="1516" w:type="pct"/>
            <w:vMerge/>
            <w:textDirection w:val="btLr"/>
          </w:tcPr>
          <w:p w:rsidR="007077F5" w:rsidRPr="0045022F" w:rsidRDefault="007077F5" w:rsidP="00EE5B62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584" w:type="pct"/>
            <w:gridSpan w:val="2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г. Богородицк</w:t>
            </w:r>
          </w:p>
        </w:tc>
        <w:tc>
          <w:tcPr>
            <w:tcW w:w="616" w:type="pct"/>
            <w:gridSpan w:val="2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Бахметьевское</w:t>
            </w:r>
          </w:p>
        </w:tc>
        <w:tc>
          <w:tcPr>
            <w:tcW w:w="537" w:type="pct"/>
            <w:gridSpan w:val="2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Бегичевское</w:t>
            </w:r>
          </w:p>
        </w:tc>
        <w:tc>
          <w:tcPr>
            <w:tcW w:w="551" w:type="pct"/>
            <w:gridSpan w:val="3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Иевлевское</w:t>
            </w:r>
          </w:p>
        </w:tc>
        <w:tc>
          <w:tcPr>
            <w:tcW w:w="634" w:type="pct"/>
            <w:gridSpan w:val="2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Товарковское</w:t>
            </w:r>
          </w:p>
        </w:tc>
        <w:tc>
          <w:tcPr>
            <w:tcW w:w="561" w:type="pct"/>
            <w:gridSpan w:val="2"/>
            <w:textDirection w:val="btLr"/>
            <w:vAlign w:val="center"/>
          </w:tcPr>
          <w:p w:rsidR="007077F5" w:rsidRPr="0045022F" w:rsidRDefault="007077F5" w:rsidP="00EE5B62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Всего</w:t>
            </w:r>
          </w:p>
        </w:tc>
      </w:tr>
      <w:tr w:rsidR="007077F5" w:rsidRPr="0045022F" w:rsidTr="00064229">
        <w:trPr>
          <w:cantSplit/>
          <w:trHeight w:val="841"/>
        </w:trPr>
        <w:tc>
          <w:tcPr>
            <w:tcW w:w="1516" w:type="pct"/>
            <w:vMerge/>
            <w:textDirection w:val="btLr"/>
          </w:tcPr>
          <w:p w:rsidR="007077F5" w:rsidRPr="0045022F" w:rsidRDefault="007077F5" w:rsidP="00EE5B62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270" w:type="pct"/>
            <w:textDirection w:val="btLr"/>
          </w:tcPr>
          <w:p w:rsidR="007077F5" w:rsidRPr="0045022F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4" w:type="pct"/>
            <w:textDirection w:val="btLr"/>
          </w:tcPr>
          <w:p w:rsidR="007077F5" w:rsidRPr="0045022F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302" w:type="pct"/>
            <w:textDirection w:val="btLr"/>
          </w:tcPr>
          <w:p w:rsidR="007077F5" w:rsidRPr="0045022F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14" w:type="pct"/>
            <w:textDirection w:val="btLr"/>
          </w:tcPr>
          <w:p w:rsidR="007077F5" w:rsidRPr="0045022F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0" w:type="pct"/>
            <w:textDirection w:val="btLr"/>
          </w:tcPr>
          <w:p w:rsidR="007077F5" w:rsidRPr="0045022F" w:rsidRDefault="00C26243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70" w:type="pct"/>
            <w:gridSpan w:val="2"/>
            <w:textDirection w:val="btLr"/>
          </w:tcPr>
          <w:p w:rsidR="007077F5" w:rsidRPr="0045022F" w:rsidRDefault="0084395C" w:rsidP="0061056D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7" w:type="pct"/>
            <w:textDirection w:val="btLr"/>
          </w:tcPr>
          <w:p w:rsidR="007077F5" w:rsidRPr="0045022F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71" w:type="pct"/>
            <w:textDirection w:val="btLr"/>
          </w:tcPr>
          <w:p w:rsidR="007077F5" w:rsidRPr="0045022F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1" w:type="pct"/>
            <w:textDirection w:val="btLr"/>
          </w:tcPr>
          <w:p w:rsidR="007077F5" w:rsidRPr="0045022F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363" w:type="pct"/>
            <w:textDirection w:val="btLr"/>
          </w:tcPr>
          <w:p w:rsidR="007077F5" w:rsidRPr="0045022F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  <w:tc>
          <w:tcPr>
            <w:tcW w:w="271" w:type="pct"/>
            <w:textDirection w:val="btLr"/>
          </w:tcPr>
          <w:p w:rsidR="007077F5" w:rsidRPr="0045022F" w:rsidRDefault="00C26243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</w:p>
        </w:tc>
        <w:tc>
          <w:tcPr>
            <w:tcW w:w="290" w:type="pct"/>
            <w:textDirection w:val="btLr"/>
          </w:tcPr>
          <w:p w:rsidR="007077F5" w:rsidRPr="0045022F" w:rsidRDefault="0084395C" w:rsidP="00C53625">
            <w:pPr>
              <w:ind w:left="113" w:right="113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</w:p>
        </w:tc>
      </w:tr>
      <w:tr w:rsidR="007077F5" w:rsidRPr="0045022F" w:rsidTr="00967C9D">
        <w:trPr>
          <w:cantSplit/>
          <w:trHeight w:val="1830"/>
        </w:trPr>
        <w:tc>
          <w:tcPr>
            <w:tcW w:w="1516" w:type="pct"/>
            <w:vAlign w:val="center"/>
          </w:tcPr>
          <w:p w:rsidR="007077F5" w:rsidRPr="0045022F" w:rsidRDefault="00DD3B1D" w:rsidP="00E72D9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Cs/>
                <w:szCs w:val="24"/>
              </w:rPr>
              <w:t>Иные межбюджетные трансферты на обеспечение сбалансированности бюджетов поселений</w:t>
            </w:r>
          </w:p>
        </w:tc>
        <w:tc>
          <w:tcPr>
            <w:tcW w:w="270" w:type="pct"/>
            <w:textDirection w:val="btLr"/>
            <w:vAlign w:val="center"/>
          </w:tcPr>
          <w:p w:rsidR="007077F5" w:rsidRPr="0045022F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32 649 342,62</w:t>
            </w:r>
          </w:p>
        </w:tc>
        <w:tc>
          <w:tcPr>
            <w:tcW w:w="314" w:type="pct"/>
            <w:textDirection w:val="btLr"/>
            <w:vAlign w:val="center"/>
          </w:tcPr>
          <w:p w:rsidR="007077F5" w:rsidRPr="0045022F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32 927 334,70</w:t>
            </w:r>
          </w:p>
        </w:tc>
        <w:tc>
          <w:tcPr>
            <w:tcW w:w="302" w:type="pct"/>
            <w:textDirection w:val="btLr"/>
            <w:vAlign w:val="center"/>
          </w:tcPr>
          <w:p w:rsidR="007077F5" w:rsidRPr="0045022F" w:rsidRDefault="00967C9D" w:rsidP="00CE4987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3 999 342,28</w:t>
            </w:r>
          </w:p>
        </w:tc>
        <w:tc>
          <w:tcPr>
            <w:tcW w:w="314" w:type="pct"/>
            <w:textDirection w:val="btLr"/>
            <w:vAlign w:val="center"/>
          </w:tcPr>
          <w:p w:rsidR="007077F5" w:rsidRPr="0045022F" w:rsidRDefault="00967C9D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4 016 426 ,96</w:t>
            </w:r>
          </w:p>
        </w:tc>
        <w:tc>
          <w:tcPr>
            <w:tcW w:w="270" w:type="pct"/>
            <w:textDirection w:val="btLr"/>
            <w:vAlign w:val="center"/>
          </w:tcPr>
          <w:p w:rsidR="007077F5" w:rsidRPr="0045022F" w:rsidRDefault="00251E44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9 699 765,82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7077F5" w:rsidRPr="0045022F" w:rsidRDefault="00251E44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9 726 613,17</w:t>
            </w:r>
          </w:p>
        </w:tc>
        <w:tc>
          <w:tcPr>
            <w:tcW w:w="277" w:type="pct"/>
            <w:textDirection w:val="btLr"/>
            <w:vAlign w:val="center"/>
          </w:tcPr>
          <w:p w:rsidR="007077F5" w:rsidRPr="0045022F" w:rsidRDefault="008312A0" w:rsidP="008312A0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3 679 214,04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45022F" w:rsidRDefault="008312A0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3 697 079,73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45022F" w:rsidRDefault="00256BC1" w:rsidP="001A2B6C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11 237 179,22</w:t>
            </w:r>
          </w:p>
        </w:tc>
        <w:tc>
          <w:tcPr>
            <w:tcW w:w="363" w:type="pct"/>
            <w:textDirection w:val="btLr"/>
            <w:vAlign w:val="center"/>
          </w:tcPr>
          <w:p w:rsidR="007077F5" w:rsidRPr="0045022F" w:rsidRDefault="00256BC1" w:rsidP="00EE5B62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11 298 195,92</w:t>
            </w:r>
          </w:p>
        </w:tc>
        <w:tc>
          <w:tcPr>
            <w:tcW w:w="271" w:type="pct"/>
            <w:textDirection w:val="btLr"/>
            <w:vAlign w:val="center"/>
          </w:tcPr>
          <w:p w:rsidR="007077F5" w:rsidRPr="0045022F" w:rsidRDefault="00FA6876" w:rsidP="001A2B6C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61 264 843,98</w:t>
            </w:r>
          </w:p>
        </w:tc>
        <w:tc>
          <w:tcPr>
            <w:tcW w:w="290" w:type="pct"/>
            <w:textDirection w:val="btLr"/>
            <w:vAlign w:val="center"/>
          </w:tcPr>
          <w:p w:rsidR="007077F5" w:rsidRPr="0045022F" w:rsidRDefault="00FA6876" w:rsidP="005E6E29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61 665 650,48</w:t>
            </w:r>
          </w:p>
        </w:tc>
      </w:tr>
      <w:tr w:rsidR="00DB07B5" w:rsidRPr="0045022F" w:rsidTr="00967C9D">
        <w:trPr>
          <w:cantSplit/>
          <w:trHeight w:val="827"/>
        </w:trPr>
        <w:tc>
          <w:tcPr>
            <w:tcW w:w="1516" w:type="pct"/>
            <w:vAlign w:val="bottom"/>
          </w:tcPr>
          <w:p w:rsidR="00DB07B5" w:rsidRPr="0045022F" w:rsidRDefault="00DB07B5" w:rsidP="00DB07B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Cs/>
                <w:szCs w:val="24"/>
              </w:rPr>
            </w:pPr>
            <w:r w:rsidRPr="0045022F">
              <w:rPr>
                <w:rFonts w:ascii="Arial" w:hAnsi="Arial" w:cs="Arial"/>
                <w:bCs/>
                <w:szCs w:val="24"/>
              </w:rPr>
              <w:t>Иные межбюджетные трансферты на расходы, связанные с осуществлением части полномочий по решению вопросов местного значения в соответствии с заключенным соглашением</w:t>
            </w:r>
          </w:p>
        </w:tc>
        <w:tc>
          <w:tcPr>
            <w:tcW w:w="270" w:type="pct"/>
            <w:textDirection w:val="btLr"/>
            <w:vAlign w:val="center"/>
          </w:tcPr>
          <w:p w:rsidR="00DB07B5" w:rsidRPr="0045022F" w:rsidRDefault="00CE4987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14" w:type="pct"/>
            <w:textDirection w:val="btLr"/>
            <w:vAlign w:val="center"/>
          </w:tcPr>
          <w:p w:rsidR="00DB07B5" w:rsidRPr="0045022F" w:rsidRDefault="00CE4987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302" w:type="pct"/>
            <w:textDirection w:val="btLr"/>
            <w:vAlign w:val="center"/>
          </w:tcPr>
          <w:p w:rsidR="00DB07B5" w:rsidRPr="0045022F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3 500 000,00</w:t>
            </w:r>
          </w:p>
        </w:tc>
        <w:tc>
          <w:tcPr>
            <w:tcW w:w="314" w:type="pct"/>
            <w:textDirection w:val="btLr"/>
            <w:vAlign w:val="center"/>
          </w:tcPr>
          <w:p w:rsidR="00DB07B5" w:rsidRPr="0045022F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3 745 000,00</w:t>
            </w:r>
          </w:p>
        </w:tc>
        <w:tc>
          <w:tcPr>
            <w:tcW w:w="270" w:type="pct"/>
            <w:textDirection w:val="btLr"/>
            <w:vAlign w:val="center"/>
          </w:tcPr>
          <w:p w:rsidR="00DB07B5" w:rsidRPr="0045022F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2 700 000,00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DB07B5" w:rsidRPr="0045022F" w:rsidRDefault="00967C9D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2 900 000,00</w:t>
            </w:r>
          </w:p>
        </w:tc>
        <w:tc>
          <w:tcPr>
            <w:tcW w:w="277" w:type="pct"/>
            <w:textDirection w:val="btLr"/>
            <w:vAlign w:val="center"/>
          </w:tcPr>
          <w:p w:rsidR="00DB07B5" w:rsidRPr="0045022F" w:rsidRDefault="008312A0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2 500 000,00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45022F" w:rsidRDefault="008312A0" w:rsidP="007C023D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2 670 000,00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45022F" w:rsidRDefault="00256BC1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5 300 000,00</w:t>
            </w:r>
          </w:p>
        </w:tc>
        <w:tc>
          <w:tcPr>
            <w:tcW w:w="363" w:type="pct"/>
            <w:textDirection w:val="btLr"/>
            <w:vAlign w:val="center"/>
          </w:tcPr>
          <w:p w:rsidR="00DB07B5" w:rsidRPr="0045022F" w:rsidRDefault="00256BC1" w:rsidP="00DB07B5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5 685 000,00</w:t>
            </w:r>
          </w:p>
        </w:tc>
        <w:tc>
          <w:tcPr>
            <w:tcW w:w="271" w:type="pct"/>
            <w:textDirection w:val="btLr"/>
            <w:vAlign w:val="center"/>
          </w:tcPr>
          <w:p w:rsidR="00DB07B5" w:rsidRPr="0045022F" w:rsidRDefault="00DA75D1" w:rsidP="00DB07B5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14 000 000,00</w:t>
            </w:r>
          </w:p>
        </w:tc>
        <w:tc>
          <w:tcPr>
            <w:tcW w:w="290" w:type="pct"/>
            <w:textDirection w:val="btLr"/>
            <w:vAlign w:val="center"/>
          </w:tcPr>
          <w:p w:rsidR="00DB07B5" w:rsidRPr="0045022F" w:rsidRDefault="00DA75D1" w:rsidP="00DA75D1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15 000 000,00</w:t>
            </w:r>
          </w:p>
        </w:tc>
      </w:tr>
      <w:tr w:rsidR="00967C9D" w:rsidRPr="0045022F" w:rsidTr="00967C9D">
        <w:trPr>
          <w:cantSplit/>
          <w:trHeight w:val="2191"/>
        </w:trPr>
        <w:tc>
          <w:tcPr>
            <w:tcW w:w="1516" w:type="pct"/>
            <w:vAlign w:val="center"/>
          </w:tcPr>
          <w:p w:rsidR="00967C9D" w:rsidRPr="0045022F" w:rsidRDefault="00967C9D" w:rsidP="00967C9D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color w:val="000000"/>
                <w:szCs w:val="24"/>
              </w:rPr>
            </w:pPr>
            <w:r w:rsidRPr="0045022F">
              <w:rPr>
                <w:rFonts w:ascii="Arial" w:hAnsi="Arial" w:cs="Arial"/>
                <w:b/>
                <w:bCs/>
                <w:szCs w:val="24"/>
              </w:rPr>
              <w:t>ВСЕГО</w:t>
            </w:r>
          </w:p>
        </w:tc>
        <w:tc>
          <w:tcPr>
            <w:tcW w:w="270" w:type="pct"/>
            <w:textDirection w:val="btLr"/>
            <w:vAlign w:val="center"/>
          </w:tcPr>
          <w:p w:rsidR="00967C9D" w:rsidRPr="0045022F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32 649 342,62</w:t>
            </w:r>
          </w:p>
        </w:tc>
        <w:tc>
          <w:tcPr>
            <w:tcW w:w="314" w:type="pct"/>
            <w:textDirection w:val="btLr"/>
            <w:vAlign w:val="center"/>
          </w:tcPr>
          <w:p w:rsidR="00967C9D" w:rsidRPr="0045022F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32 927 334,70</w:t>
            </w:r>
          </w:p>
        </w:tc>
        <w:tc>
          <w:tcPr>
            <w:tcW w:w="302" w:type="pct"/>
            <w:textDirection w:val="btLr"/>
            <w:vAlign w:val="center"/>
          </w:tcPr>
          <w:p w:rsidR="00967C9D" w:rsidRPr="0045022F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7 499 342,28</w:t>
            </w:r>
          </w:p>
        </w:tc>
        <w:tc>
          <w:tcPr>
            <w:tcW w:w="314" w:type="pct"/>
            <w:textDirection w:val="btLr"/>
            <w:vAlign w:val="center"/>
          </w:tcPr>
          <w:p w:rsidR="00967C9D" w:rsidRPr="0045022F" w:rsidRDefault="00967C9D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7 761 426,96</w:t>
            </w:r>
          </w:p>
        </w:tc>
        <w:tc>
          <w:tcPr>
            <w:tcW w:w="270" w:type="pct"/>
            <w:textDirection w:val="btLr"/>
            <w:vAlign w:val="center"/>
          </w:tcPr>
          <w:p w:rsidR="00967C9D" w:rsidRPr="0045022F" w:rsidRDefault="00A94BF4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12 399 765,82</w:t>
            </w:r>
          </w:p>
        </w:tc>
        <w:tc>
          <w:tcPr>
            <w:tcW w:w="270" w:type="pct"/>
            <w:gridSpan w:val="2"/>
            <w:textDirection w:val="btLr"/>
            <w:vAlign w:val="center"/>
          </w:tcPr>
          <w:p w:rsidR="00967C9D" w:rsidRPr="0045022F" w:rsidRDefault="00A94BF4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12 626 613,17</w:t>
            </w:r>
          </w:p>
        </w:tc>
        <w:tc>
          <w:tcPr>
            <w:tcW w:w="277" w:type="pct"/>
            <w:textDirection w:val="btLr"/>
            <w:vAlign w:val="center"/>
          </w:tcPr>
          <w:p w:rsidR="00967C9D" w:rsidRPr="0045022F" w:rsidRDefault="008312A0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6 179 214,04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45022F" w:rsidRDefault="008312A0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6 367 079,73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45022F" w:rsidRDefault="00256BC1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16 537 179,22</w:t>
            </w:r>
          </w:p>
        </w:tc>
        <w:tc>
          <w:tcPr>
            <w:tcW w:w="363" w:type="pct"/>
            <w:textDirection w:val="btLr"/>
            <w:vAlign w:val="center"/>
          </w:tcPr>
          <w:p w:rsidR="00967C9D" w:rsidRPr="0045022F" w:rsidRDefault="00256BC1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16 983 195,92</w:t>
            </w:r>
          </w:p>
        </w:tc>
        <w:tc>
          <w:tcPr>
            <w:tcW w:w="271" w:type="pct"/>
            <w:textDirection w:val="btLr"/>
            <w:vAlign w:val="center"/>
          </w:tcPr>
          <w:p w:rsidR="00967C9D" w:rsidRPr="0045022F" w:rsidRDefault="007D3DC8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75 264 843,98</w:t>
            </w:r>
          </w:p>
        </w:tc>
        <w:tc>
          <w:tcPr>
            <w:tcW w:w="290" w:type="pct"/>
            <w:textDirection w:val="btLr"/>
            <w:vAlign w:val="center"/>
          </w:tcPr>
          <w:p w:rsidR="00967C9D" w:rsidRPr="0045022F" w:rsidRDefault="007D3DC8" w:rsidP="00967C9D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76 665 650,48</w:t>
            </w:r>
          </w:p>
        </w:tc>
      </w:tr>
    </w:tbl>
    <w:p w:rsidR="007077F5" w:rsidRPr="0045022F" w:rsidRDefault="007077F5" w:rsidP="00CA1863">
      <w:pPr>
        <w:ind w:left="426"/>
        <w:jc w:val="right"/>
        <w:rPr>
          <w:rFonts w:ascii="Arial" w:hAnsi="Arial" w:cs="Arial"/>
          <w:b/>
          <w:szCs w:val="24"/>
        </w:rPr>
      </w:pPr>
    </w:p>
    <w:p w:rsidR="007F782A" w:rsidRPr="0045022F" w:rsidRDefault="00CF416F" w:rsidP="007F782A">
      <w:pPr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br w:type="textWrapping" w:clear="all"/>
      </w:r>
    </w:p>
    <w:p w:rsidR="00064229" w:rsidRDefault="00064229" w:rsidP="00AE29AC">
      <w:pPr>
        <w:jc w:val="right"/>
        <w:rPr>
          <w:rFonts w:ascii="Arial" w:hAnsi="Arial" w:cs="Arial"/>
          <w:szCs w:val="24"/>
        </w:rPr>
      </w:pPr>
    </w:p>
    <w:p w:rsidR="0025050C" w:rsidRPr="0045022F" w:rsidRDefault="0025050C" w:rsidP="00AE29AC">
      <w:pPr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BE3EE9" w:rsidRPr="0045022F">
        <w:rPr>
          <w:rFonts w:ascii="Arial" w:hAnsi="Arial" w:cs="Arial"/>
          <w:szCs w:val="24"/>
        </w:rPr>
        <w:t>1</w:t>
      </w:r>
      <w:r w:rsidR="002D3FBD" w:rsidRPr="0045022F">
        <w:rPr>
          <w:rFonts w:ascii="Arial" w:hAnsi="Arial" w:cs="Arial"/>
          <w:szCs w:val="24"/>
        </w:rPr>
        <w:t>6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5050C" w:rsidRPr="0045022F" w:rsidRDefault="0025050C" w:rsidP="0025050C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64229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064229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064229" w:rsidRDefault="00064229" w:rsidP="006F2016">
      <w:pPr>
        <w:jc w:val="center"/>
        <w:rPr>
          <w:rFonts w:ascii="Arial" w:hAnsi="Arial" w:cs="Arial"/>
          <w:b/>
          <w:szCs w:val="24"/>
        </w:rPr>
      </w:pPr>
    </w:p>
    <w:p w:rsidR="006F2016" w:rsidRPr="00064229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>Программа</w:t>
      </w:r>
    </w:p>
    <w:p w:rsidR="006F2016" w:rsidRPr="00064229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>муниципальных внутренних заимствований</w:t>
      </w:r>
    </w:p>
    <w:p w:rsidR="006F2016" w:rsidRPr="00064229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 xml:space="preserve"> Богородицкого района </w:t>
      </w:r>
    </w:p>
    <w:p w:rsidR="006F2016" w:rsidRPr="00064229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 xml:space="preserve">и погашения муниципального внутреннего долга </w:t>
      </w:r>
    </w:p>
    <w:p w:rsidR="006F2016" w:rsidRPr="00064229" w:rsidRDefault="006F2016" w:rsidP="006F2016">
      <w:pPr>
        <w:jc w:val="center"/>
        <w:rPr>
          <w:rFonts w:ascii="Arial" w:hAnsi="Arial" w:cs="Arial"/>
          <w:b/>
          <w:sz w:val="26"/>
          <w:szCs w:val="26"/>
        </w:rPr>
      </w:pPr>
      <w:r w:rsidRPr="00064229">
        <w:rPr>
          <w:rFonts w:ascii="Arial" w:hAnsi="Arial" w:cs="Arial"/>
          <w:b/>
          <w:sz w:val="26"/>
          <w:szCs w:val="26"/>
        </w:rPr>
        <w:t xml:space="preserve">на </w:t>
      </w:r>
      <w:r w:rsidR="00C26243" w:rsidRPr="00064229">
        <w:rPr>
          <w:rFonts w:ascii="Arial" w:hAnsi="Arial" w:cs="Arial"/>
          <w:b/>
          <w:sz w:val="26"/>
          <w:szCs w:val="26"/>
        </w:rPr>
        <w:t>202</w:t>
      </w:r>
      <w:r w:rsidR="00200D75" w:rsidRPr="00064229">
        <w:rPr>
          <w:rFonts w:ascii="Arial" w:hAnsi="Arial" w:cs="Arial"/>
          <w:b/>
          <w:sz w:val="26"/>
          <w:szCs w:val="26"/>
        </w:rPr>
        <w:t>6</w:t>
      </w:r>
      <w:r w:rsidRPr="00064229">
        <w:rPr>
          <w:rFonts w:ascii="Arial" w:hAnsi="Arial" w:cs="Arial"/>
          <w:b/>
          <w:sz w:val="26"/>
          <w:szCs w:val="26"/>
        </w:rPr>
        <w:t xml:space="preserve"> год и на плановый период </w:t>
      </w:r>
      <w:r w:rsidR="00C26243" w:rsidRPr="00064229">
        <w:rPr>
          <w:rFonts w:ascii="Arial" w:hAnsi="Arial" w:cs="Arial"/>
          <w:b/>
          <w:sz w:val="26"/>
          <w:szCs w:val="26"/>
        </w:rPr>
        <w:t>2027</w:t>
      </w:r>
      <w:r w:rsidRPr="00064229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064229">
        <w:rPr>
          <w:rFonts w:ascii="Arial" w:hAnsi="Arial" w:cs="Arial"/>
          <w:b/>
          <w:sz w:val="26"/>
          <w:szCs w:val="26"/>
        </w:rPr>
        <w:t>202</w:t>
      </w:r>
      <w:r w:rsidR="00200D75" w:rsidRPr="00064229">
        <w:rPr>
          <w:rFonts w:ascii="Arial" w:hAnsi="Arial" w:cs="Arial"/>
          <w:b/>
          <w:sz w:val="26"/>
          <w:szCs w:val="26"/>
        </w:rPr>
        <w:t>8</w:t>
      </w:r>
      <w:r w:rsidRPr="00064229">
        <w:rPr>
          <w:rFonts w:ascii="Arial" w:hAnsi="Arial" w:cs="Arial"/>
          <w:b/>
          <w:sz w:val="26"/>
          <w:szCs w:val="26"/>
        </w:rPr>
        <w:t xml:space="preserve"> годов</w:t>
      </w:r>
    </w:p>
    <w:p w:rsidR="00751F91" w:rsidRPr="0045022F" w:rsidRDefault="00751F91" w:rsidP="006F2016">
      <w:pPr>
        <w:jc w:val="center"/>
        <w:rPr>
          <w:rFonts w:ascii="Arial" w:hAnsi="Arial" w:cs="Arial"/>
          <w:b/>
          <w:szCs w:val="24"/>
        </w:rPr>
      </w:pPr>
    </w:p>
    <w:p w:rsidR="006F2016" w:rsidRPr="0045022F" w:rsidRDefault="006F2016" w:rsidP="006F2016">
      <w:pPr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 (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1"/>
        <w:gridCol w:w="1239"/>
        <w:gridCol w:w="1238"/>
        <w:gridCol w:w="1238"/>
        <w:gridCol w:w="1238"/>
        <w:gridCol w:w="1238"/>
        <w:gridCol w:w="1238"/>
      </w:tblGrid>
      <w:tr w:rsidR="002D3FBD" w:rsidRPr="0045022F" w:rsidTr="000A222E">
        <w:tc>
          <w:tcPr>
            <w:tcW w:w="1118" w:type="pct"/>
            <w:vMerge w:val="restart"/>
          </w:tcPr>
          <w:p w:rsidR="002D3FBD" w:rsidRPr="0045022F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Вид заимствований</w:t>
            </w:r>
          </w:p>
        </w:tc>
        <w:tc>
          <w:tcPr>
            <w:tcW w:w="1941" w:type="pct"/>
            <w:gridSpan w:val="3"/>
          </w:tcPr>
          <w:p w:rsidR="002D3FBD" w:rsidRPr="0045022F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Привлечение </w:t>
            </w:r>
          </w:p>
          <w:p w:rsidR="002D3FBD" w:rsidRPr="0045022F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муниципальных внутренних заимствований</w:t>
            </w:r>
          </w:p>
        </w:tc>
        <w:tc>
          <w:tcPr>
            <w:tcW w:w="1941" w:type="pct"/>
            <w:gridSpan w:val="3"/>
          </w:tcPr>
          <w:p w:rsidR="002D3FBD" w:rsidRPr="0045022F" w:rsidRDefault="002D3FBD" w:rsidP="000A222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Погашение основной суммы долга по муниципальным заимствованиям</w:t>
            </w:r>
          </w:p>
        </w:tc>
      </w:tr>
      <w:tr w:rsidR="002D3FBD" w:rsidRPr="0045022F" w:rsidTr="000A222E">
        <w:trPr>
          <w:cantSplit/>
          <w:trHeight w:val="931"/>
        </w:trPr>
        <w:tc>
          <w:tcPr>
            <w:tcW w:w="1118" w:type="pct"/>
            <w:vMerge/>
          </w:tcPr>
          <w:p w:rsidR="002D3FBD" w:rsidRPr="0045022F" w:rsidRDefault="002D3FBD" w:rsidP="000A222E">
            <w:pPr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2026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2027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2028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2026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2027 </w:t>
            </w:r>
          </w:p>
        </w:tc>
        <w:tc>
          <w:tcPr>
            <w:tcW w:w="647" w:type="pct"/>
            <w:textDirection w:val="btLr"/>
            <w:vAlign w:val="center"/>
          </w:tcPr>
          <w:p w:rsidR="002D3FBD" w:rsidRPr="0045022F" w:rsidRDefault="002D3FBD" w:rsidP="000A222E">
            <w:pPr>
              <w:ind w:left="113" w:right="113"/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 xml:space="preserve">2028 </w:t>
            </w:r>
          </w:p>
        </w:tc>
      </w:tr>
      <w:tr w:rsidR="00E412C4" w:rsidRPr="0045022F" w:rsidTr="000A222E">
        <w:trPr>
          <w:cantSplit/>
          <w:trHeight w:val="2074"/>
        </w:trPr>
        <w:tc>
          <w:tcPr>
            <w:tcW w:w="1118" w:type="pct"/>
          </w:tcPr>
          <w:p w:rsidR="00E412C4" w:rsidRPr="0045022F" w:rsidRDefault="00E412C4" w:rsidP="00064229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Кредиты, полученные от кредитных организаций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138 780 664,37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 36 900 000,00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118 598 871,90</w:t>
            </w:r>
          </w:p>
        </w:tc>
      </w:tr>
      <w:tr w:rsidR="00E412C4" w:rsidRPr="0045022F" w:rsidTr="000A222E">
        <w:trPr>
          <w:cantSplit/>
          <w:trHeight w:val="2118"/>
        </w:trPr>
        <w:tc>
          <w:tcPr>
            <w:tcW w:w="1118" w:type="pct"/>
          </w:tcPr>
          <w:p w:rsidR="00E412C4" w:rsidRPr="0045022F" w:rsidRDefault="00E412C4" w:rsidP="000A222E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0,0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2 916 666,67</w:t>
            </w:r>
          </w:p>
        </w:tc>
      </w:tr>
      <w:tr w:rsidR="00E412C4" w:rsidRPr="0045022F" w:rsidTr="000A222E">
        <w:trPr>
          <w:cantSplit/>
          <w:trHeight w:val="1979"/>
        </w:trPr>
        <w:tc>
          <w:tcPr>
            <w:tcW w:w="1118" w:type="pct"/>
            <w:vAlign w:val="center"/>
          </w:tcPr>
          <w:p w:rsidR="00E412C4" w:rsidRPr="0045022F" w:rsidRDefault="00E412C4" w:rsidP="000A222E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Всего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64 919 619,42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138 780 664,37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39 816 666,67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67 836 286,09</w:t>
            </w:r>
          </w:p>
        </w:tc>
        <w:tc>
          <w:tcPr>
            <w:tcW w:w="647" w:type="pct"/>
            <w:textDirection w:val="btLr"/>
            <w:vAlign w:val="center"/>
          </w:tcPr>
          <w:p w:rsidR="00E412C4" w:rsidRPr="0045022F" w:rsidRDefault="00E412C4" w:rsidP="000A222E">
            <w:pPr>
              <w:ind w:left="113" w:right="113"/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121 515 538,57</w:t>
            </w:r>
          </w:p>
        </w:tc>
      </w:tr>
    </w:tbl>
    <w:p w:rsidR="000E12A1" w:rsidRPr="0045022F" w:rsidRDefault="000E12A1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45022F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7F782A" w:rsidRPr="0045022F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7F782A">
      <w:pPr>
        <w:ind w:firstLine="4800"/>
        <w:jc w:val="right"/>
        <w:rPr>
          <w:rFonts w:ascii="Arial" w:hAnsi="Arial" w:cs="Arial"/>
          <w:szCs w:val="24"/>
        </w:rPr>
      </w:pPr>
    </w:p>
    <w:p w:rsidR="00E05C64" w:rsidRPr="0045022F" w:rsidRDefault="00E05C64" w:rsidP="007F782A">
      <w:pPr>
        <w:ind w:firstLine="4800"/>
        <w:jc w:val="right"/>
        <w:rPr>
          <w:rFonts w:ascii="Arial" w:hAnsi="Arial" w:cs="Arial"/>
          <w:szCs w:val="24"/>
        </w:rPr>
      </w:pPr>
    </w:p>
    <w:p w:rsidR="00E05C64" w:rsidRPr="0045022F" w:rsidRDefault="00E05C64" w:rsidP="007F782A">
      <w:pPr>
        <w:ind w:firstLine="4800"/>
        <w:jc w:val="right"/>
        <w:rPr>
          <w:rFonts w:ascii="Arial" w:hAnsi="Arial" w:cs="Arial"/>
          <w:szCs w:val="24"/>
        </w:rPr>
      </w:pPr>
    </w:p>
    <w:p w:rsidR="00256D91" w:rsidRPr="0045022F" w:rsidRDefault="00256D91" w:rsidP="007F782A">
      <w:pPr>
        <w:ind w:firstLine="4800"/>
        <w:jc w:val="right"/>
        <w:rPr>
          <w:rFonts w:ascii="Arial" w:hAnsi="Arial" w:cs="Arial"/>
          <w:szCs w:val="24"/>
        </w:rPr>
      </w:pPr>
    </w:p>
    <w:p w:rsidR="00CD389C" w:rsidRPr="0045022F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45022F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45022F" w:rsidRDefault="00CD389C" w:rsidP="007F3A15">
      <w:pPr>
        <w:ind w:left="720" w:firstLine="4140"/>
        <w:jc w:val="right"/>
        <w:rPr>
          <w:rFonts w:ascii="Arial" w:hAnsi="Arial" w:cs="Arial"/>
          <w:szCs w:val="24"/>
        </w:rPr>
      </w:pPr>
    </w:p>
    <w:p w:rsidR="002E2BEB" w:rsidRPr="0045022F" w:rsidRDefault="002E2BEB" w:rsidP="002E2BEB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751F91" w:rsidRPr="0045022F">
        <w:rPr>
          <w:rFonts w:ascii="Arial" w:hAnsi="Arial" w:cs="Arial"/>
          <w:szCs w:val="24"/>
        </w:rPr>
        <w:t>1</w:t>
      </w:r>
      <w:r w:rsidR="002D3FBD" w:rsidRPr="0045022F">
        <w:rPr>
          <w:rFonts w:ascii="Arial" w:hAnsi="Arial" w:cs="Arial"/>
          <w:szCs w:val="24"/>
        </w:rPr>
        <w:t>7</w:t>
      </w:r>
    </w:p>
    <w:p w:rsidR="002E2BEB" w:rsidRPr="0045022F" w:rsidRDefault="002E2BEB" w:rsidP="002E2BEB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2E2BEB" w:rsidRPr="0045022F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2E2BEB" w:rsidRPr="0045022F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2E2BEB" w:rsidRPr="0045022F" w:rsidRDefault="002E2BEB" w:rsidP="002E2BEB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64229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  </w:t>
      </w:r>
      <w:r w:rsidR="00064229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064229" w:rsidRDefault="00064229" w:rsidP="00DD183C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DD183C" w:rsidRPr="00064229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4229">
        <w:rPr>
          <w:rFonts w:ascii="Arial" w:hAnsi="Arial" w:cs="Arial"/>
          <w:sz w:val="26"/>
          <w:szCs w:val="26"/>
        </w:rPr>
        <w:t>Программа</w:t>
      </w:r>
    </w:p>
    <w:p w:rsidR="00064229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4229">
        <w:rPr>
          <w:rFonts w:ascii="Arial" w:hAnsi="Arial" w:cs="Arial"/>
          <w:sz w:val="26"/>
          <w:szCs w:val="26"/>
        </w:rPr>
        <w:t xml:space="preserve">муниципальных гарантий муниципального образования </w:t>
      </w:r>
    </w:p>
    <w:p w:rsidR="00DD183C" w:rsidRPr="00064229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4229">
        <w:rPr>
          <w:rFonts w:ascii="Arial" w:hAnsi="Arial" w:cs="Arial"/>
          <w:sz w:val="26"/>
          <w:szCs w:val="26"/>
        </w:rPr>
        <w:t>Богородицкий район</w:t>
      </w:r>
      <w:r w:rsidR="00064229">
        <w:rPr>
          <w:rFonts w:ascii="Arial" w:hAnsi="Arial" w:cs="Arial"/>
          <w:sz w:val="26"/>
          <w:szCs w:val="26"/>
        </w:rPr>
        <w:t xml:space="preserve"> </w:t>
      </w:r>
      <w:r w:rsidRPr="00064229">
        <w:rPr>
          <w:rFonts w:ascii="Arial" w:hAnsi="Arial" w:cs="Arial"/>
          <w:sz w:val="26"/>
          <w:szCs w:val="26"/>
        </w:rPr>
        <w:t xml:space="preserve">в валюте Российской Федерации </w:t>
      </w:r>
    </w:p>
    <w:p w:rsidR="00DD183C" w:rsidRPr="00064229" w:rsidRDefault="00DD183C" w:rsidP="00DD183C">
      <w:pPr>
        <w:pStyle w:val="ConsPlusTitle"/>
        <w:jc w:val="center"/>
        <w:rPr>
          <w:rFonts w:ascii="Arial" w:hAnsi="Arial" w:cs="Arial"/>
          <w:sz w:val="26"/>
          <w:szCs w:val="26"/>
        </w:rPr>
      </w:pPr>
      <w:r w:rsidRPr="00064229">
        <w:rPr>
          <w:rFonts w:ascii="Arial" w:hAnsi="Arial" w:cs="Arial"/>
          <w:sz w:val="26"/>
          <w:szCs w:val="26"/>
        </w:rPr>
        <w:t xml:space="preserve">на </w:t>
      </w:r>
      <w:r w:rsidR="00C26243" w:rsidRPr="00064229">
        <w:rPr>
          <w:rFonts w:ascii="Arial" w:hAnsi="Arial" w:cs="Arial"/>
          <w:sz w:val="26"/>
          <w:szCs w:val="26"/>
        </w:rPr>
        <w:t>202</w:t>
      </w:r>
      <w:r w:rsidR="00200D75" w:rsidRPr="00064229">
        <w:rPr>
          <w:rFonts w:ascii="Arial" w:hAnsi="Arial" w:cs="Arial"/>
          <w:sz w:val="26"/>
          <w:szCs w:val="26"/>
        </w:rPr>
        <w:t>6</w:t>
      </w:r>
      <w:r w:rsidRPr="00064229">
        <w:rPr>
          <w:rFonts w:ascii="Arial" w:hAnsi="Arial" w:cs="Arial"/>
          <w:sz w:val="26"/>
          <w:szCs w:val="26"/>
        </w:rPr>
        <w:t xml:space="preserve"> год и на </w:t>
      </w:r>
      <w:bookmarkStart w:id="0" w:name="_GoBack"/>
      <w:bookmarkEnd w:id="0"/>
      <w:r w:rsidRPr="00064229">
        <w:rPr>
          <w:rFonts w:ascii="Arial" w:hAnsi="Arial" w:cs="Arial"/>
          <w:sz w:val="26"/>
          <w:szCs w:val="26"/>
        </w:rPr>
        <w:t xml:space="preserve">плановый период </w:t>
      </w:r>
      <w:r w:rsidR="00C26243" w:rsidRPr="00064229">
        <w:rPr>
          <w:rFonts w:ascii="Arial" w:hAnsi="Arial" w:cs="Arial"/>
          <w:sz w:val="26"/>
          <w:szCs w:val="26"/>
        </w:rPr>
        <w:t>2027</w:t>
      </w:r>
      <w:r w:rsidRPr="00064229">
        <w:rPr>
          <w:rFonts w:ascii="Arial" w:hAnsi="Arial" w:cs="Arial"/>
          <w:sz w:val="26"/>
          <w:szCs w:val="26"/>
        </w:rPr>
        <w:t xml:space="preserve"> и </w:t>
      </w:r>
      <w:r w:rsidR="0084395C" w:rsidRPr="00064229">
        <w:rPr>
          <w:rFonts w:ascii="Arial" w:hAnsi="Arial" w:cs="Arial"/>
          <w:sz w:val="26"/>
          <w:szCs w:val="26"/>
        </w:rPr>
        <w:t>202</w:t>
      </w:r>
      <w:r w:rsidR="00200D75" w:rsidRPr="00064229">
        <w:rPr>
          <w:rFonts w:ascii="Arial" w:hAnsi="Arial" w:cs="Arial"/>
          <w:sz w:val="26"/>
          <w:szCs w:val="26"/>
        </w:rPr>
        <w:t>8</w:t>
      </w:r>
      <w:r w:rsidRPr="00064229">
        <w:rPr>
          <w:rFonts w:ascii="Arial" w:hAnsi="Arial" w:cs="Arial"/>
          <w:sz w:val="26"/>
          <w:szCs w:val="26"/>
        </w:rPr>
        <w:t xml:space="preserve"> годов</w:t>
      </w:r>
    </w:p>
    <w:p w:rsidR="00DD183C" w:rsidRPr="0045022F" w:rsidRDefault="00DD183C" w:rsidP="00DD183C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</w:p>
    <w:p w:rsidR="00DD183C" w:rsidRPr="0045022F" w:rsidRDefault="00DD183C" w:rsidP="00DD183C">
      <w:pPr>
        <w:pStyle w:val="ConsPlusTitle"/>
        <w:numPr>
          <w:ilvl w:val="0"/>
          <w:numId w:val="6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Перечень подлежащих предоставлению муниципальных гарантий </w:t>
      </w:r>
    </w:p>
    <w:p w:rsidR="00DD183C" w:rsidRPr="0045022F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муниципального образования Богородицкий район в </w:t>
      </w:r>
      <w:r w:rsidR="00C26243" w:rsidRPr="0045022F">
        <w:rPr>
          <w:rFonts w:ascii="Arial" w:hAnsi="Arial" w:cs="Arial"/>
          <w:sz w:val="24"/>
          <w:szCs w:val="24"/>
        </w:rPr>
        <w:t>202</w:t>
      </w:r>
      <w:r w:rsidR="00200D75" w:rsidRPr="0045022F">
        <w:rPr>
          <w:rFonts w:ascii="Arial" w:hAnsi="Arial" w:cs="Arial"/>
          <w:sz w:val="24"/>
          <w:szCs w:val="24"/>
        </w:rPr>
        <w:t>6</w:t>
      </w:r>
      <w:r w:rsidRPr="0045022F">
        <w:rPr>
          <w:rFonts w:ascii="Arial" w:hAnsi="Arial" w:cs="Arial"/>
          <w:sz w:val="24"/>
          <w:szCs w:val="24"/>
        </w:rPr>
        <w:t xml:space="preserve"> - </w:t>
      </w:r>
      <w:r w:rsidR="0084395C" w:rsidRPr="0045022F">
        <w:rPr>
          <w:rFonts w:ascii="Arial" w:hAnsi="Arial" w:cs="Arial"/>
          <w:sz w:val="24"/>
          <w:szCs w:val="24"/>
        </w:rPr>
        <w:t>202</w:t>
      </w:r>
      <w:r w:rsidR="00200D75" w:rsidRPr="0045022F">
        <w:rPr>
          <w:rFonts w:ascii="Arial" w:hAnsi="Arial" w:cs="Arial"/>
          <w:sz w:val="24"/>
          <w:szCs w:val="24"/>
        </w:rPr>
        <w:t>8</w:t>
      </w:r>
      <w:r w:rsidRPr="0045022F">
        <w:rPr>
          <w:rFonts w:ascii="Arial" w:hAnsi="Arial" w:cs="Arial"/>
          <w:sz w:val="24"/>
          <w:szCs w:val="24"/>
        </w:rPr>
        <w:t xml:space="preserve"> годах</w:t>
      </w:r>
    </w:p>
    <w:p w:rsidR="00DD183C" w:rsidRPr="0045022F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"/>
        <w:gridCol w:w="960"/>
        <w:gridCol w:w="792"/>
        <w:gridCol w:w="792"/>
        <w:gridCol w:w="792"/>
        <w:gridCol w:w="1590"/>
        <w:gridCol w:w="1762"/>
        <w:gridCol w:w="2140"/>
      </w:tblGrid>
      <w:tr w:rsidR="006A0493" w:rsidRPr="0045022F" w:rsidTr="00064229">
        <w:tc>
          <w:tcPr>
            <w:tcW w:w="624" w:type="pct"/>
            <w:vMerge w:val="restart"/>
            <w:textDirection w:val="btLr"/>
          </w:tcPr>
          <w:p w:rsidR="00DD183C" w:rsidRPr="0045022F" w:rsidRDefault="00DD183C" w:rsidP="00064229">
            <w:pPr>
              <w:pStyle w:val="ConsPlusNormal"/>
              <w:ind w:left="113" w:right="113" w:firstLine="0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Цель гарантирования</w:t>
            </w:r>
          </w:p>
        </w:tc>
        <w:tc>
          <w:tcPr>
            <w:tcW w:w="787" w:type="pct"/>
            <w:vMerge w:val="restart"/>
            <w:textDirection w:val="btLr"/>
          </w:tcPr>
          <w:p w:rsidR="00DD183C" w:rsidRPr="0045022F" w:rsidRDefault="00DD183C" w:rsidP="00064229">
            <w:pPr>
              <w:pStyle w:val="ConsPlusNormal"/>
              <w:ind w:left="113" w:right="113" w:firstLine="0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Категория, наименование принципала</w:t>
            </w:r>
          </w:p>
        </w:tc>
        <w:tc>
          <w:tcPr>
            <w:tcW w:w="1027" w:type="pct"/>
            <w:gridSpan w:val="3"/>
          </w:tcPr>
          <w:p w:rsidR="00DD183C" w:rsidRPr="0045022F" w:rsidRDefault="00DD183C" w:rsidP="00520EC3">
            <w:pPr>
              <w:pStyle w:val="ConsPlusNormal"/>
              <w:jc w:val="both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Объем предоставляемых гарантий,</w:t>
            </w:r>
            <w:r w:rsidR="00085FCD">
              <w:rPr>
                <w:b/>
                <w:sz w:val="24"/>
                <w:szCs w:val="24"/>
              </w:rPr>
              <w:t xml:space="preserve"> </w:t>
            </w:r>
            <w:r w:rsidRPr="0045022F">
              <w:rPr>
                <w:b/>
                <w:sz w:val="24"/>
                <w:szCs w:val="24"/>
              </w:rPr>
              <w:t>рублей</w:t>
            </w:r>
          </w:p>
        </w:tc>
        <w:tc>
          <w:tcPr>
            <w:tcW w:w="781" w:type="pct"/>
            <w:vMerge w:val="restart"/>
          </w:tcPr>
          <w:p w:rsidR="00DD183C" w:rsidRPr="0045022F" w:rsidRDefault="00DD183C" w:rsidP="006A0493">
            <w:pPr>
              <w:pStyle w:val="ConsPlusNormal"/>
              <w:ind w:firstLine="51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Наличие права регрессного требования</w:t>
            </w:r>
          </w:p>
        </w:tc>
        <w:tc>
          <w:tcPr>
            <w:tcW w:w="866" w:type="pct"/>
            <w:vMerge w:val="restart"/>
          </w:tcPr>
          <w:p w:rsidR="00DD183C" w:rsidRPr="0045022F" w:rsidRDefault="00DD183C" w:rsidP="006A0493">
            <w:pPr>
              <w:pStyle w:val="ConsPlusNormal"/>
              <w:ind w:firstLine="0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 xml:space="preserve">Обеспечение исполнения обязательств принципала по </w:t>
            </w:r>
            <w:r w:rsidR="006A0493" w:rsidRPr="0045022F">
              <w:rPr>
                <w:b/>
                <w:sz w:val="24"/>
                <w:szCs w:val="24"/>
              </w:rPr>
              <w:t>у</w:t>
            </w:r>
            <w:r w:rsidRPr="0045022F">
              <w:rPr>
                <w:b/>
                <w:sz w:val="24"/>
                <w:szCs w:val="24"/>
              </w:rPr>
              <w:t>довлетворе</w:t>
            </w:r>
            <w:r w:rsidR="006A0493" w:rsidRPr="0045022F">
              <w:rPr>
                <w:b/>
                <w:sz w:val="24"/>
                <w:szCs w:val="24"/>
              </w:rPr>
              <w:t>-</w:t>
            </w:r>
            <w:r w:rsidRPr="0045022F">
              <w:rPr>
                <w:b/>
                <w:sz w:val="24"/>
                <w:szCs w:val="24"/>
              </w:rPr>
              <w:t>нию регрессных требований гаранта</w:t>
            </w:r>
          </w:p>
        </w:tc>
        <w:tc>
          <w:tcPr>
            <w:tcW w:w="915" w:type="pct"/>
            <w:vMerge w:val="restart"/>
          </w:tcPr>
          <w:p w:rsidR="00DD183C" w:rsidRPr="0045022F" w:rsidRDefault="00DD183C" w:rsidP="006A0493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Иные условия предоставления и исполнения муниципальных гарантий муниципального образования Богородицкий район</w:t>
            </w:r>
          </w:p>
        </w:tc>
      </w:tr>
      <w:tr w:rsidR="006A0493" w:rsidRPr="0045022F" w:rsidTr="00064229">
        <w:tc>
          <w:tcPr>
            <w:tcW w:w="624" w:type="pct"/>
            <w:vMerge/>
          </w:tcPr>
          <w:p w:rsidR="00DD183C" w:rsidRPr="0045022F" w:rsidRDefault="00DD183C" w:rsidP="006A04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787" w:type="pct"/>
            <w:vMerge/>
          </w:tcPr>
          <w:p w:rsidR="00DD183C" w:rsidRPr="0045022F" w:rsidRDefault="00DD183C" w:rsidP="006A0493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pct"/>
          </w:tcPr>
          <w:p w:rsidR="00DD183C" w:rsidRPr="0045022F" w:rsidRDefault="00DD183C" w:rsidP="00200D7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</w:t>
            </w:r>
            <w:r w:rsidR="00C26243" w:rsidRPr="0045022F">
              <w:rPr>
                <w:b/>
                <w:sz w:val="24"/>
                <w:szCs w:val="24"/>
              </w:rPr>
              <w:t>202</w:t>
            </w:r>
            <w:r w:rsidR="00200D75" w:rsidRPr="0045022F">
              <w:rPr>
                <w:b/>
                <w:sz w:val="24"/>
                <w:szCs w:val="24"/>
              </w:rPr>
              <w:t>6</w:t>
            </w:r>
            <w:r w:rsidRPr="0045022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42" w:type="pct"/>
          </w:tcPr>
          <w:p w:rsidR="00DD183C" w:rsidRPr="0045022F" w:rsidRDefault="00DD183C" w:rsidP="00C5362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</w:t>
            </w:r>
            <w:r w:rsidR="00C26243" w:rsidRPr="0045022F">
              <w:rPr>
                <w:b/>
                <w:sz w:val="24"/>
                <w:szCs w:val="24"/>
              </w:rPr>
              <w:t>2027</w:t>
            </w:r>
            <w:r w:rsidRPr="0045022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342" w:type="pct"/>
          </w:tcPr>
          <w:p w:rsidR="00DD183C" w:rsidRPr="0045022F" w:rsidRDefault="00DD183C" w:rsidP="00200D75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</w:t>
            </w:r>
            <w:r w:rsidR="0084395C" w:rsidRPr="0045022F">
              <w:rPr>
                <w:b/>
                <w:sz w:val="24"/>
                <w:szCs w:val="24"/>
              </w:rPr>
              <w:t>202</w:t>
            </w:r>
            <w:r w:rsidR="00200D75" w:rsidRPr="0045022F">
              <w:rPr>
                <w:b/>
                <w:sz w:val="24"/>
                <w:szCs w:val="24"/>
              </w:rPr>
              <w:t>8</w:t>
            </w:r>
            <w:r w:rsidRPr="0045022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781" w:type="pct"/>
            <w:vMerge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866" w:type="pct"/>
            <w:vMerge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915" w:type="pct"/>
            <w:vMerge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6A0493" w:rsidRPr="0045022F" w:rsidTr="00064229">
        <w:tc>
          <w:tcPr>
            <w:tcW w:w="624" w:type="pct"/>
            <w:vAlign w:val="bottom"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-</w:t>
            </w:r>
          </w:p>
        </w:tc>
        <w:tc>
          <w:tcPr>
            <w:tcW w:w="787" w:type="pct"/>
            <w:vAlign w:val="bottom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-</w:t>
            </w:r>
          </w:p>
        </w:tc>
        <w:tc>
          <w:tcPr>
            <w:tcW w:w="343" w:type="pct"/>
            <w:vAlign w:val="bottom"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</w:t>
            </w:r>
            <w:r w:rsidR="006A0493" w:rsidRPr="0045022F">
              <w:rPr>
                <w:sz w:val="24"/>
                <w:szCs w:val="24"/>
              </w:rPr>
              <w:t>0</w:t>
            </w:r>
            <w:r w:rsidRPr="0045022F">
              <w:rPr>
                <w:sz w:val="24"/>
                <w:szCs w:val="24"/>
              </w:rPr>
              <w:t>,0</w:t>
            </w:r>
          </w:p>
        </w:tc>
        <w:tc>
          <w:tcPr>
            <w:tcW w:w="342" w:type="pct"/>
            <w:vAlign w:val="bottom"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</w:t>
            </w:r>
            <w:r w:rsidR="006A0493" w:rsidRPr="0045022F">
              <w:rPr>
                <w:sz w:val="24"/>
                <w:szCs w:val="24"/>
              </w:rPr>
              <w:t>0</w:t>
            </w:r>
            <w:r w:rsidRPr="0045022F">
              <w:rPr>
                <w:sz w:val="24"/>
                <w:szCs w:val="24"/>
              </w:rPr>
              <w:t>,0</w:t>
            </w:r>
          </w:p>
        </w:tc>
        <w:tc>
          <w:tcPr>
            <w:tcW w:w="342" w:type="pct"/>
            <w:vAlign w:val="bottom"/>
          </w:tcPr>
          <w:p w:rsidR="00DD183C" w:rsidRPr="0045022F" w:rsidRDefault="00DD183C" w:rsidP="006A0493">
            <w:pPr>
              <w:pStyle w:val="ConsPlusNormal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</w:t>
            </w:r>
            <w:r w:rsidR="006A0493" w:rsidRPr="0045022F">
              <w:rPr>
                <w:sz w:val="24"/>
                <w:szCs w:val="24"/>
              </w:rPr>
              <w:t>0</w:t>
            </w:r>
            <w:r w:rsidRPr="0045022F">
              <w:rPr>
                <w:sz w:val="24"/>
                <w:szCs w:val="24"/>
              </w:rPr>
              <w:t>,0</w:t>
            </w:r>
          </w:p>
        </w:tc>
        <w:tc>
          <w:tcPr>
            <w:tcW w:w="781" w:type="pct"/>
            <w:vAlign w:val="bottom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-</w:t>
            </w:r>
          </w:p>
        </w:tc>
        <w:tc>
          <w:tcPr>
            <w:tcW w:w="866" w:type="pct"/>
            <w:vAlign w:val="bottom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-</w:t>
            </w:r>
          </w:p>
        </w:tc>
        <w:tc>
          <w:tcPr>
            <w:tcW w:w="915" w:type="pct"/>
            <w:vAlign w:val="bottom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-</w:t>
            </w:r>
          </w:p>
        </w:tc>
      </w:tr>
    </w:tbl>
    <w:p w:rsidR="00DD183C" w:rsidRPr="0045022F" w:rsidRDefault="00DD183C" w:rsidP="00DD183C">
      <w:pPr>
        <w:pStyle w:val="ConsPlusTitle"/>
        <w:ind w:left="720"/>
        <w:outlineLvl w:val="1"/>
        <w:rPr>
          <w:rFonts w:ascii="Arial" w:hAnsi="Arial" w:cs="Arial"/>
          <w:sz w:val="24"/>
          <w:szCs w:val="24"/>
        </w:rPr>
      </w:pPr>
    </w:p>
    <w:p w:rsidR="00DD183C" w:rsidRPr="00085FCD" w:rsidRDefault="00DD183C" w:rsidP="00DD183C">
      <w:pPr>
        <w:pStyle w:val="ConsPlusTitle"/>
        <w:numPr>
          <w:ilvl w:val="0"/>
          <w:numId w:val="6"/>
        </w:numPr>
        <w:jc w:val="center"/>
        <w:outlineLvl w:val="1"/>
        <w:rPr>
          <w:rFonts w:ascii="Arial" w:hAnsi="Arial" w:cs="Arial"/>
          <w:sz w:val="24"/>
          <w:szCs w:val="24"/>
        </w:rPr>
      </w:pPr>
      <w:r w:rsidRPr="00085FCD">
        <w:rPr>
          <w:rFonts w:ascii="Arial" w:hAnsi="Arial" w:cs="Arial"/>
          <w:sz w:val="24"/>
          <w:szCs w:val="24"/>
        </w:rPr>
        <w:t>Общий объем бюджетных ассигнований, предусмотренных на исполнение</w:t>
      </w:r>
      <w:r w:rsidR="00085FCD" w:rsidRPr="00085FCD">
        <w:rPr>
          <w:rFonts w:ascii="Arial" w:hAnsi="Arial" w:cs="Arial"/>
          <w:sz w:val="24"/>
          <w:szCs w:val="24"/>
        </w:rPr>
        <w:t xml:space="preserve"> </w:t>
      </w:r>
      <w:r w:rsidRPr="00085FCD">
        <w:rPr>
          <w:rFonts w:ascii="Arial" w:hAnsi="Arial" w:cs="Arial"/>
          <w:sz w:val="24"/>
          <w:szCs w:val="24"/>
        </w:rPr>
        <w:t xml:space="preserve">муниципальных гарантий муниципального образования </w:t>
      </w:r>
    </w:p>
    <w:p w:rsidR="00DD183C" w:rsidRPr="0045022F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Богородицкий район по возможным гарантийным случаям </w:t>
      </w:r>
    </w:p>
    <w:p w:rsidR="00DD183C" w:rsidRPr="0045022F" w:rsidRDefault="00DD183C" w:rsidP="00DD183C">
      <w:pPr>
        <w:pStyle w:val="ConsPlusTitle"/>
        <w:ind w:left="720"/>
        <w:jc w:val="center"/>
        <w:outlineLvl w:val="1"/>
        <w:rPr>
          <w:rFonts w:ascii="Arial" w:hAnsi="Arial" w:cs="Arial"/>
          <w:sz w:val="24"/>
          <w:szCs w:val="24"/>
        </w:rPr>
      </w:pPr>
      <w:r w:rsidRPr="0045022F">
        <w:rPr>
          <w:rFonts w:ascii="Arial" w:hAnsi="Arial" w:cs="Arial"/>
          <w:sz w:val="24"/>
          <w:szCs w:val="24"/>
        </w:rPr>
        <w:t xml:space="preserve">в </w:t>
      </w:r>
      <w:r w:rsidR="00C26243" w:rsidRPr="0045022F">
        <w:rPr>
          <w:rFonts w:ascii="Arial" w:hAnsi="Arial" w:cs="Arial"/>
          <w:sz w:val="24"/>
          <w:szCs w:val="24"/>
        </w:rPr>
        <w:t>202</w:t>
      </w:r>
      <w:r w:rsidR="00200D75" w:rsidRPr="0045022F">
        <w:rPr>
          <w:rFonts w:ascii="Arial" w:hAnsi="Arial" w:cs="Arial"/>
          <w:sz w:val="24"/>
          <w:szCs w:val="24"/>
        </w:rPr>
        <w:t>6</w:t>
      </w:r>
      <w:r w:rsidRPr="0045022F">
        <w:rPr>
          <w:rFonts w:ascii="Arial" w:hAnsi="Arial" w:cs="Arial"/>
          <w:sz w:val="24"/>
          <w:szCs w:val="24"/>
        </w:rPr>
        <w:t xml:space="preserve"> - </w:t>
      </w:r>
      <w:r w:rsidR="0084395C" w:rsidRPr="0045022F">
        <w:rPr>
          <w:rFonts w:ascii="Arial" w:hAnsi="Arial" w:cs="Arial"/>
          <w:sz w:val="24"/>
          <w:szCs w:val="24"/>
        </w:rPr>
        <w:t>202</w:t>
      </w:r>
      <w:r w:rsidR="00200D75" w:rsidRPr="0045022F">
        <w:rPr>
          <w:rFonts w:ascii="Arial" w:hAnsi="Arial" w:cs="Arial"/>
          <w:sz w:val="24"/>
          <w:szCs w:val="24"/>
        </w:rPr>
        <w:t>8</w:t>
      </w:r>
      <w:r w:rsidRPr="0045022F">
        <w:rPr>
          <w:rFonts w:ascii="Arial" w:hAnsi="Arial" w:cs="Arial"/>
          <w:sz w:val="24"/>
          <w:szCs w:val="24"/>
        </w:rPr>
        <w:t xml:space="preserve"> годах</w:t>
      </w:r>
    </w:p>
    <w:p w:rsidR="00DD183C" w:rsidRPr="0045022F" w:rsidRDefault="00DD183C" w:rsidP="00DD183C">
      <w:pPr>
        <w:pStyle w:val="ConsPlusNormal"/>
        <w:jc w:val="right"/>
        <w:rPr>
          <w:sz w:val="24"/>
          <w:szCs w:val="24"/>
        </w:rPr>
      </w:pPr>
      <w:r w:rsidRPr="0045022F">
        <w:rPr>
          <w:sz w:val="24"/>
          <w:szCs w:val="24"/>
        </w:rPr>
        <w:t>(</w:t>
      </w:r>
      <w:r w:rsidR="001953D0" w:rsidRPr="0045022F">
        <w:rPr>
          <w:sz w:val="24"/>
          <w:szCs w:val="24"/>
        </w:rPr>
        <w:t xml:space="preserve"> </w:t>
      </w:r>
      <w:r w:rsidRPr="0045022F">
        <w:rPr>
          <w:sz w:val="24"/>
          <w:szCs w:val="24"/>
        </w:rPr>
        <w:t>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8"/>
        <w:gridCol w:w="1844"/>
        <w:gridCol w:w="1687"/>
        <w:gridCol w:w="1689"/>
      </w:tblGrid>
      <w:tr w:rsidR="00DD183C" w:rsidRPr="0045022F" w:rsidTr="00085FCD">
        <w:tc>
          <w:tcPr>
            <w:tcW w:w="2246" w:type="pct"/>
            <w:vMerge w:val="restart"/>
            <w:vAlign w:val="center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Исполнение муниципальных гарантий муниципального образования Богородицкий район</w:t>
            </w:r>
          </w:p>
        </w:tc>
        <w:tc>
          <w:tcPr>
            <w:tcW w:w="2754" w:type="pct"/>
            <w:gridSpan w:val="3"/>
            <w:vAlign w:val="center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Объем бюджетных ассигнований на исполнение муниципальных гарантий муниципального образования Богородицкий район по возможным гарантийным случаям</w:t>
            </w:r>
          </w:p>
        </w:tc>
      </w:tr>
      <w:tr w:rsidR="00DD183C" w:rsidRPr="0045022F" w:rsidTr="00DD183C">
        <w:tc>
          <w:tcPr>
            <w:tcW w:w="2246" w:type="pct"/>
            <w:vMerge/>
          </w:tcPr>
          <w:p w:rsidR="00DD183C" w:rsidRPr="0045022F" w:rsidRDefault="00DD183C" w:rsidP="006A0493">
            <w:pPr>
              <w:pStyle w:val="ConsPlusNormal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73" w:type="pct"/>
          </w:tcPr>
          <w:p w:rsidR="00DD183C" w:rsidRPr="0045022F" w:rsidRDefault="00C26243" w:rsidP="00085FC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202</w:t>
            </w:r>
            <w:r w:rsidR="00200D75" w:rsidRPr="0045022F">
              <w:rPr>
                <w:b/>
                <w:sz w:val="24"/>
                <w:szCs w:val="24"/>
              </w:rPr>
              <w:t>6</w:t>
            </w:r>
            <w:r w:rsidR="00DD183C" w:rsidRPr="0045022F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90" w:type="pct"/>
          </w:tcPr>
          <w:p w:rsidR="00DD183C" w:rsidRPr="0045022F" w:rsidRDefault="00C26243" w:rsidP="00085FC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2027</w:t>
            </w:r>
            <w:r w:rsidR="006A0493" w:rsidRPr="0045022F">
              <w:rPr>
                <w:b/>
                <w:sz w:val="24"/>
                <w:szCs w:val="24"/>
              </w:rPr>
              <w:t xml:space="preserve"> </w:t>
            </w:r>
            <w:r w:rsidR="00DD183C" w:rsidRPr="0045022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91" w:type="pct"/>
          </w:tcPr>
          <w:p w:rsidR="00DD183C" w:rsidRPr="0045022F" w:rsidRDefault="0084395C" w:rsidP="00085FCD">
            <w:pPr>
              <w:pStyle w:val="ConsPlusNormal"/>
              <w:ind w:firstLine="0"/>
              <w:jc w:val="center"/>
              <w:rPr>
                <w:b/>
                <w:sz w:val="24"/>
                <w:szCs w:val="24"/>
              </w:rPr>
            </w:pPr>
            <w:r w:rsidRPr="0045022F">
              <w:rPr>
                <w:b/>
                <w:sz w:val="24"/>
                <w:szCs w:val="24"/>
              </w:rPr>
              <w:t>202</w:t>
            </w:r>
            <w:r w:rsidR="00200D75" w:rsidRPr="0045022F">
              <w:rPr>
                <w:b/>
                <w:sz w:val="24"/>
                <w:szCs w:val="24"/>
              </w:rPr>
              <w:t>8</w:t>
            </w:r>
            <w:r w:rsidR="006A0493" w:rsidRPr="0045022F">
              <w:rPr>
                <w:b/>
                <w:sz w:val="24"/>
                <w:szCs w:val="24"/>
              </w:rPr>
              <w:t xml:space="preserve"> </w:t>
            </w:r>
            <w:r w:rsidR="00DD183C" w:rsidRPr="0045022F">
              <w:rPr>
                <w:b/>
                <w:sz w:val="24"/>
                <w:szCs w:val="24"/>
              </w:rPr>
              <w:t>год</w:t>
            </w:r>
          </w:p>
        </w:tc>
      </w:tr>
      <w:tr w:rsidR="00DD183C" w:rsidRPr="0045022F" w:rsidTr="006A0493">
        <w:tc>
          <w:tcPr>
            <w:tcW w:w="2246" w:type="pct"/>
          </w:tcPr>
          <w:p w:rsidR="00DD183C" w:rsidRPr="0045022F" w:rsidRDefault="00DD183C" w:rsidP="006A0493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За счет источников финансирования дефицита бюджета  муниципального образования Богородицкий район</w:t>
            </w:r>
          </w:p>
        </w:tc>
        <w:tc>
          <w:tcPr>
            <w:tcW w:w="973" w:type="pct"/>
            <w:vAlign w:val="center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0,00</w:t>
            </w:r>
          </w:p>
        </w:tc>
        <w:tc>
          <w:tcPr>
            <w:tcW w:w="890" w:type="pct"/>
            <w:vAlign w:val="center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0,00</w:t>
            </w:r>
          </w:p>
        </w:tc>
        <w:tc>
          <w:tcPr>
            <w:tcW w:w="891" w:type="pct"/>
            <w:vAlign w:val="center"/>
          </w:tcPr>
          <w:p w:rsidR="00DD183C" w:rsidRPr="0045022F" w:rsidRDefault="00DD183C" w:rsidP="00085FCD">
            <w:pPr>
              <w:pStyle w:val="ConsPlusNormal"/>
              <w:ind w:firstLine="0"/>
              <w:jc w:val="center"/>
              <w:rPr>
                <w:sz w:val="24"/>
                <w:szCs w:val="24"/>
              </w:rPr>
            </w:pPr>
            <w:r w:rsidRPr="0045022F">
              <w:rPr>
                <w:sz w:val="24"/>
                <w:szCs w:val="24"/>
              </w:rPr>
              <w:t>0,00</w:t>
            </w:r>
          </w:p>
        </w:tc>
      </w:tr>
    </w:tbl>
    <w:p w:rsidR="00DD183C" w:rsidRPr="0045022F" w:rsidRDefault="00DD183C" w:rsidP="00DD183C">
      <w:pPr>
        <w:ind w:left="426" w:hanging="426"/>
        <w:rPr>
          <w:rFonts w:ascii="Arial" w:hAnsi="Arial" w:cs="Arial"/>
          <w:szCs w:val="24"/>
        </w:rPr>
      </w:pPr>
    </w:p>
    <w:p w:rsidR="00751F91" w:rsidRPr="0045022F" w:rsidRDefault="00751F91" w:rsidP="00DD183C">
      <w:pPr>
        <w:ind w:left="426" w:hanging="426"/>
        <w:rPr>
          <w:rFonts w:ascii="Arial" w:hAnsi="Arial" w:cs="Arial"/>
          <w:szCs w:val="24"/>
        </w:rPr>
      </w:pPr>
    </w:p>
    <w:p w:rsidR="007F782A" w:rsidRPr="0045022F" w:rsidRDefault="007F782A" w:rsidP="007F782A">
      <w:pPr>
        <w:ind w:firstLine="4800"/>
        <w:jc w:val="right"/>
        <w:rPr>
          <w:rFonts w:ascii="Arial" w:hAnsi="Arial" w:cs="Arial"/>
          <w:szCs w:val="24"/>
        </w:rPr>
      </w:pPr>
    </w:p>
    <w:p w:rsidR="00DD183C" w:rsidRPr="0045022F" w:rsidRDefault="00DD183C" w:rsidP="00DD183C">
      <w:pPr>
        <w:ind w:left="720" w:firstLine="4140"/>
        <w:jc w:val="right"/>
        <w:rPr>
          <w:rFonts w:ascii="Arial" w:hAnsi="Arial" w:cs="Arial"/>
          <w:szCs w:val="24"/>
        </w:rPr>
      </w:pPr>
    </w:p>
    <w:p w:rsidR="00CD389C" w:rsidRPr="0045022F" w:rsidRDefault="00CD389C" w:rsidP="00DD183C">
      <w:pPr>
        <w:ind w:left="720" w:firstLine="4140"/>
        <w:jc w:val="right"/>
        <w:rPr>
          <w:rFonts w:ascii="Arial" w:hAnsi="Arial" w:cs="Arial"/>
          <w:szCs w:val="24"/>
        </w:rPr>
      </w:pPr>
    </w:p>
    <w:p w:rsidR="008D2C38" w:rsidRPr="0045022F" w:rsidRDefault="008D2C38" w:rsidP="00DD183C">
      <w:pPr>
        <w:ind w:left="720" w:firstLine="4140"/>
        <w:jc w:val="right"/>
        <w:rPr>
          <w:rFonts w:ascii="Arial" w:hAnsi="Arial" w:cs="Arial"/>
          <w:szCs w:val="24"/>
        </w:rPr>
      </w:pPr>
    </w:p>
    <w:tbl>
      <w:tblPr>
        <w:tblW w:w="10348" w:type="dxa"/>
        <w:tblInd w:w="108" w:type="dxa"/>
        <w:tblLook w:val="04A0"/>
      </w:tblPr>
      <w:tblGrid>
        <w:gridCol w:w="4678"/>
        <w:gridCol w:w="3260"/>
        <w:gridCol w:w="2410"/>
      </w:tblGrid>
      <w:tr w:rsidR="00DD183C" w:rsidRPr="0045022F" w:rsidTr="00DD183C">
        <w:trPr>
          <w:trHeight w:val="87"/>
        </w:trPr>
        <w:tc>
          <w:tcPr>
            <w:tcW w:w="4678" w:type="dxa"/>
          </w:tcPr>
          <w:p w:rsidR="00DD183C" w:rsidRPr="0045022F" w:rsidRDefault="00DD183C" w:rsidP="006A049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260" w:type="dxa"/>
          </w:tcPr>
          <w:p w:rsidR="00DD183C" w:rsidRPr="0045022F" w:rsidRDefault="00DD183C" w:rsidP="006A049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410" w:type="dxa"/>
          </w:tcPr>
          <w:p w:rsidR="00DD183C" w:rsidRPr="0045022F" w:rsidRDefault="00DD183C" w:rsidP="006A0493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</w:tbl>
    <w:p w:rsidR="007F3A15" w:rsidRPr="0045022F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Приложение </w:t>
      </w:r>
      <w:r w:rsidR="00751F91" w:rsidRPr="0045022F">
        <w:rPr>
          <w:rFonts w:ascii="Arial" w:hAnsi="Arial" w:cs="Arial"/>
          <w:szCs w:val="24"/>
        </w:rPr>
        <w:t>1</w:t>
      </w:r>
      <w:r w:rsidR="001856D3" w:rsidRPr="0045022F">
        <w:rPr>
          <w:rFonts w:ascii="Arial" w:hAnsi="Arial" w:cs="Arial"/>
          <w:szCs w:val="24"/>
        </w:rPr>
        <w:t>8</w:t>
      </w:r>
      <w:r w:rsidRPr="0045022F">
        <w:rPr>
          <w:rFonts w:ascii="Arial" w:hAnsi="Arial" w:cs="Arial"/>
          <w:szCs w:val="24"/>
        </w:rPr>
        <w:t xml:space="preserve"> 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85FCD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   </w:t>
      </w:r>
      <w:r w:rsidR="00085FCD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085FCD" w:rsidRDefault="00085FCD" w:rsidP="007F3A15">
      <w:pPr>
        <w:jc w:val="center"/>
        <w:rPr>
          <w:rFonts w:ascii="Arial" w:hAnsi="Arial" w:cs="Arial"/>
          <w:b/>
          <w:szCs w:val="24"/>
        </w:rPr>
      </w:pPr>
    </w:p>
    <w:p w:rsidR="007F3A15" w:rsidRPr="00085FCD" w:rsidRDefault="007F3A15" w:rsidP="007F3A15">
      <w:pPr>
        <w:jc w:val="center"/>
        <w:rPr>
          <w:rFonts w:ascii="Arial" w:hAnsi="Arial" w:cs="Arial"/>
          <w:b/>
          <w:sz w:val="26"/>
          <w:szCs w:val="26"/>
        </w:rPr>
      </w:pPr>
      <w:r w:rsidRPr="00085FCD">
        <w:rPr>
          <w:rFonts w:ascii="Arial" w:hAnsi="Arial" w:cs="Arial"/>
          <w:b/>
          <w:sz w:val="26"/>
          <w:szCs w:val="26"/>
        </w:rPr>
        <w:t>Источники внутреннего финансирования дефицита бюджета муниципального образо</w:t>
      </w:r>
      <w:r w:rsidR="00AC58CA" w:rsidRPr="00085FCD">
        <w:rPr>
          <w:rFonts w:ascii="Arial" w:hAnsi="Arial" w:cs="Arial"/>
          <w:b/>
          <w:sz w:val="26"/>
          <w:szCs w:val="26"/>
        </w:rPr>
        <w:t xml:space="preserve">вания Богородицкий район на </w:t>
      </w:r>
      <w:r w:rsidR="00C26243" w:rsidRPr="00085FCD">
        <w:rPr>
          <w:rFonts w:ascii="Arial" w:hAnsi="Arial" w:cs="Arial"/>
          <w:b/>
          <w:sz w:val="26"/>
          <w:szCs w:val="26"/>
        </w:rPr>
        <w:t>202</w:t>
      </w:r>
      <w:r w:rsidR="00200D75" w:rsidRPr="00085FCD">
        <w:rPr>
          <w:rFonts w:ascii="Arial" w:hAnsi="Arial" w:cs="Arial"/>
          <w:b/>
          <w:sz w:val="26"/>
          <w:szCs w:val="26"/>
        </w:rPr>
        <w:t>6</w:t>
      </w:r>
      <w:r w:rsidR="00860444" w:rsidRPr="00085FCD">
        <w:rPr>
          <w:rFonts w:ascii="Arial" w:hAnsi="Arial" w:cs="Arial"/>
          <w:b/>
          <w:sz w:val="26"/>
          <w:szCs w:val="26"/>
        </w:rPr>
        <w:t xml:space="preserve"> </w:t>
      </w:r>
      <w:r w:rsidRPr="00085FCD">
        <w:rPr>
          <w:rFonts w:ascii="Arial" w:hAnsi="Arial" w:cs="Arial"/>
          <w:b/>
          <w:sz w:val="26"/>
          <w:szCs w:val="26"/>
        </w:rPr>
        <w:t>год</w:t>
      </w:r>
    </w:p>
    <w:p w:rsidR="007F3A15" w:rsidRPr="0045022F" w:rsidRDefault="00CA1863" w:rsidP="00CA1863">
      <w:pPr>
        <w:ind w:firstLine="702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 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4542"/>
        <w:gridCol w:w="2085"/>
      </w:tblGrid>
      <w:tr w:rsidR="004D1047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Код классификации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Наименование показателей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Сумма</w:t>
            </w:r>
          </w:p>
        </w:tc>
      </w:tr>
      <w:tr w:rsidR="004D1047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4D1047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Источники внутреннего финансирования дефицитов бюджетов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1047" w:rsidRPr="0045022F" w:rsidRDefault="001856D3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25 102 952,75</w:t>
            </w: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28 019 619,42</w:t>
            </w: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64 919 619,42</w:t>
            </w: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64 919 619,42</w:t>
            </w: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01 02 00 00 00 0000 800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D3" w:rsidRPr="0045022F" w:rsidRDefault="001856D3" w:rsidP="00085FCD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- 36 900 000,00</w:t>
            </w: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01 02 00 00 05 0000 810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D3" w:rsidRPr="0045022F" w:rsidRDefault="001856D3" w:rsidP="00085FCD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Погашение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- 36 900 000,00</w:t>
            </w:r>
          </w:p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</w:p>
        </w:tc>
      </w:tr>
      <w:tr w:rsidR="001856D3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D3" w:rsidRPr="0045022F" w:rsidRDefault="001856D3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01 03 01 00 00 0000 000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A94" w:rsidRPr="0045022F" w:rsidRDefault="00C41A94" w:rsidP="00085FCD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01 03 01 00 00 0000 800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C41A94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01 03 01 00 05 0000 810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A94" w:rsidRPr="0045022F" w:rsidRDefault="00C41A9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01 03 01 00 05 2900 810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AF" w:rsidRPr="0045022F" w:rsidRDefault="005E03AF" w:rsidP="00085FCD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 xml:space="preserve">Погашение бюджетами муниципальных районов кредитов из </w:t>
            </w:r>
            <w:r w:rsidRPr="0045022F">
              <w:rPr>
                <w:rFonts w:ascii="Arial" w:eastAsia="Calibri" w:hAnsi="Arial" w:cs="Arial"/>
                <w:szCs w:val="24"/>
              </w:rPr>
              <w:lastRenderedPageBreak/>
              <w:t>других бюджетов бюджетной системы Российской Федерации в валюте Российской Федерации (</w:t>
            </w:r>
            <w:r w:rsidRPr="0045022F">
              <w:rPr>
                <w:rFonts w:ascii="Arial" w:hAnsi="Arial" w:cs="Arial"/>
                <w:iCs/>
                <w:szCs w:val="24"/>
              </w:rPr>
              <w:t>бюджетных кредитов, полученных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- 2 916 666,67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01 05 00 00 00 0000 500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E27B74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E27B74"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E27B74"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E27B74"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01 05 02 01 05 0000 510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E27B74"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01 05 00 00 00 0000 600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E27B7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E27B7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E27B7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  <w:tr w:rsidR="005E03AF" w:rsidRPr="0045022F" w:rsidTr="00085FCD">
        <w:trPr>
          <w:trHeight w:val="633"/>
        </w:trPr>
        <w:tc>
          <w:tcPr>
            <w:tcW w:w="1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5E03AF" w:rsidP="00085FCD">
            <w:pPr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3AF" w:rsidRPr="0045022F" w:rsidRDefault="00E27B74" w:rsidP="004D1047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2 071 668 404,39</w:t>
            </w:r>
          </w:p>
        </w:tc>
      </w:tr>
    </w:tbl>
    <w:p w:rsidR="00751F91" w:rsidRPr="0045022F" w:rsidRDefault="00751F91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E42CE6" w:rsidRPr="0045022F" w:rsidRDefault="00E42CE6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8D2C38" w:rsidRPr="0045022F" w:rsidRDefault="008D2C38" w:rsidP="00B71DCA">
      <w:pPr>
        <w:ind w:left="720" w:hanging="720"/>
        <w:jc w:val="right"/>
        <w:rPr>
          <w:rFonts w:ascii="Arial" w:hAnsi="Arial" w:cs="Arial"/>
          <w:szCs w:val="24"/>
        </w:rPr>
      </w:pPr>
    </w:p>
    <w:p w:rsidR="007F3A15" w:rsidRPr="0045022F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lastRenderedPageBreak/>
        <w:t xml:space="preserve">Приложение </w:t>
      </w:r>
      <w:r w:rsidR="00231073" w:rsidRPr="0045022F">
        <w:rPr>
          <w:rFonts w:ascii="Arial" w:hAnsi="Arial" w:cs="Arial"/>
          <w:szCs w:val="24"/>
        </w:rPr>
        <w:t>19</w:t>
      </w:r>
    </w:p>
    <w:p w:rsidR="007F3A15" w:rsidRPr="0045022F" w:rsidRDefault="007F3A15" w:rsidP="007F3A15">
      <w:pPr>
        <w:ind w:left="720" w:firstLine="414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к решению Собрания представителей 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муниципального образования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Богородицкий район </w:t>
      </w:r>
    </w:p>
    <w:p w:rsidR="007F3A15" w:rsidRPr="0045022F" w:rsidRDefault="007F3A15" w:rsidP="007F3A15">
      <w:pPr>
        <w:ind w:firstLine="4860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 xml:space="preserve">от </w:t>
      </w:r>
      <w:r w:rsidR="00085FCD">
        <w:rPr>
          <w:rFonts w:ascii="Arial" w:hAnsi="Arial" w:cs="Arial"/>
          <w:szCs w:val="24"/>
        </w:rPr>
        <w:t xml:space="preserve">17.12.2025 </w:t>
      </w:r>
      <w:r w:rsidRPr="0045022F">
        <w:rPr>
          <w:rFonts w:ascii="Arial" w:hAnsi="Arial" w:cs="Arial"/>
          <w:szCs w:val="24"/>
        </w:rPr>
        <w:t xml:space="preserve">№ </w:t>
      </w:r>
      <w:r w:rsidR="00085FCD">
        <w:rPr>
          <w:rFonts w:ascii="Arial" w:hAnsi="Arial" w:cs="Arial"/>
          <w:szCs w:val="24"/>
        </w:rPr>
        <w:t>35-</w:t>
      </w:r>
      <w:r w:rsidR="0006576B">
        <w:rPr>
          <w:rFonts w:ascii="Arial" w:hAnsi="Arial" w:cs="Arial"/>
          <w:szCs w:val="24"/>
        </w:rPr>
        <w:t>191</w:t>
      </w:r>
    </w:p>
    <w:p w:rsidR="00085FCD" w:rsidRDefault="00085FCD" w:rsidP="007F3A15">
      <w:pPr>
        <w:jc w:val="center"/>
        <w:rPr>
          <w:rFonts w:ascii="Arial" w:hAnsi="Arial" w:cs="Arial"/>
          <w:b/>
          <w:szCs w:val="24"/>
        </w:rPr>
      </w:pPr>
    </w:p>
    <w:p w:rsidR="007F3A15" w:rsidRPr="00085FCD" w:rsidRDefault="007F3A15" w:rsidP="007F3A15">
      <w:pPr>
        <w:jc w:val="center"/>
        <w:rPr>
          <w:rFonts w:ascii="Arial" w:hAnsi="Arial" w:cs="Arial"/>
          <w:b/>
          <w:sz w:val="26"/>
          <w:szCs w:val="26"/>
        </w:rPr>
      </w:pPr>
      <w:r w:rsidRPr="00085FCD">
        <w:rPr>
          <w:rFonts w:ascii="Arial" w:hAnsi="Arial" w:cs="Arial"/>
          <w:b/>
          <w:sz w:val="26"/>
          <w:szCs w:val="26"/>
        </w:rPr>
        <w:t xml:space="preserve">Источники внутреннего финансирования дефицита бюджета муниципального образования Богородицкий район на плановый период </w:t>
      </w:r>
      <w:r w:rsidR="00C26243" w:rsidRPr="00085FCD">
        <w:rPr>
          <w:rFonts w:ascii="Arial" w:hAnsi="Arial" w:cs="Arial"/>
          <w:b/>
          <w:sz w:val="26"/>
          <w:szCs w:val="26"/>
        </w:rPr>
        <w:t>2027</w:t>
      </w:r>
      <w:r w:rsidRPr="00085FCD">
        <w:rPr>
          <w:rFonts w:ascii="Arial" w:hAnsi="Arial" w:cs="Arial"/>
          <w:b/>
          <w:sz w:val="26"/>
          <w:szCs w:val="26"/>
        </w:rPr>
        <w:t xml:space="preserve"> и </w:t>
      </w:r>
      <w:r w:rsidR="0084395C" w:rsidRPr="00085FCD">
        <w:rPr>
          <w:rFonts w:ascii="Arial" w:hAnsi="Arial" w:cs="Arial"/>
          <w:b/>
          <w:sz w:val="26"/>
          <w:szCs w:val="26"/>
        </w:rPr>
        <w:t>202</w:t>
      </w:r>
      <w:r w:rsidR="00200D75" w:rsidRPr="00085FCD">
        <w:rPr>
          <w:rFonts w:ascii="Arial" w:hAnsi="Arial" w:cs="Arial"/>
          <w:b/>
          <w:sz w:val="26"/>
          <w:szCs w:val="26"/>
        </w:rPr>
        <w:t>8</w:t>
      </w:r>
      <w:r w:rsidRPr="00085FCD">
        <w:rPr>
          <w:rFonts w:ascii="Arial" w:hAnsi="Arial" w:cs="Arial"/>
          <w:b/>
          <w:sz w:val="26"/>
          <w:szCs w:val="26"/>
        </w:rPr>
        <w:t xml:space="preserve"> годов</w:t>
      </w:r>
    </w:p>
    <w:p w:rsidR="00085FCD" w:rsidRDefault="00085FCD" w:rsidP="000D048C">
      <w:pPr>
        <w:ind w:firstLine="702"/>
        <w:jc w:val="right"/>
        <w:rPr>
          <w:rFonts w:ascii="Arial" w:hAnsi="Arial" w:cs="Arial"/>
          <w:szCs w:val="24"/>
        </w:rPr>
      </w:pPr>
    </w:p>
    <w:p w:rsidR="007F3A15" w:rsidRPr="0045022F" w:rsidRDefault="000D048C" w:rsidP="000D048C">
      <w:pPr>
        <w:ind w:firstLine="702"/>
        <w:jc w:val="right"/>
        <w:rPr>
          <w:rFonts w:ascii="Arial" w:hAnsi="Arial" w:cs="Arial"/>
          <w:szCs w:val="24"/>
        </w:rPr>
      </w:pPr>
      <w:r w:rsidRPr="0045022F">
        <w:rPr>
          <w:rFonts w:ascii="Arial" w:hAnsi="Arial" w:cs="Arial"/>
          <w:szCs w:val="24"/>
        </w:rPr>
        <w:t>(руб</w:t>
      </w:r>
      <w:r w:rsidR="000E3F2E" w:rsidRPr="0045022F">
        <w:rPr>
          <w:rFonts w:ascii="Arial" w:hAnsi="Arial" w:cs="Arial"/>
          <w:szCs w:val="24"/>
        </w:rPr>
        <w:t>лей</w:t>
      </w:r>
      <w:r w:rsidRPr="0045022F">
        <w:rPr>
          <w:rFonts w:ascii="Arial" w:hAnsi="Arial" w:cs="Arial"/>
          <w:szCs w:val="24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1"/>
        <w:gridCol w:w="3257"/>
        <w:gridCol w:w="2137"/>
        <w:gridCol w:w="2085"/>
      </w:tblGrid>
      <w:tr w:rsidR="004D1047" w:rsidRPr="0045022F" w:rsidTr="00AE647D">
        <w:trPr>
          <w:trHeight w:val="1133"/>
        </w:trPr>
        <w:tc>
          <w:tcPr>
            <w:tcW w:w="1092" w:type="pct"/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Код классификации</w:t>
            </w:r>
          </w:p>
        </w:tc>
        <w:tc>
          <w:tcPr>
            <w:tcW w:w="1702" w:type="pct"/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Наименование показателей</w:t>
            </w:r>
          </w:p>
        </w:tc>
        <w:tc>
          <w:tcPr>
            <w:tcW w:w="1117" w:type="pct"/>
            <w:vAlign w:val="center"/>
          </w:tcPr>
          <w:p w:rsidR="004D1047" w:rsidRPr="0045022F" w:rsidRDefault="00C26243" w:rsidP="005C030E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2027</w:t>
            </w:r>
            <w:r w:rsidR="004D1047" w:rsidRPr="0045022F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  <w:tc>
          <w:tcPr>
            <w:tcW w:w="1089" w:type="pct"/>
            <w:vAlign w:val="center"/>
          </w:tcPr>
          <w:p w:rsidR="004D1047" w:rsidRPr="0045022F" w:rsidRDefault="004D1047" w:rsidP="00200D75">
            <w:pPr>
              <w:jc w:val="center"/>
              <w:rPr>
                <w:rFonts w:ascii="Arial" w:hAnsi="Arial" w:cs="Arial"/>
                <w:b/>
                <w:szCs w:val="24"/>
              </w:rPr>
            </w:pPr>
            <w:r w:rsidRPr="0045022F">
              <w:rPr>
                <w:rFonts w:ascii="Arial" w:hAnsi="Arial" w:cs="Arial"/>
                <w:b/>
                <w:szCs w:val="24"/>
              </w:rPr>
              <w:t>202</w:t>
            </w:r>
            <w:r w:rsidR="00200D75" w:rsidRPr="0045022F">
              <w:rPr>
                <w:rFonts w:ascii="Arial" w:hAnsi="Arial" w:cs="Arial"/>
                <w:b/>
                <w:szCs w:val="24"/>
              </w:rPr>
              <w:t>8</w:t>
            </w:r>
            <w:r w:rsidRPr="0045022F">
              <w:rPr>
                <w:rFonts w:ascii="Arial" w:hAnsi="Arial" w:cs="Arial"/>
                <w:b/>
                <w:szCs w:val="24"/>
              </w:rPr>
              <w:t xml:space="preserve"> год</w:t>
            </w:r>
          </w:p>
        </w:tc>
      </w:tr>
      <w:tr w:rsidR="004D1047" w:rsidRPr="0045022F" w:rsidTr="00AE647D">
        <w:trPr>
          <w:trHeight w:val="705"/>
        </w:trPr>
        <w:tc>
          <w:tcPr>
            <w:tcW w:w="1092" w:type="pct"/>
            <w:vAlign w:val="center"/>
          </w:tcPr>
          <w:p w:rsidR="004D1047" w:rsidRPr="0045022F" w:rsidRDefault="004D1047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01 00 00 00 00 0000 000</w:t>
            </w:r>
          </w:p>
        </w:tc>
        <w:tc>
          <w:tcPr>
            <w:tcW w:w="1702" w:type="pct"/>
          </w:tcPr>
          <w:p w:rsidR="004D1047" w:rsidRPr="0045022F" w:rsidRDefault="004D1047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Источники внутреннего финансирования дефицитов бюджетов Российской Федерации </w:t>
            </w:r>
          </w:p>
        </w:tc>
        <w:tc>
          <w:tcPr>
            <w:tcW w:w="1117" w:type="pct"/>
            <w:vAlign w:val="center"/>
          </w:tcPr>
          <w:p w:rsidR="004D1047" w:rsidRPr="0045022F" w:rsidRDefault="00AE647D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50 762 585 ,81</w:t>
            </w:r>
          </w:p>
        </w:tc>
        <w:tc>
          <w:tcPr>
            <w:tcW w:w="1089" w:type="pct"/>
            <w:vAlign w:val="center"/>
          </w:tcPr>
          <w:p w:rsidR="004D1047" w:rsidRPr="0045022F" w:rsidRDefault="00AE647D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17 265 125,8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01 02 00 00 00 0000 000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Кредиты кредитных организаций в валюте Российской Федерации</w:t>
            </w:r>
            <w:r w:rsidRPr="0045022F">
              <w:rPr>
                <w:rFonts w:ascii="Arial" w:hAnsi="Arial" w:cs="Arial"/>
                <w:snapToGrid w:val="0"/>
                <w:szCs w:val="24"/>
              </w:rPr>
              <w:t xml:space="preserve"> 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53 679 252,48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20 181 792,47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01 02 00 00 00 0000 700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138 780 664,37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01 02 00 00 05 0000 710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118 598 871,90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138 780 664,37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01 02 00 00 00 0000 800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-64 919 619,42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-118 598 871,90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01 02 00 00 05 0000 810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Погашение бюджетом муниципального района кредитов от кредитных организаций в валюте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-64 919 619,42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-118 598 871,90</w:t>
            </w:r>
          </w:p>
        </w:tc>
      </w:tr>
      <w:tr w:rsidR="00AE647D" w:rsidRPr="0045022F" w:rsidTr="00AE647D">
        <w:tc>
          <w:tcPr>
            <w:tcW w:w="1092" w:type="pct"/>
            <w:vAlign w:val="center"/>
          </w:tcPr>
          <w:p w:rsidR="00AE647D" w:rsidRPr="0045022F" w:rsidRDefault="00AE647D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01 03 00 00 00 0000 000</w:t>
            </w:r>
          </w:p>
        </w:tc>
        <w:tc>
          <w:tcPr>
            <w:tcW w:w="1702" w:type="pct"/>
          </w:tcPr>
          <w:p w:rsidR="00AE647D" w:rsidRPr="0045022F" w:rsidRDefault="00AE647D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117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AE647D" w:rsidRPr="0045022F" w:rsidRDefault="00AE647D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45022F" w:rsidTr="00AE647D">
        <w:tc>
          <w:tcPr>
            <w:tcW w:w="1092" w:type="pct"/>
            <w:vAlign w:val="center"/>
          </w:tcPr>
          <w:p w:rsidR="00C41A94" w:rsidRPr="0045022F" w:rsidRDefault="00C41A94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01 03 01 00 00 0000 000</w:t>
            </w:r>
          </w:p>
        </w:tc>
        <w:tc>
          <w:tcPr>
            <w:tcW w:w="1702" w:type="pct"/>
          </w:tcPr>
          <w:p w:rsidR="00C41A94" w:rsidRPr="0045022F" w:rsidRDefault="00C41A94" w:rsidP="000A222E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45022F" w:rsidTr="00AE647D">
        <w:tc>
          <w:tcPr>
            <w:tcW w:w="1092" w:type="pct"/>
            <w:vAlign w:val="center"/>
          </w:tcPr>
          <w:p w:rsidR="00C41A94" w:rsidRPr="0045022F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01 03 01 00 00 0000 800</w:t>
            </w:r>
          </w:p>
        </w:tc>
        <w:tc>
          <w:tcPr>
            <w:tcW w:w="1702" w:type="pct"/>
          </w:tcPr>
          <w:p w:rsidR="00C41A94" w:rsidRPr="0045022F" w:rsidRDefault="00C41A94" w:rsidP="005C030E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C41A94" w:rsidRPr="0045022F" w:rsidTr="00AE647D">
        <w:tc>
          <w:tcPr>
            <w:tcW w:w="1092" w:type="pct"/>
            <w:vAlign w:val="center"/>
          </w:tcPr>
          <w:p w:rsidR="00C41A94" w:rsidRPr="0045022F" w:rsidRDefault="00C41A94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01 03 01 00 05 0000 810</w:t>
            </w:r>
          </w:p>
        </w:tc>
        <w:tc>
          <w:tcPr>
            <w:tcW w:w="1702" w:type="pct"/>
          </w:tcPr>
          <w:p w:rsidR="00C41A94" w:rsidRPr="0045022F" w:rsidRDefault="00C41A94" w:rsidP="005C030E">
            <w:pPr>
              <w:overflowPunct/>
              <w:jc w:val="both"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7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  <w:tc>
          <w:tcPr>
            <w:tcW w:w="1089" w:type="pct"/>
            <w:vAlign w:val="center"/>
          </w:tcPr>
          <w:p w:rsidR="00C41A94" w:rsidRPr="0045022F" w:rsidRDefault="00C41A94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-2 916 666,67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0A222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01 03 01 00 05 2900 810</w:t>
            </w:r>
          </w:p>
        </w:tc>
        <w:tc>
          <w:tcPr>
            <w:tcW w:w="1702" w:type="pct"/>
          </w:tcPr>
          <w:p w:rsidR="005E03AF" w:rsidRPr="0045022F" w:rsidRDefault="005E03AF" w:rsidP="000A222E">
            <w:pPr>
              <w:overflowPunct/>
              <w:textAlignment w:val="auto"/>
              <w:rPr>
                <w:rFonts w:ascii="Arial" w:eastAsia="Calibri" w:hAnsi="Arial" w:cs="Arial"/>
                <w:szCs w:val="24"/>
              </w:rPr>
            </w:pPr>
            <w:r w:rsidRPr="0045022F">
              <w:rPr>
                <w:rFonts w:ascii="Arial" w:eastAsia="Calibri" w:hAnsi="Arial" w:cs="Arial"/>
                <w:szCs w:val="24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 (</w:t>
            </w:r>
            <w:r w:rsidRPr="0045022F">
              <w:rPr>
                <w:rFonts w:ascii="Arial" w:hAnsi="Arial" w:cs="Arial"/>
                <w:iCs/>
                <w:szCs w:val="24"/>
              </w:rPr>
              <w:t>бюджетных кредитов, полученных для погашения долговых обязательств субъекта Российской Федерации (муниципального образования) в виде обязательств по государственным (муниципальным) ценным бумагам субъекта Российской Федерации (муниципального образования) и кредитам, полученным субъектом Российской Федерации (муниципальным образованием) от кредитных организаций, иностранных банков и международных финансовых организаций)</w:t>
            </w:r>
          </w:p>
        </w:tc>
        <w:tc>
          <w:tcPr>
            <w:tcW w:w="1117" w:type="pct"/>
            <w:vAlign w:val="center"/>
          </w:tcPr>
          <w:p w:rsidR="005E03AF" w:rsidRPr="0045022F" w:rsidRDefault="005E03AF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  <w:tc>
          <w:tcPr>
            <w:tcW w:w="1089" w:type="pct"/>
            <w:vAlign w:val="center"/>
          </w:tcPr>
          <w:p w:rsidR="005E03AF" w:rsidRPr="0045022F" w:rsidRDefault="005E03AF" w:rsidP="000A222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- 2 916 666,67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01 05 00 00 00 0000 500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5E03AF" w:rsidP="00C66C9A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- </w:t>
            </w:r>
            <w:r w:rsidR="00C66C9A"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5E03AF" w:rsidP="00C66C9A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C66C9A"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01 05 02 00 00 0000 500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- </w:t>
            </w:r>
            <w:r w:rsidR="00C66C9A"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C66C9A"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01 05 02 01 00 0000 510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- </w:t>
            </w:r>
            <w:r w:rsidR="00C66C9A"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-</w:t>
            </w:r>
            <w:r w:rsidR="00C66C9A"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 xml:space="preserve">01 05 02 01 05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0000 510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Увеличение прочих </w:t>
            </w:r>
            <w:r w:rsidRPr="0045022F">
              <w:rPr>
                <w:rFonts w:ascii="Arial" w:hAnsi="Arial" w:cs="Arial"/>
                <w:szCs w:val="24"/>
              </w:rPr>
              <w:lastRenderedPageBreak/>
              <w:t>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 xml:space="preserve">- </w:t>
            </w:r>
            <w:r w:rsidR="00C66C9A" w:rsidRPr="0045022F">
              <w:rPr>
                <w:rFonts w:ascii="Arial" w:hAnsi="Arial" w:cs="Arial"/>
                <w:szCs w:val="24"/>
              </w:rPr>
              <w:lastRenderedPageBreak/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5E03AF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-</w:t>
            </w:r>
            <w:r w:rsidR="00C66C9A" w:rsidRPr="0045022F">
              <w:rPr>
                <w:rFonts w:ascii="Arial" w:hAnsi="Arial" w:cs="Arial"/>
                <w:szCs w:val="24"/>
              </w:rPr>
              <w:lastRenderedPageBreak/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lastRenderedPageBreak/>
              <w:t>01 05 00 00 00 0000 600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01 05 02 00 00 0000 600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01 05 02 01 00 0000 610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117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  <w:tr w:rsidR="005E03AF" w:rsidRPr="0045022F" w:rsidTr="00AE647D">
        <w:tc>
          <w:tcPr>
            <w:tcW w:w="1092" w:type="pct"/>
            <w:vAlign w:val="center"/>
          </w:tcPr>
          <w:p w:rsidR="005E03AF" w:rsidRPr="0045022F" w:rsidRDefault="005E03AF" w:rsidP="005C030E">
            <w:pPr>
              <w:jc w:val="center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01 05 02 01 05 0000 610</w:t>
            </w:r>
          </w:p>
        </w:tc>
        <w:tc>
          <w:tcPr>
            <w:tcW w:w="1702" w:type="pct"/>
            <w:vAlign w:val="center"/>
          </w:tcPr>
          <w:p w:rsidR="005E03AF" w:rsidRPr="0045022F" w:rsidRDefault="005E03AF" w:rsidP="005C030E">
            <w:pPr>
              <w:jc w:val="both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1117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2 265 308 527,49</w:t>
            </w:r>
          </w:p>
        </w:tc>
        <w:tc>
          <w:tcPr>
            <w:tcW w:w="1089" w:type="pct"/>
            <w:vAlign w:val="center"/>
          </w:tcPr>
          <w:p w:rsidR="005E03AF" w:rsidRPr="0045022F" w:rsidRDefault="00C66C9A" w:rsidP="005C030E">
            <w:pPr>
              <w:jc w:val="right"/>
              <w:rPr>
                <w:rFonts w:ascii="Arial" w:hAnsi="Arial" w:cs="Arial"/>
                <w:szCs w:val="24"/>
              </w:rPr>
            </w:pPr>
            <w:r w:rsidRPr="0045022F">
              <w:rPr>
                <w:rFonts w:ascii="Arial" w:hAnsi="Arial" w:cs="Arial"/>
                <w:szCs w:val="24"/>
              </w:rPr>
              <w:t>2 194 175 337,05</w:t>
            </w:r>
          </w:p>
        </w:tc>
      </w:tr>
    </w:tbl>
    <w:p w:rsidR="00015092" w:rsidRPr="00AC243A" w:rsidRDefault="00015092" w:rsidP="007046F9">
      <w:pPr>
        <w:ind w:firstLine="702"/>
        <w:jc w:val="right"/>
        <w:rPr>
          <w:rFonts w:ascii="PT Astra Serif" w:hAnsi="PT Astra Serif"/>
          <w:szCs w:val="24"/>
        </w:rPr>
      </w:pPr>
    </w:p>
    <w:sectPr w:rsidR="00015092" w:rsidRPr="00AC243A" w:rsidSect="0045022F">
      <w:headerReference w:type="even" r:id="rId19"/>
      <w:headerReference w:type="default" r:id="rId2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684B" w:rsidRDefault="00EA684B">
      <w:r>
        <w:separator/>
      </w:r>
    </w:p>
  </w:endnote>
  <w:endnote w:type="continuationSeparator" w:id="1">
    <w:p w:rsidR="00EA684B" w:rsidRDefault="00EA6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684B" w:rsidRDefault="00EA684B">
      <w:r>
        <w:separator/>
      </w:r>
    </w:p>
  </w:footnote>
  <w:footnote w:type="continuationSeparator" w:id="1">
    <w:p w:rsidR="00EA684B" w:rsidRDefault="00EA68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B7" w:rsidRDefault="008F2FA7" w:rsidP="00AE56A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140B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40B7" w:rsidRDefault="00D140B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0B7" w:rsidRDefault="008F2FA7" w:rsidP="00AE56A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D140B7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F02AF">
      <w:rPr>
        <w:rStyle w:val="a6"/>
        <w:noProof/>
      </w:rPr>
      <w:t>9</w:t>
    </w:r>
    <w:r>
      <w:rPr>
        <w:rStyle w:val="a6"/>
      </w:rPr>
      <w:fldChar w:fldCharType="end"/>
    </w:r>
  </w:p>
  <w:p w:rsidR="00D140B7" w:rsidRDefault="00D140B7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614D3"/>
    <w:multiLevelType w:val="hybridMultilevel"/>
    <w:tmpl w:val="C3865F7A"/>
    <w:lvl w:ilvl="0" w:tplc="2904EB26">
      <w:start w:val="1"/>
      <w:numFmt w:val="decimal"/>
      <w:lvlText w:val="%1)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2324EE"/>
    <w:multiLevelType w:val="hybridMultilevel"/>
    <w:tmpl w:val="A4527576"/>
    <w:lvl w:ilvl="0" w:tplc="B5180312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7BA4BE3"/>
    <w:multiLevelType w:val="multilevel"/>
    <w:tmpl w:val="A4DAB982"/>
    <w:lvl w:ilvl="0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42403D0"/>
    <w:multiLevelType w:val="hybridMultilevel"/>
    <w:tmpl w:val="A4DAB982"/>
    <w:lvl w:ilvl="0" w:tplc="3924ACFC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8B75B6E"/>
    <w:multiLevelType w:val="hybridMultilevel"/>
    <w:tmpl w:val="CF5471AC"/>
    <w:lvl w:ilvl="0" w:tplc="51EC6172">
      <w:start w:val="16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52780E19"/>
    <w:multiLevelType w:val="hybridMultilevel"/>
    <w:tmpl w:val="4E82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615D"/>
    <w:rsid w:val="0000189B"/>
    <w:rsid w:val="00002AA0"/>
    <w:rsid w:val="000037E4"/>
    <w:rsid w:val="00003974"/>
    <w:rsid w:val="00005B61"/>
    <w:rsid w:val="000066D1"/>
    <w:rsid w:val="00006B1D"/>
    <w:rsid w:val="00006E57"/>
    <w:rsid w:val="0000747D"/>
    <w:rsid w:val="00012520"/>
    <w:rsid w:val="00015092"/>
    <w:rsid w:val="000154DC"/>
    <w:rsid w:val="00016373"/>
    <w:rsid w:val="00021094"/>
    <w:rsid w:val="00021502"/>
    <w:rsid w:val="00021CA3"/>
    <w:rsid w:val="00021FD4"/>
    <w:rsid w:val="00022F7A"/>
    <w:rsid w:val="00024181"/>
    <w:rsid w:val="00024A24"/>
    <w:rsid w:val="00025F3F"/>
    <w:rsid w:val="000274D9"/>
    <w:rsid w:val="000324AD"/>
    <w:rsid w:val="00033452"/>
    <w:rsid w:val="00035FEF"/>
    <w:rsid w:val="00037C29"/>
    <w:rsid w:val="0004082F"/>
    <w:rsid w:val="000414C6"/>
    <w:rsid w:val="00041536"/>
    <w:rsid w:val="00042A45"/>
    <w:rsid w:val="00043027"/>
    <w:rsid w:val="0004387F"/>
    <w:rsid w:val="0004388B"/>
    <w:rsid w:val="00043F3B"/>
    <w:rsid w:val="00047F29"/>
    <w:rsid w:val="00050A09"/>
    <w:rsid w:val="00052976"/>
    <w:rsid w:val="00056F02"/>
    <w:rsid w:val="0005717E"/>
    <w:rsid w:val="0005791B"/>
    <w:rsid w:val="00060350"/>
    <w:rsid w:val="0006267C"/>
    <w:rsid w:val="00062FDF"/>
    <w:rsid w:val="00063D34"/>
    <w:rsid w:val="00064229"/>
    <w:rsid w:val="0006576B"/>
    <w:rsid w:val="000664B0"/>
    <w:rsid w:val="000665F5"/>
    <w:rsid w:val="00067B45"/>
    <w:rsid w:val="000705F3"/>
    <w:rsid w:val="00071126"/>
    <w:rsid w:val="00071B20"/>
    <w:rsid w:val="00072294"/>
    <w:rsid w:val="00072364"/>
    <w:rsid w:val="00073B7D"/>
    <w:rsid w:val="00073F78"/>
    <w:rsid w:val="000749E6"/>
    <w:rsid w:val="00074FF0"/>
    <w:rsid w:val="00075C9D"/>
    <w:rsid w:val="00077A83"/>
    <w:rsid w:val="00080EB8"/>
    <w:rsid w:val="000833FC"/>
    <w:rsid w:val="00083954"/>
    <w:rsid w:val="0008395E"/>
    <w:rsid w:val="00084093"/>
    <w:rsid w:val="00085C23"/>
    <w:rsid w:val="00085FCD"/>
    <w:rsid w:val="00086880"/>
    <w:rsid w:val="000909F2"/>
    <w:rsid w:val="00090E21"/>
    <w:rsid w:val="0009228C"/>
    <w:rsid w:val="000924B6"/>
    <w:rsid w:val="000935AA"/>
    <w:rsid w:val="0009376F"/>
    <w:rsid w:val="00093FF2"/>
    <w:rsid w:val="00096D1B"/>
    <w:rsid w:val="00097064"/>
    <w:rsid w:val="0009751B"/>
    <w:rsid w:val="000A222E"/>
    <w:rsid w:val="000A2F3C"/>
    <w:rsid w:val="000A4B0D"/>
    <w:rsid w:val="000A4F19"/>
    <w:rsid w:val="000A6A63"/>
    <w:rsid w:val="000B0676"/>
    <w:rsid w:val="000B0B28"/>
    <w:rsid w:val="000B0F05"/>
    <w:rsid w:val="000B337F"/>
    <w:rsid w:val="000B486F"/>
    <w:rsid w:val="000B4BB0"/>
    <w:rsid w:val="000B4FC9"/>
    <w:rsid w:val="000B617C"/>
    <w:rsid w:val="000B7489"/>
    <w:rsid w:val="000B7A20"/>
    <w:rsid w:val="000C3435"/>
    <w:rsid w:val="000C3469"/>
    <w:rsid w:val="000C6F45"/>
    <w:rsid w:val="000C7AB8"/>
    <w:rsid w:val="000C7E93"/>
    <w:rsid w:val="000D005E"/>
    <w:rsid w:val="000D0322"/>
    <w:rsid w:val="000D048C"/>
    <w:rsid w:val="000D1C7E"/>
    <w:rsid w:val="000D3544"/>
    <w:rsid w:val="000D4DFA"/>
    <w:rsid w:val="000D5AEA"/>
    <w:rsid w:val="000D69BB"/>
    <w:rsid w:val="000E03CD"/>
    <w:rsid w:val="000E0618"/>
    <w:rsid w:val="000E0742"/>
    <w:rsid w:val="000E12A1"/>
    <w:rsid w:val="000E17C2"/>
    <w:rsid w:val="000E37D3"/>
    <w:rsid w:val="000E3C91"/>
    <w:rsid w:val="000E3F2E"/>
    <w:rsid w:val="000E4AF9"/>
    <w:rsid w:val="000E50C1"/>
    <w:rsid w:val="000E675A"/>
    <w:rsid w:val="000E6F27"/>
    <w:rsid w:val="000F0164"/>
    <w:rsid w:val="000F0D54"/>
    <w:rsid w:val="000F155D"/>
    <w:rsid w:val="000F2139"/>
    <w:rsid w:val="000F2A6F"/>
    <w:rsid w:val="000F2C29"/>
    <w:rsid w:val="000F3D46"/>
    <w:rsid w:val="000F787F"/>
    <w:rsid w:val="00100209"/>
    <w:rsid w:val="001008AC"/>
    <w:rsid w:val="00102F88"/>
    <w:rsid w:val="00103F6B"/>
    <w:rsid w:val="00104830"/>
    <w:rsid w:val="00104FA5"/>
    <w:rsid w:val="001064FD"/>
    <w:rsid w:val="00106ECB"/>
    <w:rsid w:val="00107352"/>
    <w:rsid w:val="00107F3F"/>
    <w:rsid w:val="00110CA3"/>
    <w:rsid w:val="00113F7B"/>
    <w:rsid w:val="00114C79"/>
    <w:rsid w:val="00123590"/>
    <w:rsid w:val="0012359D"/>
    <w:rsid w:val="00123D0A"/>
    <w:rsid w:val="00124241"/>
    <w:rsid w:val="001259D0"/>
    <w:rsid w:val="00130216"/>
    <w:rsid w:val="00131E12"/>
    <w:rsid w:val="00131F0F"/>
    <w:rsid w:val="00131FD1"/>
    <w:rsid w:val="00132B05"/>
    <w:rsid w:val="00133915"/>
    <w:rsid w:val="00133BE6"/>
    <w:rsid w:val="00134E1D"/>
    <w:rsid w:val="001403EC"/>
    <w:rsid w:val="00140FC1"/>
    <w:rsid w:val="0014112B"/>
    <w:rsid w:val="00141279"/>
    <w:rsid w:val="001429A0"/>
    <w:rsid w:val="001438DA"/>
    <w:rsid w:val="00144173"/>
    <w:rsid w:val="00145001"/>
    <w:rsid w:val="00145A77"/>
    <w:rsid w:val="00145AAD"/>
    <w:rsid w:val="00150459"/>
    <w:rsid w:val="00150F64"/>
    <w:rsid w:val="001523DA"/>
    <w:rsid w:val="00153046"/>
    <w:rsid w:val="0015364E"/>
    <w:rsid w:val="00153EC0"/>
    <w:rsid w:val="0015446D"/>
    <w:rsid w:val="00154560"/>
    <w:rsid w:val="00154664"/>
    <w:rsid w:val="00156B73"/>
    <w:rsid w:val="001575A6"/>
    <w:rsid w:val="00161335"/>
    <w:rsid w:val="00161827"/>
    <w:rsid w:val="00164526"/>
    <w:rsid w:val="0016502B"/>
    <w:rsid w:val="00167EA0"/>
    <w:rsid w:val="001702E5"/>
    <w:rsid w:val="0017081F"/>
    <w:rsid w:val="0017208B"/>
    <w:rsid w:val="001722C1"/>
    <w:rsid w:val="00172433"/>
    <w:rsid w:val="00176ABD"/>
    <w:rsid w:val="00176EBE"/>
    <w:rsid w:val="0018246E"/>
    <w:rsid w:val="00183353"/>
    <w:rsid w:val="00183EB8"/>
    <w:rsid w:val="00184CF7"/>
    <w:rsid w:val="001856D3"/>
    <w:rsid w:val="0018585B"/>
    <w:rsid w:val="00186249"/>
    <w:rsid w:val="001869BE"/>
    <w:rsid w:val="00187C72"/>
    <w:rsid w:val="00193476"/>
    <w:rsid w:val="0019400C"/>
    <w:rsid w:val="001953D0"/>
    <w:rsid w:val="0019739F"/>
    <w:rsid w:val="001973D9"/>
    <w:rsid w:val="00197B32"/>
    <w:rsid w:val="001A0F2C"/>
    <w:rsid w:val="001A1243"/>
    <w:rsid w:val="001A14DE"/>
    <w:rsid w:val="001A1FC4"/>
    <w:rsid w:val="001A2B6C"/>
    <w:rsid w:val="001A4B09"/>
    <w:rsid w:val="001A7627"/>
    <w:rsid w:val="001B3E21"/>
    <w:rsid w:val="001B41E7"/>
    <w:rsid w:val="001B448C"/>
    <w:rsid w:val="001B7DC9"/>
    <w:rsid w:val="001C1D3F"/>
    <w:rsid w:val="001C1F42"/>
    <w:rsid w:val="001C5757"/>
    <w:rsid w:val="001C6283"/>
    <w:rsid w:val="001C7B08"/>
    <w:rsid w:val="001D2B60"/>
    <w:rsid w:val="001D447A"/>
    <w:rsid w:val="001E07AA"/>
    <w:rsid w:val="001E091B"/>
    <w:rsid w:val="001E1FF5"/>
    <w:rsid w:val="001E5F4C"/>
    <w:rsid w:val="001E62FD"/>
    <w:rsid w:val="001E6E78"/>
    <w:rsid w:val="001F1C4B"/>
    <w:rsid w:val="001F2BFB"/>
    <w:rsid w:val="001F2EF9"/>
    <w:rsid w:val="001F3F76"/>
    <w:rsid w:val="001F4707"/>
    <w:rsid w:val="001F5443"/>
    <w:rsid w:val="001F6D39"/>
    <w:rsid w:val="00200144"/>
    <w:rsid w:val="002002F1"/>
    <w:rsid w:val="00200D20"/>
    <w:rsid w:val="00200D75"/>
    <w:rsid w:val="00200DB8"/>
    <w:rsid w:val="00201F53"/>
    <w:rsid w:val="00202AD0"/>
    <w:rsid w:val="00202BFD"/>
    <w:rsid w:val="00205C77"/>
    <w:rsid w:val="00207157"/>
    <w:rsid w:val="0020757F"/>
    <w:rsid w:val="00207C65"/>
    <w:rsid w:val="00207DE5"/>
    <w:rsid w:val="00210661"/>
    <w:rsid w:val="00210AB9"/>
    <w:rsid w:val="00211043"/>
    <w:rsid w:val="00213943"/>
    <w:rsid w:val="00213E0B"/>
    <w:rsid w:val="00214B0E"/>
    <w:rsid w:val="0021565F"/>
    <w:rsid w:val="00216F75"/>
    <w:rsid w:val="00220749"/>
    <w:rsid w:val="00221255"/>
    <w:rsid w:val="0022163E"/>
    <w:rsid w:val="00221DD9"/>
    <w:rsid w:val="0022230A"/>
    <w:rsid w:val="00222718"/>
    <w:rsid w:val="00223E83"/>
    <w:rsid w:val="00227600"/>
    <w:rsid w:val="00231073"/>
    <w:rsid w:val="00231860"/>
    <w:rsid w:val="00231EAF"/>
    <w:rsid w:val="002340C4"/>
    <w:rsid w:val="00234887"/>
    <w:rsid w:val="00235F19"/>
    <w:rsid w:val="00236F3B"/>
    <w:rsid w:val="002419C7"/>
    <w:rsid w:val="00242E3A"/>
    <w:rsid w:val="002446DF"/>
    <w:rsid w:val="00245D24"/>
    <w:rsid w:val="0024644A"/>
    <w:rsid w:val="0025029B"/>
    <w:rsid w:val="0025050C"/>
    <w:rsid w:val="00250E0D"/>
    <w:rsid w:val="00251063"/>
    <w:rsid w:val="00251E44"/>
    <w:rsid w:val="0025292B"/>
    <w:rsid w:val="00252BF8"/>
    <w:rsid w:val="00254605"/>
    <w:rsid w:val="0025491F"/>
    <w:rsid w:val="00254B14"/>
    <w:rsid w:val="00255BA7"/>
    <w:rsid w:val="00255C2E"/>
    <w:rsid w:val="0025695B"/>
    <w:rsid w:val="00256BC1"/>
    <w:rsid w:val="00256C9E"/>
    <w:rsid w:val="00256D91"/>
    <w:rsid w:val="00256E7B"/>
    <w:rsid w:val="00261ECE"/>
    <w:rsid w:val="00264FDA"/>
    <w:rsid w:val="00265768"/>
    <w:rsid w:val="00266893"/>
    <w:rsid w:val="00266983"/>
    <w:rsid w:val="00272261"/>
    <w:rsid w:val="0027364C"/>
    <w:rsid w:val="00274DDA"/>
    <w:rsid w:val="00274EC2"/>
    <w:rsid w:val="00275464"/>
    <w:rsid w:val="00275FBB"/>
    <w:rsid w:val="002774A8"/>
    <w:rsid w:val="002777C3"/>
    <w:rsid w:val="00281A2E"/>
    <w:rsid w:val="00283343"/>
    <w:rsid w:val="00285DE1"/>
    <w:rsid w:val="002860D7"/>
    <w:rsid w:val="00286172"/>
    <w:rsid w:val="00291847"/>
    <w:rsid w:val="00292B09"/>
    <w:rsid w:val="002942B4"/>
    <w:rsid w:val="00297E53"/>
    <w:rsid w:val="002A0AA2"/>
    <w:rsid w:val="002A0BF2"/>
    <w:rsid w:val="002A1E4B"/>
    <w:rsid w:val="002A381E"/>
    <w:rsid w:val="002A5A11"/>
    <w:rsid w:val="002A736E"/>
    <w:rsid w:val="002B0CD7"/>
    <w:rsid w:val="002B0DC2"/>
    <w:rsid w:val="002B1DAF"/>
    <w:rsid w:val="002B2CF9"/>
    <w:rsid w:val="002B4002"/>
    <w:rsid w:val="002B4FF7"/>
    <w:rsid w:val="002B5013"/>
    <w:rsid w:val="002B50C6"/>
    <w:rsid w:val="002B71A2"/>
    <w:rsid w:val="002C08BC"/>
    <w:rsid w:val="002C0DC6"/>
    <w:rsid w:val="002C13D6"/>
    <w:rsid w:val="002C148F"/>
    <w:rsid w:val="002C3304"/>
    <w:rsid w:val="002C5CD3"/>
    <w:rsid w:val="002C6133"/>
    <w:rsid w:val="002C7868"/>
    <w:rsid w:val="002D0CAD"/>
    <w:rsid w:val="002D27FC"/>
    <w:rsid w:val="002D33D0"/>
    <w:rsid w:val="002D3607"/>
    <w:rsid w:val="002D3FBD"/>
    <w:rsid w:val="002D480C"/>
    <w:rsid w:val="002D481B"/>
    <w:rsid w:val="002D6256"/>
    <w:rsid w:val="002D6F0D"/>
    <w:rsid w:val="002D7C71"/>
    <w:rsid w:val="002E014F"/>
    <w:rsid w:val="002E0CE1"/>
    <w:rsid w:val="002E1BD6"/>
    <w:rsid w:val="002E2BEB"/>
    <w:rsid w:val="002E3E1D"/>
    <w:rsid w:val="002E4BC7"/>
    <w:rsid w:val="002E615D"/>
    <w:rsid w:val="002E67CE"/>
    <w:rsid w:val="002E6B63"/>
    <w:rsid w:val="002F1D15"/>
    <w:rsid w:val="002F2881"/>
    <w:rsid w:val="002F4393"/>
    <w:rsid w:val="002F5C34"/>
    <w:rsid w:val="002F5D7E"/>
    <w:rsid w:val="002F7763"/>
    <w:rsid w:val="003003EE"/>
    <w:rsid w:val="00301517"/>
    <w:rsid w:val="003029C0"/>
    <w:rsid w:val="00302AB3"/>
    <w:rsid w:val="0030333B"/>
    <w:rsid w:val="00303E79"/>
    <w:rsid w:val="00306932"/>
    <w:rsid w:val="0031054F"/>
    <w:rsid w:val="00310562"/>
    <w:rsid w:val="00310A3D"/>
    <w:rsid w:val="00312CDD"/>
    <w:rsid w:val="00314EE8"/>
    <w:rsid w:val="00315967"/>
    <w:rsid w:val="00316A8C"/>
    <w:rsid w:val="00316E5C"/>
    <w:rsid w:val="00316ED5"/>
    <w:rsid w:val="00317772"/>
    <w:rsid w:val="00322748"/>
    <w:rsid w:val="00323E1D"/>
    <w:rsid w:val="00327681"/>
    <w:rsid w:val="00332030"/>
    <w:rsid w:val="00333406"/>
    <w:rsid w:val="0033419A"/>
    <w:rsid w:val="00337882"/>
    <w:rsid w:val="003400B6"/>
    <w:rsid w:val="00340E6E"/>
    <w:rsid w:val="00340FFF"/>
    <w:rsid w:val="00341814"/>
    <w:rsid w:val="003419C9"/>
    <w:rsid w:val="00342142"/>
    <w:rsid w:val="003424DF"/>
    <w:rsid w:val="00343983"/>
    <w:rsid w:val="00343C9E"/>
    <w:rsid w:val="00345A61"/>
    <w:rsid w:val="00345AF9"/>
    <w:rsid w:val="0034716E"/>
    <w:rsid w:val="00351826"/>
    <w:rsid w:val="00352AA3"/>
    <w:rsid w:val="00354538"/>
    <w:rsid w:val="00354F9A"/>
    <w:rsid w:val="00355496"/>
    <w:rsid w:val="0035688C"/>
    <w:rsid w:val="0035713F"/>
    <w:rsid w:val="00361E2E"/>
    <w:rsid w:val="003654EB"/>
    <w:rsid w:val="00366FDC"/>
    <w:rsid w:val="00370564"/>
    <w:rsid w:val="003708C8"/>
    <w:rsid w:val="00370C74"/>
    <w:rsid w:val="00372BDA"/>
    <w:rsid w:val="00383235"/>
    <w:rsid w:val="00383357"/>
    <w:rsid w:val="003857FB"/>
    <w:rsid w:val="0038693B"/>
    <w:rsid w:val="0038740F"/>
    <w:rsid w:val="00387A9F"/>
    <w:rsid w:val="00392646"/>
    <w:rsid w:val="00393118"/>
    <w:rsid w:val="003947F1"/>
    <w:rsid w:val="00394A95"/>
    <w:rsid w:val="00395A36"/>
    <w:rsid w:val="00397898"/>
    <w:rsid w:val="003A003A"/>
    <w:rsid w:val="003A138E"/>
    <w:rsid w:val="003A3411"/>
    <w:rsid w:val="003A4EE5"/>
    <w:rsid w:val="003A65F5"/>
    <w:rsid w:val="003A6E59"/>
    <w:rsid w:val="003A6EAC"/>
    <w:rsid w:val="003B3D36"/>
    <w:rsid w:val="003B4965"/>
    <w:rsid w:val="003B525A"/>
    <w:rsid w:val="003B5679"/>
    <w:rsid w:val="003B5A87"/>
    <w:rsid w:val="003B62E8"/>
    <w:rsid w:val="003B6575"/>
    <w:rsid w:val="003B6685"/>
    <w:rsid w:val="003B7DD6"/>
    <w:rsid w:val="003B7EA1"/>
    <w:rsid w:val="003C0F19"/>
    <w:rsid w:val="003C13CC"/>
    <w:rsid w:val="003C19B8"/>
    <w:rsid w:val="003C24D7"/>
    <w:rsid w:val="003C38EA"/>
    <w:rsid w:val="003C477E"/>
    <w:rsid w:val="003C5868"/>
    <w:rsid w:val="003D59AB"/>
    <w:rsid w:val="003D7253"/>
    <w:rsid w:val="003E35F9"/>
    <w:rsid w:val="003E47F8"/>
    <w:rsid w:val="003E57D9"/>
    <w:rsid w:val="003E5A62"/>
    <w:rsid w:val="003E7D78"/>
    <w:rsid w:val="003F17FC"/>
    <w:rsid w:val="003F213A"/>
    <w:rsid w:val="003F267F"/>
    <w:rsid w:val="003F417D"/>
    <w:rsid w:val="003F4FE7"/>
    <w:rsid w:val="003F5132"/>
    <w:rsid w:val="003F55B4"/>
    <w:rsid w:val="003F676E"/>
    <w:rsid w:val="003F6DE2"/>
    <w:rsid w:val="003F7E52"/>
    <w:rsid w:val="00400CE4"/>
    <w:rsid w:val="00401593"/>
    <w:rsid w:val="0040403F"/>
    <w:rsid w:val="004044AF"/>
    <w:rsid w:val="0040507E"/>
    <w:rsid w:val="00407552"/>
    <w:rsid w:val="0041451B"/>
    <w:rsid w:val="00416F53"/>
    <w:rsid w:val="004172AD"/>
    <w:rsid w:val="00417F7B"/>
    <w:rsid w:val="004212BE"/>
    <w:rsid w:val="00423CDE"/>
    <w:rsid w:val="0042446F"/>
    <w:rsid w:val="00424A51"/>
    <w:rsid w:val="00427891"/>
    <w:rsid w:val="00427FBD"/>
    <w:rsid w:val="0043041E"/>
    <w:rsid w:val="00431F67"/>
    <w:rsid w:val="004324D9"/>
    <w:rsid w:val="00434DDD"/>
    <w:rsid w:val="00434E1A"/>
    <w:rsid w:val="00436004"/>
    <w:rsid w:val="00437999"/>
    <w:rsid w:val="00441040"/>
    <w:rsid w:val="00442364"/>
    <w:rsid w:val="00443B4A"/>
    <w:rsid w:val="00443F4B"/>
    <w:rsid w:val="0044465C"/>
    <w:rsid w:val="00444754"/>
    <w:rsid w:val="00445D39"/>
    <w:rsid w:val="00445E6F"/>
    <w:rsid w:val="0044738D"/>
    <w:rsid w:val="00447B45"/>
    <w:rsid w:val="0045022F"/>
    <w:rsid w:val="00450FD8"/>
    <w:rsid w:val="004520A3"/>
    <w:rsid w:val="004523A0"/>
    <w:rsid w:val="00456AA4"/>
    <w:rsid w:val="00457A71"/>
    <w:rsid w:val="00460272"/>
    <w:rsid w:val="004610E3"/>
    <w:rsid w:val="004630FA"/>
    <w:rsid w:val="0046376A"/>
    <w:rsid w:val="0046710C"/>
    <w:rsid w:val="00470BFC"/>
    <w:rsid w:val="00470DAF"/>
    <w:rsid w:val="00472441"/>
    <w:rsid w:val="00473E57"/>
    <w:rsid w:val="00476210"/>
    <w:rsid w:val="004774BC"/>
    <w:rsid w:val="004804D1"/>
    <w:rsid w:val="0048315E"/>
    <w:rsid w:val="0048456A"/>
    <w:rsid w:val="00486E39"/>
    <w:rsid w:val="00487290"/>
    <w:rsid w:val="00492314"/>
    <w:rsid w:val="004943FA"/>
    <w:rsid w:val="00494B7B"/>
    <w:rsid w:val="00496CDB"/>
    <w:rsid w:val="004A0530"/>
    <w:rsid w:val="004A09F9"/>
    <w:rsid w:val="004A10DD"/>
    <w:rsid w:val="004A2590"/>
    <w:rsid w:val="004A27B4"/>
    <w:rsid w:val="004A2AF7"/>
    <w:rsid w:val="004A42B6"/>
    <w:rsid w:val="004A5901"/>
    <w:rsid w:val="004A626C"/>
    <w:rsid w:val="004A639F"/>
    <w:rsid w:val="004A6A1C"/>
    <w:rsid w:val="004A7038"/>
    <w:rsid w:val="004B08D6"/>
    <w:rsid w:val="004B113F"/>
    <w:rsid w:val="004B2D28"/>
    <w:rsid w:val="004B447A"/>
    <w:rsid w:val="004B61BF"/>
    <w:rsid w:val="004B7DEC"/>
    <w:rsid w:val="004C0452"/>
    <w:rsid w:val="004C0E7C"/>
    <w:rsid w:val="004C3003"/>
    <w:rsid w:val="004C31F0"/>
    <w:rsid w:val="004C42D9"/>
    <w:rsid w:val="004C4828"/>
    <w:rsid w:val="004C492C"/>
    <w:rsid w:val="004C6887"/>
    <w:rsid w:val="004C6E53"/>
    <w:rsid w:val="004C778D"/>
    <w:rsid w:val="004D0585"/>
    <w:rsid w:val="004D1047"/>
    <w:rsid w:val="004D1322"/>
    <w:rsid w:val="004D1E00"/>
    <w:rsid w:val="004D3B73"/>
    <w:rsid w:val="004D479E"/>
    <w:rsid w:val="004D74BC"/>
    <w:rsid w:val="004D7838"/>
    <w:rsid w:val="004E0CD4"/>
    <w:rsid w:val="004E0F9E"/>
    <w:rsid w:val="004E2F43"/>
    <w:rsid w:val="004E4DB8"/>
    <w:rsid w:val="004E7448"/>
    <w:rsid w:val="004F05B7"/>
    <w:rsid w:val="004F09CC"/>
    <w:rsid w:val="004F24BF"/>
    <w:rsid w:val="004F3209"/>
    <w:rsid w:val="004F3D3A"/>
    <w:rsid w:val="004F3D44"/>
    <w:rsid w:val="004F4168"/>
    <w:rsid w:val="004F430B"/>
    <w:rsid w:val="004F43E1"/>
    <w:rsid w:val="004F43F6"/>
    <w:rsid w:val="004F6D36"/>
    <w:rsid w:val="004F6FD6"/>
    <w:rsid w:val="004F79AF"/>
    <w:rsid w:val="005000CF"/>
    <w:rsid w:val="00501F6B"/>
    <w:rsid w:val="00502567"/>
    <w:rsid w:val="005032FD"/>
    <w:rsid w:val="00503935"/>
    <w:rsid w:val="0050564A"/>
    <w:rsid w:val="00505803"/>
    <w:rsid w:val="005070A6"/>
    <w:rsid w:val="00507D94"/>
    <w:rsid w:val="005104CC"/>
    <w:rsid w:val="00512B21"/>
    <w:rsid w:val="00514C76"/>
    <w:rsid w:val="00515B20"/>
    <w:rsid w:val="00515FA8"/>
    <w:rsid w:val="00516FDB"/>
    <w:rsid w:val="005204B7"/>
    <w:rsid w:val="00520726"/>
    <w:rsid w:val="00520EC3"/>
    <w:rsid w:val="005210BF"/>
    <w:rsid w:val="005242FF"/>
    <w:rsid w:val="00525DA3"/>
    <w:rsid w:val="00526512"/>
    <w:rsid w:val="00530263"/>
    <w:rsid w:val="00530998"/>
    <w:rsid w:val="00531FC5"/>
    <w:rsid w:val="00532A65"/>
    <w:rsid w:val="005334B5"/>
    <w:rsid w:val="0053362A"/>
    <w:rsid w:val="0053427C"/>
    <w:rsid w:val="00534E15"/>
    <w:rsid w:val="00535167"/>
    <w:rsid w:val="0053608A"/>
    <w:rsid w:val="0053649C"/>
    <w:rsid w:val="00540494"/>
    <w:rsid w:val="00540BFE"/>
    <w:rsid w:val="005410E4"/>
    <w:rsid w:val="00541122"/>
    <w:rsid w:val="00542C41"/>
    <w:rsid w:val="00542FEF"/>
    <w:rsid w:val="00545ED2"/>
    <w:rsid w:val="00546678"/>
    <w:rsid w:val="0054768D"/>
    <w:rsid w:val="00547A33"/>
    <w:rsid w:val="0055012A"/>
    <w:rsid w:val="00550A7B"/>
    <w:rsid w:val="00550F89"/>
    <w:rsid w:val="0055103C"/>
    <w:rsid w:val="005513B3"/>
    <w:rsid w:val="00551855"/>
    <w:rsid w:val="005554B2"/>
    <w:rsid w:val="005618BF"/>
    <w:rsid w:val="00562341"/>
    <w:rsid w:val="005627A9"/>
    <w:rsid w:val="00562ABE"/>
    <w:rsid w:val="00565DE8"/>
    <w:rsid w:val="00566285"/>
    <w:rsid w:val="00571DFD"/>
    <w:rsid w:val="00571EB2"/>
    <w:rsid w:val="00574EC2"/>
    <w:rsid w:val="005763B7"/>
    <w:rsid w:val="00576670"/>
    <w:rsid w:val="00580EB4"/>
    <w:rsid w:val="00582F43"/>
    <w:rsid w:val="005833F2"/>
    <w:rsid w:val="00583D21"/>
    <w:rsid w:val="00584C4B"/>
    <w:rsid w:val="00586182"/>
    <w:rsid w:val="005866D2"/>
    <w:rsid w:val="0058687C"/>
    <w:rsid w:val="0059094C"/>
    <w:rsid w:val="00590B52"/>
    <w:rsid w:val="00592696"/>
    <w:rsid w:val="0059281F"/>
    <w:rsid w:val="00592DF1"/>
    <w:rsid w:val="005937AB"/>
    <w:rsid w:val="0059446C"/>
    <w:rsid w:val="005948CD"/>
    <w:rsid w:val="00594D7E"/>
    <w:rsid w:val="00594EB4"/>
    <w:rsid w:val="005971E2"/>
    <w:rsid w:val="005A0C7C"/>
    <w:rsid w:val="005A1314"/>
    <w:rsid w:val="005A2EF6"/>
    <w:rsid w:val="005A4812"/>
    <w:rsid w:val="005A5403"/>
    <w:rsid w:val="005A785C"/>
    <w:rsid w:val="005B00CB"/>
    <w:rsid w:val="005B0D14"/>
    <w:rsid w:val="005B1B4A"/>
    <w:rsid w:val="005B1C0B"/>
    <w:rsid w:val="005B32A9"/>
    <w:rsid w:val="005B5BDC"/>
    <w:rsid w:val="005C030E"/>
    <w:rsid w:val="005C2988"/>
    <w:rsid w:val="005C2FD9"/>
    <w:rsid w:val="005C4BAA"/>
    <w:rsid w:val="005C5659"/>
    <w:rsid w:val="005C7848"/>
    <w:rsid w:val="005C79A9"/>
    <w:rsid w:val="005C7D88"/>
    <w:rsid w:val="005D0524"/>
    <w:rsid w:val="005D59A0"/>
    <w:rsid w:val="005D6AAC"/>
    <w:rsid w:val="005D75EE"/>
    <w:rsid w:val="005E0027"/>
    <w:rsid w:val="005E019A"/>
    <w:rsid w:val="005E03AF"/>
    <w:rsid w:val="005E1B93"/>
    <w:rsid w:val="005E2072"/>
    <w:rsid w:val="005E3774"/>
    <w:rsid w:val="005E48CD"/>
    <w:rsid w:val="005E56FE"/>
    <w:rsid w:val="005E6C43"/>
    <w:rsid w:val="005E6E29"/>
    <w:rsid w:val="005E6F35"/>
    <w:rsid w:val="005E7232"/>
    <w:rsid w:val="005E7235"/>
    <w:rsid w:val="005E7998"/>
    <w:rsid w:val="005F2B69"/>
    <w:rsid w:val="005F3E2C"/>
    <w:rsid w:val="005F5B16"/>
    <w:rsid w:val="00600928"/>
    <w:rsid w:val="006013B7"/>
    <w:rsid w:val="006038A7"/>
    <w:rsid w:val="006048AE"/>
    <w:rsid w:val="00604EED"/>
    <w:rsid w:val="00605CD6"/>
    <w:rsid w:val="00606623"/>
    <w:rsid w:val="00606ACA"/>
    <w:rsid w:val="0061056D"/>
    <w:rsid w:val="006114CC"/>
    <w:rsid w:val="00612188"/>
    <w:rsid w:val="00613457"/>
    <w:rsid w:val="00614573"/>
    <w:rsid w:val="006145E6"/>
    <w:rsid w:val="00615022"/>
    <w:rsid w:val="00615731"/>
    <w:rsid w:val="00615F96"/>
    <w:rsid w:val="00616166"/>
    <w:rsid w:val="00621343"/>
    <w:rsid w:val="00621D44"/>
    <w:rsid w:val="006220E9"/>
    <w:rsid w:val="00622CE9"/>
    <w:rsid w:val="006237D2"/>
    <w:rsid w:val="00625D73"/>
    <w:rsid w:val="0062636A"/>
    <w:rsid w:val="00626958"/>
    <w:rsid w:val="006269A9"/>
    <w:rsid w:val="00626AEC"/>
    <w:rsid w:val="006271DD"/>
    <w:rsid w:val="00630885"/>
    <w:rsid w:val="0063202C"/>
    <w:rsid w:val="00632437"/>
    <w:rsid w:val="00634691"/>
    <w:rsid w:val="006347CA"/>
    <w:rsid w:val="006359A7"/>
    <w:rsid w:val="00636E93"/>
    <w:rsid w:val="0064002D"/>
    <w:rsid w:val="006431E9"/>
    <w:rsid w:val="0064576F"/>
    <w:rsid w:val="00646DBD"/>
    <w:rsid w:val="00647910"/>
    <w:rsid w:val="00647B20"/>
    <w:rsid w:val="00651275"/>
    <w:rsid w:val="006539CB"/>
    <w:rsid w:val="0065594B"/>
    <w:rsid w:val="00657B02"/>
    <w:rsid w:val="00660A6D"/>
    <w:rsid w:val="00665268"/>
    <w:rsid w:val="0066542D"/>
    <w:rsid w:val="0066708C"/>
    <w:rsid w:val="00670C4C"/>
    <w:rsid w:val="00673365"/>
    <w:rsid w:val="006733BB"/>
    <w:rsid w:val="00673B8C"/>
    <w:rsid w:val="00674F98"/>
    <w:rsid w:val="0067509D"/>
    <w:rsid w:val="006767E1"/>
    <w:rsid w:val="00676B72"/>
    <w:rsid w:val="0067758C"/>
    <w:rsid w:val="00680794"/>
    <w:rsid w:val="00682075"/>
    <w:rsid w:val="00683367"/>
    <w:rsid w:val="00684CA7"/>
    <w:rsid w:val="00685D3D"/>
    <w:rsid w:val="00687DD5"/>
    <w:rsid w:val="00691E2F"/>
    <w:rsid w:val="00692CE3"/>
    <w:rsid w:val="006938AA"/>
    <w:rsid w:val="00693BD8"/>
    <w:rsid w:val="00694CD0"/>
    <w:rsid w:val="006950EC"/>
    <w:rsid w:val="00697CF4"/>
    <w:rsid w:val="006A0493"/>
    <w:rsid w:val="006A1924"/>
    <w:rsid w:val="006A2207"/>
    <w:rsid w:val="006A3660"/>
    <w:rsid w:val="006A3C2D"/>
    <w:rsid w:val="006A4118"/>
    <w:rsid w:val="006A45A6"/>
    <w:rsid w:val="006A498F"/>
    <w:rsid w:val="006A5E69"/>
    <w:rsid w:val="006A64CE"/>
    <w:rsid w:val="006A7415"/>
    <w:rsid w:val="006B1447"/>
    <w:rsid w:val="006B1A73"/>
    <w:rsid w:val="006B457C"/>
    <w:rsid w:val="006B5176"/>
    <w:rsid w:val="006B58BF"/>
    <w:rsid w:val="006B609B"/>
    <w:rsid w:val="006B7503"/>
    <w:rsid w:val="006C0CE0"/>
    <w:rsid w:val="006C125F"/>
    <w:rsid w:val="006C2A01"/>
    <w:rsid w:val="006C2ACC"/>
    <w:rsid w:val="006C2CB1"/>
    <w:rsid w:val="006C3DFB"/>
    <w:rsid w:val="006C42BF"/>
    <w:rsid w:val="006C45AB"/>
    <w:rsid w:val="006C673F"/>
    <w:rsid w:val="006C68A2"/>
    <w:rsid w:val="006C6F11"/>
    <w:rsid w:val="006C7DAC"/>
    <w:rsid w:val="006D0C6A"/>
    <w:rsid w:val="006D2EF7"/>
    <w:rsid w:val="006D3EC3"/>
    <w:rsid w:val="006D4234"/>
    <w:rsid w:val="006D4DD2"/>
    <w:rsid w:val="006D4FE8"/>
    <w:rsid w:val="006D5E0E"/>
    <w:rsid w:val="006E0C8F"/>
    <w:rsid w:val="006E155E"/>
    <w:rsid w:val="006E460D"/>
    <w:rsid w:val="006E4735"/>
    <w:rsid w:val="006E5142"/>
    <w:rsid w:val="006E55AC"/>
    <w:rsid w:val="006E577D"/>
    <w:rsid w:val="006E678A"/>
    <w:rsid w:val="006E6CCA"/>
    <w:rsid w:val="006E7960"/>
    <w:rsid w:val="006F2016"/>
    <w:rsid w:val="006F22B8"/>
    <w:rsid w:val="006F5922"/>
    <w:rsid w:val="006F66F6"/>
    <w:rsid w:val="006F6934"/>
    <w:rsid w:val="007046F9"/>
    <w:rsid w:val="00705042"/>
    <w:rsid w:val="00706C6F"/>
    <w:rsid w:val="0070764B"/>
    <w:rsid w:val="007077F5"/>
    <w:rsid w:val="00711733"/>
    <w:rsid w:val="00712148"/>
    <w:rsid w:val="00714549"/>
    <w:rsid w:val="00714DBD"/>
    <w:rsid w:val="00715850"/>
    <w:rsid w:val="007161BB"/>
    <w:rsid w:val="007170F6"/>
    <w:rsid w:val="007215CA"/>
    <w:rsid w:val="00721B4F"/>
    <w:rsid w:val="0072432F"/>
    <w:rsid w:val="00731A32"/>
    <w:rsid w:val="00731A48"/>
    <w:rsid w:val="007326D1"/>
    <w:rsid w:val="0073296A"/>
    <w:rsid w:val="00733084"/>
    <w:rsid w:val="00733F03"/>
    <w:rsid w:val="00733F17"/>
    <w:rsid w:val="00735558"/>
    <w:rsid w:val="00736929"/>
    <w:rsid w:val="00740C76"/>
    <w:rsid w:val="00745ECD"/>
    <w:rsid w:val="00747971"/>
    <w:rsid w:val="007503B7"/>
    <w:rsid w:val="0075161D"/>
    <w:rsid w:val="00751C3D"/>
    <w:rsid w:val="00751F91"/>
    <w:rsid w:val="00752177"/>
    <w:rsid w:val="00755368"/>
    <w:rsid w:val="00756D08"/>
    <w:rsid w:val="0076018E"/>
    <w:rsid w:val="007614AE"/>
    <w:rsid w:val="00761559"/>
    <w:rsid w:val="00761AEC"/>
    <w:rsid w:val="00762900"/>
    <w:rsid w:val="0076449C"/>
    <w:rsid w:val="00765E47"/>
    <w:rsid w:val="007666FB"/>
    <w:rsid w:val="00770E14"/>
    <w:rsid w:val="00774007"/>
    <w:rsid w:val="0077416A"/>
    <w:rsid w:val="00774671"/>
    <w:rsid w:val="007755EE"/>
    <w:rsid w:val="00775BBE"/>
    <w:rsid w:val="0077762A"/>
    <w:rsid w:val="0078036C"/>
    <w:rsid w:val="00780B42"/>
    <w:rsid w:val="00782838"/>
    <w:rsid w:val="007838BC"/>
    <w:rsid w:val="00783E82"/>
    <w:rsid w:val="007846BD"/>
    <w:rsid w:val="00784961"/>
    <w:rsid w:val="0078550A"/>
    <w:rsid w:val="00785EC1"/>
    <w:rsid w:val="007861D0"/>
    <w:rsid w:val="0078633D"/>
    <w:rsid w:val="00786383"/>
    <w:rsid w:val="00786625"/>
    <w:rsid w:val="007874CE"/>
    <w:rsid w:val="00787594"/>
    <w:rsid w:val="00787D67"/>
    <w:rsid w:val="00793055"/>
    <w:rsid w:val="00796353"/>
    <w:rsid w:val="00796746"/>
    <w:rsid w:val="007969C4"/>
    <w:rsid w:val="007A26C3"/>
    <w:rsid w:val="007A4174"/>
    <w:rsid w:val="007A51C0"/>
    <w:rsid w:val="007A5623"/>
    <w:rsid w:val="007A5E8F"/>
    <w:rsid w:val="007A6520"/>
    <w:rsid w:val="007A6C0E"/>
    <w:rsid w:val="007A7D86"/>
    <w:rsid w:val="007B0553"/>
    <w:rsid w:val="007B074B"/>
    <w:rsid w:val="007B3D38"/>
    <w:rsid w:val="007B5683"/>
    <w:rsid w:val="007B6009"/>
    <w:rsid w:val="007B6823"/>
    <w:rsid w:val="007B7AF4"/>
    <w:rsid w:val="007C023D"/>
    <w:rsid w:val="007C0A1F"/>
    <w:rsid w:val="007C1091"/>
    <w:rsid w:val="007C10DA"/>
    <w:rsid w:val="007C1384"/>
    <w:rsid w:val="007C18C6"/>
    <w:rsid w:val="007C2400"/>
    <w:rsid w:val="007C5F0B"/>
    <w:rsid w:val="007C791E"/>
    <w:rsid w:val="007D0378"/>
    <w:rsid w:val="007D195E"/>
    <w:rsid w:val="007D3D4E"/>
    <w:rsid w:val="007D3DC8"/>
    <w:rsid w:val="007D448A"/>
    <w:rsid w:val="007D7237"/>
    <w:rsid w:val="007D725C"/>
    <w:rsid w:val="007E0FC8"/>
    <w:rsid w:val="007E15BD"/>
    <w:rsid w:val="007E42FD"/>
    <w:rsid w:val="007E67B3"/>
    <w:rsid w:val="007F01C9"/>
    <w:rsid w:val="007F3A15"/>
    <w:rsid w:val="007F3B0C"/>
    <w:rsid w:val="007F40E0"/>
    <w:rsid w:val="007F48ED"/>
    <w:rsid w:val="007F57F6"/>
    <w:rsid w:val="007F5FD4"/>
    <w:rsid w:val="007F732A"/>
    <w:rsid w:val="007F782A"/>
    <w:rsid w:val="007F78A8"/>
    <w:rsid w:val="007F7C28"/>
    <w:rsid w:val="008028AC"/>
    <w:rsid w:val="008028DE"/>
    <w:rsid w:val="008037F0"/>
    <w:rsid w:val="008067FE"/>
    <w:rsid w:val="00806C66"/>
    <w:rsid w:val="00810684"/>
    <w:rsid w:val="00811046"/>
    <w:rsid w:val="0081145E"/>
    <w:rsid w:val="00811F42"/>
    <w:rsid w:val="00812631"/>
    <w:rsid w:val="008164F5"/>
    <w:rsid w:val="008220E9"/>
    <w:rsid w:val="00823B8E"/>
    <w:rsid w:val="0082454E"/>
    <w:rsid w:val="008268F7"/>
    <w:rsid w:val="00827154"/>
    <w:rsid w:val="0082775A"/>
    <w:rsid w:val="00827884"/>
    <w:rsid w:val="0083060D"/>
    <w:rsid w:val="008312A0"/>
    <w:rsid w:val="0083248E"/>
    <w:rsid w:val="00835BFA"/>
    <w:rsid w:val="00835D3E"/>
    <w:rsid w:val="00836B6F"/>
    <w:rsid w:val="00837E92"/>
    <w:rsid w:val="00837F2B"/>
    <w:rsid w:val="0084016A"/>
    <w:rsid w:val="008410FF"/>
    <w:rsid w:val="00843516"/>
    <w:rsid w:val="008436E8"/>
    <w:rsid w:val="0084395C"/>
    <w:rsid w:val="00844142"/>
    <w:rsid w:val="00846E2C"/>
    <w:rsid w:val="00847301"/>
    <w:rsid w:val="00847340"/>
    <w:rsid w:val="008475FD"/>
    <w:rsid w:val="00847784"/>
    <w:rsid w:val="00847F9B"/>
    <w:rsid w:val="0085075A"/>
    <w:rsid w:val="00851647"/>
    <w:rsid w:val="008517D7"/>
    <w:rsid w:val="00854560"/>
    <w:rsid w:val="0085482F"/>
    <w:rsid w:val="00854C01"/>
    <w:rsid w:val="008569C9"/>
    <w:rsid w:val="00857AC4"/>
    <w:rsid w:val="00860444"/>
    <w:rsid w:val="00861FF8"/>
    <w:rsid w:val="00863720"/>
    <w:rsid w:val="00866B9C"/>
    <w:rsid w:val="008707D3"/>
    <w:rsid w:val="008723C7"/>
    <w:rsid w:val="00872479"/>
    <w:rsid w:val="00873A4D"/>
    <w:rsid w:val="00874F99"/>
    <w:rsid w:val="00875155"/>
    <w:rsid w:val="00876B68"/>
    <w:rsid w:val="00876E87"/>
    <w:rsid w:val="00882448"/>
    <w:rsid w:val="00882D01"/>
    <w:rsid w:val="00883F96"/>
    <w:rsid w:val="00884459"/>
    <w:rsid w:val="00884D24"/>
    <w:rsid w:val="00885392"/>
    <w:rsid w:val="00886E6E"/>
    <w:rsid w:val="0089370A"/>
    <w:rsid w:val="00893E17"/>
    <w:rsid w:val="00893F3B"/>
    <w:rsid w:val="0089449F"/>
    <w:rsid w:val="00894673"/>
    <w:rsid w:val="00894675"/>
    <w:rsid w:val="00896942"/>
    <w:rsid w:val="00897534"/>
    <w:rsid w:val="008A04BC"/>
    <w:rsid w:val="008A0BCD"/>
    <w:rsid w:val="008A23D3"/>
    <w:rsid w:val="008A2948"/>
    <w:rsid w:val="008A5035"/>
    <w:rsid w:val="008A5305"/>
    <w:rsid w:val="008A6ED3"/>
    <w:rsid w:val="008B1094"/>
    <w:rsid w:val="008B3D0A"/>
    <w:rsid w:val="008B567B"/>
    <w:rsid w:val="008B576D"/>
    <w:rsid w:val="008B6016"/>
    <w:rsid w:val="008B66F7"/>
    <w:rsid w:val="008B6D02"/>
    <w:rsid w:val="008C0B06"/>
    <w:rsid w:val="008C289C"/>
    <w:rsid w:val="008C2EB1"/>
    <w:rsid w:val="008C3707"/>
    <w:rsid w:val="008C3BA9"/>
    <w:rsid w:val="008C5AD4"/>
    <w:rsid w:val="008C62B4"/>
    <w:rsid w:val="008C7F1F"/>
    <w:rsid w:val="008D1FDF"/>
    <w:rsid w:val="008D2645"/>
    <w:rsid w:val="008D2C38"/>
    <w:rsid w:val="008D2F21"/>
    <w:rsid w:val="008D3625"/>
    <w:rsid w:val="008D3D3D"/>
    <w:rsid w:val="008D5E42"/>
    <w:rsid w:val="008D6FF0"/>
    <w:rsid w:val="008D709A"/>
    <w:rsid w:val="008D7D94"/>
    <w:rsid w:val="008E59D4"/>
    <w:rsid w:val="008E6719"/>
    <w:rsid w:val="008E6787"/>
    <w:rsid w:val="008E70CF"/>
    <w:rsid w:val="008E778D"/>
    <w:rsid w:val="008E7FF8"/>
    <w:rsid w:val="008F0CA3"/>
    <w:rsid w:val="008F14FC"/>
    <w:rsid w:val="008F1706"/>
    <w:rsid w:val="008F2FA7"/>
    <w:rsid w:val="008F4142"/>
    <w:rsid w:val="008F4E86"/>
    <w:rsid w:val="008F5E08"/>
    <w:rsid w:val="008F60FF"/>
    <w:rsid w:val="008F7531"/>
    <w:rsid w:val="008F7AE0"/>
    <w:rsid w:val="0090313F"/>
    <w:rsid w:val="009033A7"/>
    <w:rsid w:val="00904240"/>
    <w:rsid w:val="00906972"/>
    <w:rsid w:val="009103B5"/>
    <w:rsid w:val="009151CE"/>
    <w:rsid w:val="0092187E"/>
    <w:rsid w:val="009225DB"/>
    <w:rsid w:val="0092350B"/>
    <w:rsid w:val="00924445"/>
    <w:rsid w:val="009301FD"/>
    <w:rsid w:val="0093113D"/>
    <w:rsid w:val="00931347"/>
    <w:rsid w:val="00931F97"/>
    <w:rsid w:val="009324F7"/>
    <w:rsid w:val="00933522"/>
    <w:rsid w:val="00933B05"/>
    <w:rsid w:val="00934999"/>
    <w:rsid w:val="00936E1B"/>
    <w:rsid w:val="00937ADE"/>
    <w:rsid w:val="0094044B"/>
    <w:rsid w:val="00942014"/>
    <w:rsid w:val="009427BC"/>
    <w:rsid w:val="00942E44"/>
    <w:rsid w:val="0094362A"/>
    <w:rsid w:val="00943A6D"/>
    <w:rsid w:val="00943A9F"/>
    <w:rsid w:val="00944ADA"/>
    <w:rsid w:val="00944B0D"/>
    <w:rsid w:val="00944BC7"/>
    <w:rsid w:val="00944EA4"/>
    <w:rsid w:val="00946E45"/>
    <w:rsid w:val="00946FD9"/>
    <w:rsid w:val="00947028"/>
    <w:rsid w:val="009478FE"/>
    <w:rsid w:val="0095021A"/>
    <w:rsid w:val="0095311C"/>
    <w:rsid w:val="009539F0"/>
    <w:rsid w:val="00953CE1"/>
    <w:rsid w:val="009541E5"/>
    <w:rsid w:val="0095504A"/>
    <w:rsid w:val="00956F61"/>
    <w:rsid w:val="0095754E"/>
    <w:rsid w:val="009576BF"/>
    <w:rsid w:val="0095797F"/>
    <w:rsid w:val="009607DA"/>
    <w:rsid w:val="00962B79"/>
    <w:rsid w:val="00963C76"/>
    <w:rsid w:val="009652C4"/>
    <w:rsid w:val="00966299"/>
    <w:rsid w:val="009672A9"/>
    <w:rsid w:val="00967B5C"/>
    <w:rsid w:val="00967C9D"/>
    <w:rsid w:val="00967D5D"/>
    <w:rsid w:val="00971955"/>
    <w:rsid w:val="0097270C"/>
    <w:rsid w:val="00972EAF"/>
    <w:rsid w:val="00973A53"/>
    <w:rsid w:val="00976BDB"/>
    <w:rsid w:val="00980CBE"/>
    <w:rsid w:val="00983855"/>
    <w:rsid w:val="0098400A"/>
    <w:rsid w:val="009847C4"/>
    <w:rsid w:val="00985021"/>
    <w:rsid w:val="00986610"/>
    <w:rsid w:val="00986B09"/>
    <w:rsid w:val="00987313"/>
    <w:rsid w:val="0098777D"/>
    <w:rsid w:val="0099130D"/>
    <w:rsid w:val="00994459"/>
    <w:rsid w:val="00995201"/>
    <w:rsid w:val="00995B66"/>
    <w:rsid w:val="00996589"/>
    <w:rsid w:val="00997448"/>
    <w:rsid w:val="009A1C27"/>
    <w:rsid w:val="009A22A5"/>
    <w:rsid w:val="009A3DE5"/>
    <w:rsid w:val="009A6AC2"/>
    <w:rsid w:val="009A6D57"/>
    <w:rsid w:val="009A7941"/>
    <w:rsid w:val="009B06B0"/>
    <w:rsid w:val="009B0956"/>
    <w:rsid w:val="009B0E2F"/>
    <w:rsid w:val="009B2FF0"/>
    <w:rsid w:val="009B4658"/>
    <w:rsid w:val="009B4BA9"/>
    <w:rsid w:val="009B4E05"/>
    <w:rsid w:val="009B5170"/>
    <w:rsid w:val="009C1A77"/>
    <w:rsid w:val="009C30C0"/>
    <w:rsid w:val="009C3257"/>
    <w:rsid w:val="009C49AE"/>
    <w:rsid w:val="009C4A3B"/>
    <w:rsid w:val="009C65C9"/>
    <w:rsid w:val="009D1005"/>
    <w:rsid w:val="009D2EE3"/>
    <w:rsid w:val="009D3727"/>
    <w:rsid w:val="009D3E4C"/>
    <w:rsid w:val="009D4FFA"/>
    <w:rsid w:val="009D6EA6"/>
    <w:rsid w:val="009D7E67"/>
    <w:rsid w:val="009E0CD8"/>
    <w:rsid w:val="009E110F"/>
    <w:rsid w:val="009E15DC"/>
    <w:rsid w:val="009E3908"/>
    <w:rsid w:val="009E51C1"/>
    <w:rsid w:val="009E6110"/>
    <w:rsid w:val="009E7CB5"/>
    <w:rsid w:val="009E7EC3"/>
    <w:rsid w:val="009F02AF"/>
    <w:rsid w:val="009F0C07"/>
    <w:rsid w:val="009F13D0"/>
    <w:rsid w:val="009F14C8"/>
    <w:rsid w:val="009F17C6"/>
    <w:rsid w:val="009F2470"/>
    <w:rsid w:val="009F3473"/>
    <w:rsid w:val="009F3738"/>
    <w:rsid w:val="00A00749"/>
    <w:rsid w:val="00A00763"/>
    <w:rsid w:val="00A016F1"/>
    <w:rsid w:val="00A01F2C"/>
    <w:rsid w:val="00A025D9"/>
    <w:rsid w:val="00A0328B"/>
    <w:rsid w:val="00A0336E"/>
    <w:rsid w:val="00A0500E"/>
    <w:rsid w:val="00A05392"/>
    <w:rsid w:val="00A07FDE"/>
    <w:rsid w:val="00A12D6C"/>
    <w:rsid w:val="00A12F9D"/>
    <w:rsid w:val="00A14985"/>
    <w:rsid w:val="00A15E16"/>
    <w:rsid w:val="00A15FF9"/>
    <w:rsid w:val="00A16F5C"/>
    <w:rsid w:val="00A21BCD"/>
    <w:rsid w:val="00A21DEA"/>
    <w:rsid w:val="00A21FD5"/>
    <w:rsid w:val="00A228C9"/>
    <w:rsid w:val="00A2373E"/>
    <w:rsid w:val="00A26700"/>
    <w:rsid w:val="00A26825"/>
    <w:rsid w:val="00A3043D"/>
    <w:rsid w:val="00A31BC1"/>
    <w:rsid w:val="00A34C09"/>
    <w:rsid w:val="00A35265"/>
    <w:rsid w:val="00A3536D"/>
    <w:rsid w:val="00A35680"/>
    <w:rsid w:val="00A41112"/>
    <w:rsid w:val="00A427E0"/>
    <w:rsid w:val="00A441CF"/>
    <w:rsid w:val="00A47CC0"/>
    <w:rsid w:val="00A51DED"/>
    <w:rsid w:val="00A55D1B"/>
    <w:rsid w:val="00A55DDD"/>
    <w:rsid w:val="00A56845"/>
    <w:rsid w:val="00A56B8E"/>
    <w:rsid w:val="00A60493"/>
    <w:rsid w:val="00A60A15"/>
    <w:rsid w:val="00A61BFF"/>
    <w:rsid w:val="00A623B7"/>
    <w:rsid w:val="00A63409"/>
    <w:rsid w:val="00A636DD"/>
    <w:rsid w:val="00A63C5B"/>
    <w:rsid w:val="00A6420A"/>
    <w:rsid w:val="00A65A2C"/>
    <w:rsid w:val="00A67372"/>
    <w:rsid w:val="00A70560"/>
    <w:rsid w:val="00A72B9B"/>
    <w:rsid w:val="00A73C0F"/>
    <w:rsid w:val="00A7509A"/>
    <w:rsid w:val="00A75277"/>
    <w:rsid w:val="00A76378"/>
    <w:rsid w:val="00A77E1B"/>
    <w:rsid w:val="00A82534"/>
    <w:rsid w:val="00A83528"/>
    <w:rsid w:val="00A844BA"/>
    <w:rsid w:val="00A86EA3"/>
    <w:rsid w:val="00A872A2"/>
    <w:rsid w:val="00A87A40"/>
    <w:rsid w:val="00A91097"/>
    <w:rsid w:val="00A924FA"/>
    <w:rsid w:val="00A937CA"/>
    <w:rsid w:val="00A93B26"/>
    <w:rsid w:val="00A94BF4"/>
    <w:rsid w:val="00A95396"/>
    <w:rsid w:val="00AA1797"/>
    <w:rsid w:val="00AA3520"/>
    <w:rsid w:val="00AA49FA"/>
    <w:rsid w:val="00AA615B"/>
    <w:rsid w:val="00AA6FAC"/>
    <w:rsid w:val="00AA7582"/>
    <w:rsid w:val="00AB006A"/>
    <w:rsid w:val="00AB0D84"/>
    <w:rsid w:val="00AB4B72"/>
    <w:rsid w:val="00AB4CF4"/>
    <w:rsid w:val="00AB582D"/>
    <w:rsid w:val="00AB7401"/>
    <w:rsid w:val="00AC0047"/>
    <w:rsid w:val="00AC013A"/>
    <w:rsid w:val="00AC1703"/>
    <w:rsid w:val="00AC243A"/>
    <w:rsid w:val="00AC2F7E"/>
    <w:rsid w:val="00AC38AD"/>
    <w:rsid w:val="00AC5023"/>
    <w:rsid w:val="00AC58CA"/>
    <w:rsid w:val="00AC5B3A"/>
    <w:rsid w:val="00AC5E26"/>
    <w:rsid w:val="00AC630B"/>
    <w:rsid w:val="00AC644D"/>
    <w:rsid w:val="00AC7EDC"/>
    <w:rsid w:val="00AC7F2D"/>
    <w:rsid w:val="00AD025F"/>
    <w:rsid w:val="00AD1005"/>
    <w:rsid w:val="00AD28CE"/>
    <w:rsid w:val="00AD2DBD"/>
    <w:rsid w:val="00AD484A"/>
    <w:rsid w:val="00AD4F13"/>
    <w:rsid w:val="00AD654F"/>
    <w:rsid w:val="00AD6EE3"/>
    <w:rsid w:val="00AE1E1F"/>
    <w:rsid w:val="00AE28B1"/>
    <w:rsid w:val="00AE29AC"/>
    <w:rsid w:val="00AE38EF"/>
    <w:rsid w:val="00AE394C"/>
    <w:rsid w:val="00AE3E45"/>
    <w:rsid w:val="00AE56A3"/>
    <w:rsid w:val="00AE58B4"/>
    <w:rsid w:val="00AE619C"/>
    <w:rsid w:val="00AE647D"/>
    <w:rsid w:val="00AE67C1"/>
    <w:rsid w:val="00AE7573"/>
    <w:rsid w:val="00AF0FFB"/>
    <w:rsid w:val="00AF102B"/>
    <w:rsid w:val="00AF3AFB"/>
    <w:rsid w:val="00AF4275"/>
    <w:rsid w:val="00AF45E3"/>
    <w:rsid w:val="00AF4667"/>
    <w:rsid w:val="00AF50BE"/>
    <w:rsid w:val="00AF7598"/>
    <w:rsid w:val="00B01305"/>
    <w:rsid w:val="00B01363"/>
    <w:rsid w:val="00B03AF4"/>
    <w:rsid w:val="00B108C1"/>
    <w:rsid w:val="00B11B12"/>
    <w:rsid w:val="00B175C7"/>
    <w:rsid w:val="00B20091"/>
    <w:rsid w:val="00B222B7"/>
    <w:rsid w:val="00B22926"/>
    <w:rsid w:val="00B22F15"/>
    <w:rsid w:val="00B2430B"/>
    <w:rsid w:val="00B26350"/>
    <w:rsid w:val="00B27592"/>
    <w:rsid w:val="00B27D8E"/>
    <w:rsid w:val="00B30C8F"/>
    <w:rsid w:val="00B34D91"/>
    <w:rsid w:val="00B35288"/>
    <w:rsid w:val="00B35945"/>
    <w:rsid w:val="00B367F6"/>
    <w:rsid w:val="00B37108"/>
    <w:rsid w:val="00B406FC"/>
    <w:rsid w:val="00B440E0"/>
    <w:rsid w:val="00B450AF"/>
    <w:rsid w:val="00B450BE"/>
    <w:rsid w:val="00B463FB"/>
    <w:rsid w:val="00B478FF"/>
    <w:rsid w:val="00B51F11"/>
    <w:rsid w:val="00B52B89"/>
    <w:rsid w:val="00B52ED8"/>
    <w:rsid w:val="00B5481A"/>
    <w:rsid w:val="00B5568A"/>
    <w:rsid w:val="00B57C8A"/>
    <w:rsid w:val="00B6245D"/>
    <w:rsid w:val="00B62C14"/>
    <w:rsid w:val="00B64DD8"/>
    <w:rsid w:val="00B65BC2"/>
    <w:rsid w:val="00B708B7"/>
    <w:rsid w:val="00B71079"/>
    <w:rsid w:val="00B71DCA"/>
    <w:rsid w:val="00B7282F"/>
    <w:rsid w:val="00B7473A"/>
    <w:rsid w:val="00B7551F"/>
    <w:rsid w:val="00B768B6"/>
    <w:rsid w:val="00B8259E"/>
    <w:rsid w:val="00B827CF"/>
    <w:rsid w:val="00B831E7"/>
    <w:rsid w:val="00B83DE4"/>
    <w:rsid w:val="00B845D8"/>
    <w:rsid w:val="00B85FA3"/>
    <w:rsid w:val="00B879E6"/>
    <w:rsid w:val="00B90296"/>
    <w:rsid w:val="00B936F0"/>
    <w:rsid w:val="00B94212"/>
    <w:rsid w:val="00B9636D"/>
    <w:rsid w:val="00B9759A"/>
    <w:rsid w:val="00B97EF7"/>
    <w:rsid w:val="00BA00FA"/>
    <w:rsid w:val="00BA1BE7"/>
    <w:rsid w:val="00BA26C7"/>
    <w:rsid w:val="00BA3B3C"/>
    <w:rsid w:val="00BA3B91"/>
    <w:rsid w:val="00BA6399"/>
    <w:rsid w:val="00BB3992"/>
    <w:rsid w:val="00BB5306"/>
    <w:rsid w:val="00BB723D"/>
    <w:rsid w:val="00BB7C64"/>
    <w:rsid w:val="00BC0107"/>
    <w:rsid w:val="00BC064A"/>
    <w:rsid w:val="00BC0722"/>
    <w:rsid w:val="00BC1583"/>
    <w:rsid w:val="00BC2B9E"/>
    <w:rsid w:val="00BC3323"/>
    <w:rsid w:val="00BC3855"/>
    <w:rsid w:val="00BC421E"/>
    <w:rsid w:val="00BC7995"/>
    <w:rsid w:val="00BD0520"/>
    <w:rsid w:val="00BD06FC"/>
    <w:rsid w:val="00BD228E"/>
    <w:rsid w:val="00BD32DA"/>
    <w:rsid w:val="00BD38FB"/>
    <w:rsid w:val="00BD589D"/>
    <w:rsid w:val="00BE0B40"/>
    <w:rsid w:val="00BE3EE9"/>
    <w:rsid w:val="00BE75BC"/>
    <w:rsid w:val="00BF1029"/>
    <w:rsid w:val="00BF160A"/>
    <w:rsid w:val="00BF1A8D"/>
    <w:rsid w:val="00BF2347"/>
    <w:rsid w:val="00BF27FF"/>
    <w:rsid w:val="00BF2F31"/>
    <w:rsid w:val="00BF3D8C"/>
    <w:rsid w:val="00BF5631"/>
    <w:rsid w:val="00BF6474"/>
    <w:rsid w:val="00BF65EA"/>
    <w:rsid w:val="00BF6C66"/>
    <w:rsid w:val="00BF7BB8"/>
    <w:rsid w:val="00C0005A"/>
    <w:rsid w:val="00C00473"/>
    <w:rsid w:val="00C03D79"/>
    <w:rsid w:val="00C045A5"/>
    <w:rsid w:val="00C04AE0"/>
    <w:rsid w:val="00C060A3"/>
    <w:rsid w:val="00C06346"/>
    <w:rsid w:val="00C06DD3"/>
    <w:rsid w:val="00C07EDE"/>
    <w:rsid w:val="00C10C38"/>
    <w:rsid w:val="00C123DD"/>
    <w:rsid w:val="00C140A8"/>
    <w:rsid w:val="00C155E7"/>
    <w:rsid w:val="00C16971"/>
    <w:rsid w:val="00C1758C"/>
    <w:rsid w:val="00C17871"/>
    <w:rsid w:val="00C22AAB"/>
    <w:rsid w:val="00C22EA9"/>
    <w:rsid w:val="00C23849"/>
    <w:rsid w:val="00C23C32"/>
    <w:rsid w:val="00C24495"/>
    <w:rsid w:val="00C26243"/>
    <w:rsid w:val="00C267B0"/>
    <w:rsid w:val="00C26DAE"/>
    <w:rsid w:val="00C2772D"/>
    <w:rsid w:val="00C31745"/>
    <w:rsid w:val="00C33BF8"/>
    <w:rsid w:val="00C33C69"/>
    <w:rsid w:val="00C34175"/>
    <w:rsid w:val="00C341C0"/>
    <w:rsid w:val="00C36EBD"/>
    <w:rsid w:val="00C41A94"/>
    <w:rsid w:val="00C4240F"/>
    <w:rsid w:val="00C42FE6"/>
    <w:rsid w:val="00C434C1"/>
    <w:rsid w:val="00C442B4"/>
    <w:rsid w:val="00C45033"/>
    <w:rsid w:val="00C45056"/>
    <w:rsid w:val="00C466BA"/>
    <w:rsid w:val="00C46DC0"/>
    <w:rsid w:val="00C46EC9"/>
    <w:rsid w:val="00C47277"/>
    <w:rsid w:val="00C5230B"/>
    <w:rsid w:val="00C528D7"/>
    <w:rsid w:val="00C52D23"/>
    <w:rsid w:val="00C53625"/>
    <w:rsid w:val="00C53F64"/>
    <w:rsid w:val="00C565DF"/>
    <w:rsid w:val="00C576DF"/>
    <w:rsid w:val="00C577ED"/>
    <w:rsid w:val="00C60741"/>
    <w:rsid w:val="00C6112F"/>
    <w:rsid w:val="00C62C73"/>
    <w:rsid w:val="00C6364D"/>
    <w:rsid w:val="00C65426"/>
    <w:rsid w:val="00C65974"/>
    <w:rsid w:val="00C65B3A"/>
    <w:rsid w:val="00C661D0"/>
    <w:rsid w:val="00C6638D"/>
    <w:rsid w:val="00C66C9A"/>
    <w:rsid w:val="00C67255"/>
    <w:rsid w:val="00C673A1"/>
    <w:rsid w:val="00C675B0"/>
    <w:rsid w:val="00C70C81"/>
    <w:rsid w:val="00C7103C"/>
    <w:rsid w:val="00C73066"/>
    <w:rsid w:val="00C739C7"/>
    <w:rsid w:val="00C74396"/>
    <w:rsid w:val="00C757C4"/>
    <w:rsid w:val="00C76007"/>
    <w:rsid w:val="00C76A14"/>
    <w:rsid w:val="00C77117"/>
    <w:rsid w:val="00C7719D"/>
    <w:rsid w:val="00C771B3"/>
    <w:rsid w:val="00C776DE"/>
    <w:rsid w:val="00C77828"/>
    <w:rsid w:val="00C872B6"/>
    <w:rsid w:val="00C874C3"/>
    <w:rsid w:val="00C912DA"/>
    <w:rsid w:val="00C919E1"/>
    <w:rsid w:val="00C91FA1"/>
    <w:rsid w:val="00C95B7E"/>
    <w:rsid w:val="00C95F22"/>
    <w:rsid w:val="00C95F3D"/>
    <w:rsid w:val="00C97025"/>
    <w:rsid w:val="00CA0B64"/>
    <w:rsid w:val="00CA1863"/>
    <w:rsid w:val="00CA3CF6"/>
    <w:rsid w:val="00CA45A9"/>
    <w:rsid w:val="00CA6914"/>
    <w:rsid w:val="00CB03EE"/>
    <w:rsid w:val="00CB112A"/>
    <w:rsid w:val="00CB1576"/>
    <w:rsid w:val="00CB3A0D"/>
    <w:rsid w:val="00CB4F7D"/>
    <w:rsid w:val="00CB74C3"/>
    <w:rsid w:val="00CC24A6"/>
    <w:rsid w:val="00CC2E2E"/>
    <w:rsid w:val="00CC37D0"/>
    <w:rsid w:val="00CC42D5"/>
    <w:rsid w:val="00CC5F68"/>
    <w:rsid w:val="00CC60E9"/>
    <w:rsid w:val="00CC613B"/>
    <w:rsid w:val="00CC7E91"/>
    <w:rsid w:val="00CD0048"/>
    <w:rsid w:val="00CD2A57"/>
    <w:rsid w:val="00CD2B99"/>
    <w:rsid w:val="00CD34EF"/>
    <w:rsid w:val="00CD389C"/>
    <w:rsid w:val="00CD4090"/>
    <w:rsid w:val="00CD4113"/>
    <w:rsid w:val="00CD5886"/>
    <w:rsid w:val="00CD750E"/>
    <w:rsid w:val="00CD7E17"/>
    <w:rsid w:val="00CE103F"/>
    <w:rsid w:val="00CE37D8"/>
    <w:rsid w:val="00CE3B97"/>
    <w:rsid w:val="00CE42FD"/>
    <w:rsid w:val="00CE4987"/>
    <w:rsid w:val="00CE7F9E"/>
    <w:rsid w:val="00CF0472"/>
    <w:rsid w:val="00CF1E6A"/>
    <w:rsid w:val="00CF20C5"/>
    <w:rsid w:val="00CF2268"/>
    <w:rsid w:val="00CF416F"/>
    <w:rsid w:val="00CF49EA"/>
    <w:rsid w:val="00CF5D8C"/>
    <w:rsid w:val="00CF61DE"/>
    <w:rsid w:val="00CF6AFC"/>
    <w:rsid w:val="00CF7871"/>
    <w:rsid w:val="00D01740"/>
    <w:rsid w:val="00D01BF5"/>
    <w:rsid w:val="00D021B3"/>
    <w:rsid w:val="00D04E85"/>
    <w:rsid w:val="00D065B5"/>
    <w:rsid w:val="00D06CA0"/>
    <w:rsid w:val="00D07BAA"/>
    <w:rsid w:val="00D10A65"/>
    <w:rsid w:val="00D10DAD"/>
    <w:rsid w:val="00D110D9"/>
    <w:rsid w:val="00D1149C"/>
    <w:rsid w:val="00D11714"/>
    <w:rsid w:val="00D12073"/>
    <w:rsid w:val="00D126E5"/>
    <w:rsid w:val="00D12B92"/>
    <w:rsid w:val="00D140B7"/>
    <w:rsid w:val="00D15E11"/>
    <w:rsid w:val="00D17674"/>
    <w:rsid w:val="00D21180"/>
    <w:rsid w:val="00D21647"/>
    <w:rsid w:val="00D225DC"/>
    <w:rsid w:val="00D22D8F"/>
    <w:rsid w:val="00D22EA8"/>
    <w:rsid w:val="00D23818"/>
    <w:rsid w:val="00D259B2"/>
    <w:rsid w:val="00D270FF"/>
    <w:rsid w:val="00D302F0"/>
    <w:rsid w:val="00D30421"/>
    <w:rsid w:val="00D32F75"/>
    <w:rsid w:val="00D33461"/>
    <w:rsid w:val="00D33FB1"/>
    <w:rsid w:val="00D35AB5"/>
    <w:rsid w:val="00D36059"/>
    <w:rsid w:val="00D37DEF"/>
    <w:rsid w:val="00D410E5"/>
    <w:rsid w:val="00D41332"/>
    <w:rsid w:val="00D4202C"/>
    <w:rsid w:val="00D44857"/>
    <w:rsid w:val="00D44B4A"/>
    <w:rsid w:val="00D4516E"/>
    <w:rsid w:val="00D46901"/>
    <w:rsid w:val="00D47962"/>
    <w:rsid w:val="00D51364"/>
    <w:rsid w:val="00D51ACD"/>
    <w:rsid w:val="00D52393"/>
    <w:rsid w:val="00D556B5"/>
    <w:rsid w:val="00D55BB8"/>
    <w:rsid w:val="00D60439"/>
    <w:rsid w:val="00D618D4"/>
    <w:rsid w:val="00D63A13"/>
    <w:rsid w:val="00D642CD"/>
    <w:rsid w:val="00D65683"/>
    <w:rsid w:val="00D73859"/>
    <w:rsid w:val="00D74ABC"/>
    <w:rsid w:val="00D774D9"/>
    <w:rsid w:val="00D778C7"/>
    <w:rsid w:val="00D82593"/>
    <w:rsid w:val="00D85EFF"/>
    <w:rsid w:val="00D863C5"/>
    <w:rsid w:val="00D870F1"/>
    <w:rsid w:val="00D8719F"/>
    <w:rsid w:val="00D90A29"/>
    <w:rsid w:val="00D9125E"/>
    <w:rsid w:val="00D936AA"/>
    <w:rsid w:val="00D94703"/>
    <w:rsid w:val="00D9471D"/>
    <w:rsid w:val="00D948B9"/>
    <w:rsid w:val="00D950D6"/>
    <w:rsid w:val="00D95662"/>
    <w:rsid w:val="00D97912"/>
    <w:rsid w:val="00DA19B8"/>
    <w:rsid w:val="00DA1B78"/>
    <w:rsid w:val="00DA3EED"/>
    <w:rsid w:val="00DA5D12"/>
    <w:rsid w:val="00DA6C12"/>
    <w:rsid w:val="00DA702C"/>
    <w:rsid w:val="00DA75D1"/>
    <w:rsid w:val="00DB00FD"/>
    <w:rsid w:val="00DB07B5"/>
    <w:rsid w:val="00DB0DCF"/>
    <w:rsid w:val="00DB3B03"/>
    <w:rsid w:val="00DB3C01"/>
    <w:rsid w:val="00DB5EBD"/>
    <w:rsid w:val="00DB7055"/>
    <w:rsid w:val="00DC1837"/>
    <w:rsid w:val="00DC19D8"/>
    <w:rsid w:val="00DC24AD"/>
    <w:rsid w:val="00DC319A"/>
    <w:rsid w:val="00DC3CE7"/>
    <w:rsid w:val="00DC4C36"/>
    <w:rsid w:val="00DC5020"/>
    <w:rsid w:val="00DC544C"/>
    <w:rsid w:val="00DC5F64"/>
    <w:rsid w:val="00DC764A"/>
    <w:rsid w:val="00DD183C"/>
    <w:rsid w:val="00DD3459"/>
    <w:rsid w:val="00DD3B1C"/>
    <w:rsid w:val="00DD3B1D"/>
    <w:rsid w:val="00DD3BD0"/>
    <w:rsid w:val="00DE0413"/>
    <w:rsid w:val="00DE07C7"/>
    <w:rsid w:val="00DE0CE0"/>
    <w:rsid w:val="00DE198B"/>
    <w:rsid w:val="00DE21B8"/>
    <w:rsid w:val="00DE2463"/>
    <w:rsid w:val="00DE315D"/>
    <w:rsid w:val="00DE5671"/>
    <w:rsid w:val="00DF0E87"/>
    <w:rsid w:val="00DF1C70"/>
    <w:rsid w:val="00DF312E"/>
    <w:rsid w:val="00DF3761"/>
    <w:rsid w:val="00DF6FA9"/>
    <w:rsid w:val="00E0057F"/>
    <w:rsid w:val="00E0152E"/>
    <w:rsid w:val="00E03E92"/>
    <w:rsid w:val="00E05101"/>
    <w:rsid w:val="00E0552A"/>
    <w:rsid w:val="00E057FA"/>
    <w:rsid w:val="00E05C64"/>
    <w:rsid w:val="00E06441"/>
    <w:rsid w:val="00E06DE4"/>
    <w:rsid w:val="00E100F9"/>
    <w:rsid w:val="00E108EE"/>
    <w:rsid w:val="00E12F36"/>
    <w:rsid w:val="00E13A43"/>
    <w:rsid w:val="00E15676"/>
    <w:rsid w:val="00E16D54"/>
    <w:rsid w:val="00E21F90"/>
    <w:rsid w:val="00E224BD"/>
    <w:rsid w:val="00E25C7F"/>
    <w:rsid w:val="00E27B74"/>
    <w:rsid w:val="00E301A8"/>
    <w:rsid w:val="00E3168C"/>
    <w:rsid w:val="00E31731"/>
    <w:rsid w:val="00E336C0"/>
    <w:rsid w:val="00E34A95"/>
    <w:rsid w:val="00E3549E"/>
    <w:rsid w:val="00E35BA4"/>
    <w:rsid w:val="00E36408"/>
    <w:rsid w:val="00E36D5C"/>
    <w:rsid w:val="00E370A1"/>
    <w:rsid w:val="00E41192"/>
    <w:rsid w:val="00E412C4"/>
    <w:rsid w:val="00E42CE6"/>
    <w:rsid w:val="00E432EF"/>
    <w:rsid w:val="00E43FFD"/>
    <w:rsid w:val="00E478C9"/>
    <w:rsid w:val="00E479BF"/>
    <w:rsid w:val="00E47E76"/>
    <w:rsid w:val="00E5004E"/>
    <w:rsid w:val="00E562F2"/>
    <w:rsid w:val="00E56752"/>
    <w:rsid w:val="00E608C3"/>
    <w:rsid w:val="00E6193C"/>
    <w:rsid w:val="00E642B5"/>
    <w:rsid w:val="00E6481C"/>
    <w:rsid w:val="00E64C3B"/>
    <w:rsid w:val="00E64E55"/>
    <w:rsid w:val="00E675F9"/>
    <w:rsid w:val="00E72D9E"/>
    <w:rsid w:val="00E73A72"/>
    <w:rsid w:val="00E75A3C"/>
    <w:rsid w:val="00E76546"/>
    <w:rsid w:val="00E77505"/>
    <w:rsid w:val="00E821F8"/>
    <w:rsid w:val="00E8291D"/>
    <w:rsid w:val="00E8368C"/>
    <w:rsid w:val="00E83BE8"/>
    <w:rsid w:val="00E846AD"/>
    <w:rsid w:val="00E848CF"/>
    <w:rsid w:val="00E87F90"/>
    <w:rsid w:val="00E900EC"/>
    <w:rsid w:val="00E908D0"/>
    <w:rsid w:val="00E94884"/>
    <w:rsid w:val="00E97ABC"/>
    <w:rsid w:val="00EA0E1E"/>
    <w:rsid w:val="00EA1B99"/>
    <w:rsid w:val="00EA4BC0"/>
    <w:rsid w:val="00EA53CA"/>
    <w:rsid w:val="00EA684B"/>
    <w:rsid w:val="00EB3AAD"/>
    <w:rsid w:val="00EB4C8F"/>
    <w:rsid w:val="00EB5001"/>
    <w:rsid w:val="00EB532B"/>
    <w:rsid w:val="00EB538A"/>
    <w:rsid w:val="00EB5954"/>
    <w:rsid w:val="00EB5DC1"/>
    <w:rsid w:val="00EB7468"/>
    <w:rsid w:val="00EB7B36"/>
    <w:rsid w:val="00EC1692"/>
    <w:rsid w:val="00EC2548"/>
    <w:rsid w:val="00EC2CC9"/>
    <w:rsid w:val="00EC36C4"/>
    <w:rsid w:val="00EC4938"/>
    <w:rsid w:val="00EC5F57"/>
    <w:rsid w:val="00EC7DED"/>
    <w:rsid w:val="00ED0E30"/>
    <w:rsid w:val="00ED36F8"/>
    <w:rsid w:val="00ED3CA6"/>
    <w:rsid w:val="00ED6A83"/>
    <w:rsid w:val="00ED731E"/>
    <w:rsid w:val="00EE12F1"/>
    <w:rsid w:val="00EE570A"/>
    <w:rsid w:val="00EE5B62"/>
    <w:rsid w:val="00EE6AFA"/>
    <w:rsid w:val="00EE7190"/>
    <w:rsid w:val="00EF0CB2"/>
    <w:rsid w:val="00EF0ED6"/>
    <w:rsid w:val="00EF160F"/>
    <w:rsid w:val="00EF6687"/>
    <w:rsid w:val="00EF700A"/>
    <w:rsid w:val="00F01268"/>
    <w:rsid w:val="00F0158B"/>
    <w:rsid w:val="00F02CB1"/>
    <w:rsid w:val="00F02E57"/>
    <w:rsid w:val="00F03CCF"/>
    <w:rsid w:val="00F042B6"/>
    <w:rsid w:val="00F04BCB"/>
    <w:rsid w:val="00F053B9"/>
    <w:rsid w:val="00F06F15"/>
    <w:rsid w:val="00F0742E"/>
    <w:rsid w:val="00F079E6"/>
    <w:rsid w:val="00F10BEF"/>
    <w:rsid w:val="00F123FC"/>
    <w:rsid w:val="00F20575"/>
    <w:rsid w:val="00F22093"/>
    <w:rsid w:val="00F2338E"/>
    <w:rsid w:val="00F24C0E"/>
    <w:rsid w:val="00F255BD"/>
    <w:rsid w:val="00F2574F"/>
    <w:rsid w:val="00F26E09"/>
    <w:rsid w:val="00F27956"/>
    <w:rsid w:val="00F27AD1"/>
    <w:rsid w:val="00F309C5"/>
    <w:rsid w:val="00F312D9"/>
    <w:rsid w:val="00F319BA"/>
    <w:rsid w:val="00F330F3"/>
    <w:rsid w:val="00F335A5"/>
    <w:rsid w:val="00F3436A"/>
    <w:rsid w:val="00F3552F"/>
    <w:rsid w:val="00F369B0"/>
    <w:rsid w:val="00F4083A"/>
    <w:rsid w:val="00F40E05"/>
    <w:rsid w:val="00F40F0A"/>
    <w:rsid w:val="00F41403"/>
    <w:rsid w:val="00F5083E"/>
    <w:rsid w:val="00F5163F"/>
    <w:rsid w:val="00F526BE"/>
    <w:rsid w:val="00F5453A"/>
    <w:rsid w:val="00F546E3"/>
    <w:rsid w:val="00F54E6D"/>
    <w:rsid w:val="00F56D37"/>
    <w:rsid w:val="00F57170"/>
    <w:rsid w:val="00F60238"/>
    <w:rsid w:val="00F605FA"/>
    <w:rsid w:val="00F61EAC"/>
    <w:rsid w:val="00F622CF"/>
    <w:rsid w:val="00F632F6"/>
    <w:rsid w:val="00F63762"/>
    <w:rsid w:val="00F70CC3"/>
    <w:rsid w:val="00F7232D"/>
    <w:rsid w:val="00F72A26"/>
    <w:rsid w:val="00F733CF"/>
    <w:rsid w:val="00F7452D"/>
    <w:rsid w:val="00F7477C"/>
    <w:rsid w:val="00F75A6D"/>
    <w:rsid w:val="00F75C6B"/>
    <w:rsid w:val="00F76EAD"/>
    <w:rsid w:val="00F83963"/>
    <w:rsid w:val="00F83CF0"/>
    <w:rsid w:val="00F84C39"/>
    <w:rsid w:val="00F85E48"/>
    <w:rsid w:val="00F9081A"/>
    <w:rsid w:val="00F918DB"/>
    <w:rsid w:val="00F9336B"/>
    <w:rsid w:val="00F93B73"/>
    <w:rsid w:val="00F952E1"/>
    <w:rsid w:val="00FA1180"/>
    <w:rsid w:val="00FA1499"/>
    <w:rsid w:val="00FA2136"/>
    <w:rsid w:val="00FA2444"/>
    <w:rsid w:val="00FA279B"/>
    <w:rsid w:val="00FA33E0"/>
    <w:rsid w:val="00FA66B3"/>
    <w:rsid w:val="00FA6876"/>
    <w:rsid w:val="00FA690D"/>
    <w:rsid w:val="00FA7D22"/>
    <w:rsid w:val="00FB1262"/>
    <w:rsid w:val="00FB3F00"/>
    <w:rsid w:val="00FB4701"/>
    <w:rsid w:val="00FB507C"/>
    <w:rsid w:val="00FB50E7"/>
    <w:rsid w:val="00FB5EC2"/>
    <w:rsid w:val="00FC307B"/>
    <w:rsid w:val="00FC3C61"/>
    <w:rsid w:val="00FC3C72"/>
    <w:rsid w:val="00FC48BE"/>
    <w:rsid w:val="00FC5C8A"/>
    <w:rsid w:val="00FC5E49"/>
    <w:rsid w:val="00FC735E"/>
    <w:rsid w:val="00FC77DB"/>
    <w:rsid w:val="00FC7C42"/>
    <w:rsid w:val="00FD0CEE"/>
    <w:rsid w:val="00FD2161"/>
    <w:rsid w:val="00FD2864"/>
    <w:rsid w:val="00FD4CBE"/>
    <w:rsid w:val="00FD6B06"/>
    <w:rsid w:val="00FE0702"/>
    <w:rsid w:val="00FE0A6C"/>
    <w:rsid w:val="00FE190B"/>
    <w:rsid w:val="00FE29E8"/>
    <w:rsid w:val="00FE2E82"/>
    <w:rsid w:val="00FE5587"/>
    <w:rsid w:val="00FE5A8F"/>
    <w:rsid w:val="00FF03B2"/>
    <w:rsid w:val="00FF0CEC"/>
    <w:rsid w:val="00FF208B"/>
    <w:rsid w:val="00FF226D"/>
    <w:rsid w:val="00FF2578"/>
    <w:rsid w:val="00FF3541"/>
    <w:rsid w:val="00FF3629"/>
    <w:rsid w:val="00FF4282"/>
    <w:rsid w:val="00FF4B1D"/>
    <w:rsid w:val="00FF4CD0"/>
    <w:rsid w:val="00FF59EA"/>
    <w:rsid w:val="00FF5B19"/>
    <w:rsid w:val="00FF6D34"/>
    <w:rsid w:val="00FF6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15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2">
    <w:name w:val="heading 2"/>
    <w:basedOn w:val="a"/>
    <w:next w:val="a"/>
    <w:link w:val="20"/>
    <w:qFormat/>
    <w:rsid w:val="0025050C"/>
    <w:pPr>
      <w:keepNext/>
      <w:overflowPunct/>
      <w:autoSpaceDE/>
      <w:autoSpaceDN/>
      <w:adjustRightInd/>
      <w:textAlignment w:val="auto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25050C"/>
    <w:rPr>
      <w:sz w:val="24"/>
      <w:lang w:val="ru-RU" w:eastAsia="ru-RU" w:bidi="ar-SA"/>
    </w:rPr>
  </w:style>
  <w:style w:type="table" w:styleId="a3">
    <w:name w:val="Table Grid"/>
    <w:basedOn w:val="a1"/>
    <w:uiPriority w:val="59"/>
    <w:rsid w:val="002E615D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E61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250E0D"/>
    <w:rPr>
      <w:sz w:val="24"/>
    </w:rPr>
  </w:style>
  <w:style w:type="character" w:styleId="a6">
    <w:name w:val="page number"/>
    <w:basedOn w:val="a0"/>
    <w:rsid w:val="002E615D"/>
  </w:style>
  <w:style w:type="paragraph" w:styleId="a7">
    <w:name w:val="Body Text Indent"/>
    <w:basedOn w:val="a"/>
    <w:link w:val="a8"/>
    <w:rsid w:val="00AB4CF4"/>
    <w:pPr>
      <w:overflowPunct/>
      <w:autoSpaceDE/>
      <w:autoSpaceDN/>
      <w:adjustRightInd/>
      <w:spacing w:after="120"/>
      <w:ind w:left="283"/>
      <w:textAlignment w:val="auto"/>
    </w:pPr>
    <w:rPr>
      <w:sz w:val="22"/>
    </w:rPr>
  </w:style>
  <w:style w:type="character" w:customStyle="1" w:styleId="a8">
    <w:name w:val="Основной текст с отступом Знак"/>
    <w:link w:val="a7"/>
    <w:rsid w:val="00250E0D"/>
    <w:rPr>
      <w:sz w:val="22"/>
    </w:rPr>
  </w:style>
  <w:style w:type="paragraph" w:styleId="a9">
    <w:name w:val="Title"/>
    <w:basedOn w:val="a"/>
    <w:link w:val="aa"/>
    <w:qFormat/>
    <w:rsid w:val="00395A36"/>
    <w:pPr>
      <w:overflowPunct/>
      <w:autoSpaceDE/>
      <w:autoSpaceDN/>
      <w:adjustRightInd/>
      <w:jc w:val="center"/>
      <w:textAlignment w:val="auto"/>
    </w:pPr>
    <w:rPr>
      <w:sz w:val="28"/>
    </w:rPr>
  </w:style>
  <w:style w:type="character" w:customStyle="1" w:styleId="aa">
    <w:name w:val="Название Знак"/>
    <w:link w:val="a9"/>
    <w:rsid w:val="00250E0D"/>
    <w:rPr>
      <w:sz w:val="28"/>
    </w:rPr>
  </w:style>
  <w:style w:type="paragraph" w:styleId="ab">
    <w:name w:val="Body Text"/>
    <w:basedOn w:val="a"/>
    <w:link w:val="ac"/>
    <w:rsid w:val="00395A36"/>
    <w:pPr>
      <w:overflowPunct/>
      <w:autoSpaceDE/>
      <w:autoSpaceDN/>
      <w:adjustRightInd/>
      <w:spacing w:after="120"/>
      <w:textAlignment w:val="auto"/>
    </w:pPr>
    <w:rPr>
      <w:szCs w:val="24"/>
    </w:rPr>
  </w:style>
  <w:style w:type="character" w:customStyle="1" w:styleId="ac">
    <w:name w:val="Основной текст Знак"/>
    <w:link w:val="ab"/>
    <w:rsid w:val="00395A36"/>
    <w:rPr>
      <w:sz w:val="24"/>
      <w:szCs w:val="24"/>
      <w:lang w:val="ru-RU" w:eastAsia="ru-RU" w:bidi="ar-SA"/>
    </w:rPr>
  </w:style>
  <w:style w:type="paragraph" w:customStyle="1" w:styleId="ConsPlusNonformat">
    <w:name w:val="ConsPlusNonformat"/>
    <w:uiPriority w:val="99"/>
    <w:rsid w:val="00395A3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rsid w:val="00395A36"/>
    <w:pPr>
      <w:widowControl w:val="0"/>
      <w:overflowPunct/>
      <w:spacing w:line="325" w:lineRule="exact"/>
      <w:ind w:firstLine="694"/>
      <w:jc w:val="both"/>
      <w:textAlignment w:val="auto"/>
    </w:pPr>
    <w:rPr>
      <w:szCs w:val="24"/>
    </w:rPr>
  </w:style>
  <w:style w:type="character" w:customStyle="1" w:styleId="FontStyle12">
    <w:name w:val="Font Style12"/>
    <w:rsid w:val="00395A36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3">
    <w:name w:val="Font Style13"/>
    <w:rsid w:val="00395A36"/>
    <w:rPr>
      <w:rFonts w:ascii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395A36"/>
    <w:pPr>
      <w:overflowPunct/>
      <w:autoSpaceDE/>
      <w:autoSpaceDN/>
      <w:adjustRightInd/>
      <w:spacing w:after="120"/>
      <w:textAlignment w:val="auto"/>
    </w:pPr>
    <w:rPr>
      <w:sz w:val="16"/>
      <w:szCs w:val="16"/>
    </w:rPr>
  </w:style>
  <w:style w:type="character" w:customStyle="1" w:styleId="30">
    <w:name w:val="Основной текст 3 Знак"/>
    <w:link w:val="3"/>
    <w:rsid w:val="00395A36"/>
    <w:rPr>
      <w:sz w:val="16"/>
      <w:szCs w:val="16"/>
      <w:lang w:val="ru-RU" w:eastAsia="ru-RU" w:bidi="ar-SA"/>
    </w:rPr>
  </w:style>
  <w:style w:type="paragraph" w:customStyle="1" w:styleId="ConsTitle">
    <w:name w:val="ConsTitle"/>
    <w:rsid w:val="0025050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25050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footer"/>
    <w:basedOn w:val="a"/>
    <w:link w:val="ae"/>
    <w:uiPriority w:val="99"/>
    <w:rsid w:val="0025050C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szCs w:val="24"/>
    </w:rPr>
  </w:style>
  <w:style w:type="character" w:customStyle="1" w:styleId="ae">
    <w:name w:val="Нижний колонтитул Знак"/>
    <w:link w:val="ad"/>
    <w:uiPriority w:val="99"/>
    <w:rsid w:val="00250E0D"/>
    <w:rPr>
      <w:sz w:val="24"/>
      <w:szCs w:val="24"/>
    </w:rPr>
  </w:style>
  <w:style w:type="paragraph" w:customStyle="1" w:styleId="ConsNonformat">
    <w:name w:val="ConsNonformat"/>
    <w:rsid w:val="002505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25050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af">
    <w:name w:val="Знак Знак Знак Знак Знак Знак Знак"/>
    <w:basedOn w:val="a"/>
    <w:rsid w:val="0025050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ahoma" w:hAnsi="Tahoma"/>
      <w:sz w:val="20"/>
      <w:lang w:val="en-US" w:eastAsia="en-US"/>
    </w:rPr>
  </w:style>
  <w:style w:type="character" w:customStyle="1" w:styleId="FontStyle11">
    <w:name w:val="Font Style11"/>
    <w:rsid w:val="0025050C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uiPriority w:val="99"/>
    <w:rsid w:val="0025050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af0">
    <w:name w:val="Текст (лев. подпись)"/>
    <w:basedOn w:val="a"/>
    <w:next w:val="a"/>
    <w:rsid w:val="00A95396"/>
    <w:pPr>
      <w:widowControl w:val="0"/>
      <w:overflowPunct/>
      <w:textAlignment w:val="auto"/>
    </w:pPr>
    <w:rPr>
      <w:rFonts w:ascii="Arial" w:hAnsi="Arial" w:cs="Arial"/>
      <w:sz w:val="20"/>
    </w:rPr>
  </w:style>
  <w:style w:type="paragraph" w:styleId="af1">
    <w:name w:val="Document Map"/>
    <w:basedOn w:val="a"/>
    <w:link w:val="1"/>
    <w:unhideWhenUsed/>
    <w:rsid w:val="00250E0D"/>
    <w:pPr>
      <w:shd w:val="clear" w:color="auto" w:fill="000080"/>
      <w:overflowPunct/>
      <w:autoSpaceDE/>
      <w:autoSpaceDN/>
      <w:adjustRightInd/>
      <w:textAlignment w:val="auto"/>
    </w:pPr>
    <w:rPr>
      <w:rFonts w:ascii="Tahoma" w:hAnsi="Tahoma"/>
      <w:sz w:val="20"/>
    </w:rPr>
  </w:style>
  <w:style w:type="character" w:customStyle="1" w:styleId="1">
    <w:name w:val="Схема документа Знак1"/>
    <w:link w:val="af1"/>
    <w:locked/>
    <w:rsid w:val="00250E0D"/>
    <w:rPr>
      <w:rFonts w:ascii="Tahoma" w:hAnsi="Tahoma" w:cs="Tahoma"/>
      <w:shd w:val="clear" w:color="auto" w:fill="000080"/>
    </w:rPr>
  </w:style>
  <w:style w:type="character" w:customStyle="1" w:styleId="af2">
    <w:name w:val="Схема документа Знак"/>
    <w:rsid w:val="00250E0D"/>
    <w:rPr>
      <w:rFonts w:ascii="Tahoma" w:hAnsi="Tahoma" w:cs="Tahoma"/>
      <w:sz w:val="16"/>
      <w:szCs w:val="16"/>
    </w:rPr>
  </w:style>
  <w:style w:type="character" w:styleId="af3">
    <w:name w:val="Hyperlink"/>
    <w:uiPriority w:val="99"/>
    <w:unhideWhenUsed/>
    <w:rsid w:val="00250E0D"/>
    <w:rPr>
      <w:color w:val="0000FF"/>
      <w:u w:val="single"/>
    </w:rPr>
  </w:style>
  <w:style w:type="paragraph" w:customStyle="1" w:styleId="Default">
    <w:name w:val="Default"/>
    <w:rsid w:val="0009751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4">
    <w:name w:val="FollowedHyperlink"/>
    <w:uiPriority w:val="99"/>
    <w:unhideWhenUsed/>
    <w:rsid w:val="003B6685"/>
    <w:rPr>
      <w:color w:val="800080"/>
      <w:u w:val="single"/>
    </w:rPr>
  </w:style>
  <w:style w:type="paragraph" w:customStyle="1" w:styleId="xl64">
    <w:name w:val="xl64"/>
    <w:basedOn w:val="a"/>
    <w:rsid w:val="003B668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" w:hAnsi="Arial" w:cs="Arial"/>
      <w:sz w:val="20"/>
    </w:rPr>
  </w:style>
  <w:style w:type="paragraph" w:customStyle="1" w:styleId="xl65">
    <w:name w:val="xl65"/>
    <w:basedOn w:val="a"/>
    <w:rsid w:val="003B668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6">
    <w:name w:val="xl66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  <w:style w:type="paragraph" w:customStyle="1" w:styleId="xl67">
    <w:name w:val="xl67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68">
    <w:name w:val="xl68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69">
    <w:name w:val="xl69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0">
    <w:name w:val="xl70"/>
    <w:basedOn w:val="a"/>
    <w:rsid w:val="003B668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1">
    <w:name w:val="xl71"/>
    <w:basedOn w:val="a"/>
    <w:rsid w:val="003B668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2">
    <w:name w:val="xl72"/>
    <w:basedOn w:val="a"/>
    <w:rsid w:val="003B6685"/>
    <w:pPr>
      <w:pBdr>
        <w:top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3">
    <w:name w:val="xl73"/>
    <w:basedOn w:val="a"/>
    <w:rsid w:val="003B6685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4">
    <w:name w:val="xl74"/>
    <w:basedOn w:val="a"/>
    <w:rsid w:val="003B668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3B6685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7">
    <w:name w:val="xl77"/>
    <w:basedOn w:val="a"/>
    <w:rsid w:val="003B668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78">
    <w:name w:val="xl78"/>
    <w:basedOn w:val="a"/>
    <w:rsid w:val="003B6685"/>
    <w:pPr>
      <w:pBdr>
        <w:top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79">
    <w:name w:val="xl79"/>
    <w:basedOn w:val="a"/>
    <w:rsid w:val="003B6685"/>
    <w:pPr>
      <w:pBdr>
        <w:left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0">
    <w:name w:val="xl80"/>
    <w:basedOn w:val="a"/>
    <w:rsid w:val="003B668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1">
    <w:name w:val="xl81"/>
    <w:basedOn w:val="a"/>
    <w:rsid w:val="003B6685"/>
    <w:pPr>
      <w:pBdr>
        <w:left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2">
    <w:name w:val="xl82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3">
    <w:name w:val="xl83"/>
    <w:basedOn w:val="a"/>
    <w:rsid w:val="003B6685"/>
    <w:pPr>
      <w:pBdr>
        <w:lef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4">
    <w:name w:val="xl84"/>
    <w:basedOn w:val="a"/>
    <w:rsid w:val="003B668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Cs w:val="24"/>
    </w:rPr>
  </w:style>
  <w:style w:type="paragraph" w:customStyle="1" w:styleId="xl85">
    <w:name w:val="xl85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6">
    <w:name w:val="xl86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7">
    <w:name w:val="xl87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8">
    <w:name w:val="xl88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89">
    <w:name w:val="xl89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0">
    <w:name w:val="xl90"/>
    <w:basedOn w:val="a"/>
    <w:rsid w:val="003B6685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1">
    <w:name w:val="xl91"/>
    <w:basedOn w:val="a"/>
    <w:rsid w:val="003B668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2">
    <w:name w:val="xl92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FF0000"/>
      <w:szCs w:val="24"/>
    </w:rPr>
  </w:style>
  <w:style w:type="paragraph" w:customStyle="1" w:styleId="xl93">
    <w:name w:val="xl93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94">
    <w:name w:val="xl94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5">
    <w:name w:val="xl9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6">
    <w:name w:val="xl96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7">
    <w:name w:val="xl97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8">
    <w:name w:val="xl98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99">
    <w:name w:val="xl99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0">
    <w:name w:val="xl100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1">
    <w:name w:val="xl101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02">
    <w:name w:val="xl102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3">
    <w:name w:val="xl103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4">
    <w:name w:val="xl104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5">
    <w:name w:val="xl10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6">
    <w:name w:val="xl106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7">
    <w:name w:val="xl107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8">
    <w:name w:val="xl108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09">
    <w:name w:val="xl109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0">
    <w:name w:val="xl110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1">
    <w:name w:val="xl111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2">
    <w:name w:val="xl112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3">
    <w:name w:val="xl113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4">
    <w:name w:val="xl114"/>
    <w:basedOn w:val="a"/>
    <w:rsid w:val="003B668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5">
    <w:name w:val="xl115"/>
    <w:basedOn w:val="a"/>
    <w:rsid w:val="003B668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6">
    <w:name w:val="xl116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color w:val="FF0000"/>
      <w:szCs w:val="24"/>
    </w:rPr>
  </w:style>
  <w:style w:type="paragraph" w:customStyle="1" w:styleId="xl117">
    <w:name w:val="xl11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18">
    <w:name w:val="xl118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19">
    <w:name w:val="xl119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0">
    <w:name w:val="xl120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1">
    <w:name w:val="xl121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2">
    <w:name w:val="xl122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3">
    <w:name w:val="xl123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4">
    <w:name w:val="xl124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5">
    <w:name w:val="xl125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6">
    <w:name w:val="xl126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7">
    <w:name w:val="xl12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8">
    <w:name w:val="xl128"/>
    <w:basedOn w:val="a"/>
    <w:rsid w:val="003B6685"/>
    <w:pPr>
      <w:pBdr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29">
    <w:name w:val="xl129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0">
    <w:name w:val="xl130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1">
    <w:name w:val="xl131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2">
    <w:name w:val="xl132"/>
    <w:basedOn w:val="a"/>
    <w:rsid w:val="003B6685"/>
    <w:pPr>
      <w:pBdr>
        <w:left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customStyle="1" w:styleId="xl133">
    <w:name w:val="xl133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4">
    <w:name w:val="xl134"/>
    <w:basedOn w:val="a"/>
    <w:rsid w:val="003B6685"/>
    <w:pPr>
      <w:pBdr>
        <w:top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5">
    <w:name w:val="xl135"/>
    <w:basedOn w:val="a"/>
    <w:rsid w:val="003B6685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6">
    <w:name w:val="xl136"/>
    <w:basedOn w:val="a"/>
    <w:rsid w:val="003B668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7">
    <w:name w:val="xl137"/>
    <w:basedOn w:val="a"/>
    <w:rsid w:val="003B668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8">
    <w:name w:val="xl138"/>
    <w:basedOn w:val="a"/>
    <w:rsid w:val="003B668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39">
    <w:name w:val="xl139"/>
    <w:basedOn w:val="a"/>
    <w:rsid w:val="00CE42FD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0">
    <w:name w:val="xl140"/>
    <w:basedOn w:val="a"/>
    <w:rsid w:val="00CE42F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1">
    <w:name w:val="xl141"/>
    <w:basedOn w:val="a"/>
    <w:rsid w:val="00CE42FD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2">
    <w:name w:val="xl142"/>
    <w:basedOn w:val="a"/>
    <w:rsid w:val="00B01305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3">
    <w:name w:val="xl143"/>
    <w:basedOn w:val="a"/>
    <w:rsid w:val="00B0130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4">
    <w:name w:val="xl144"/>
    <w:basedOn w:val="a"/>
    <w:rsid w:val="00B01305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5">
    <w:name w:val="xl145"/>
    <w:basedOn w:val="a"/>
    <w:rsid w:val="00B01305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6">
    <w:name w:val="xl146"/>
    <w:basedOn w:val="a"/>
    <w:rsid w:val="00876B6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7">
    <w:name w:val="xl147"/>
    <w:basedOn w:val="a"/>
    <w:rsid w:val="00876B68"/>
    <w:pP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customStyle="1" w:styleId="xl148">
    <w:name w:val="xl148"/>
    <w:basedOn w:val="a"/>
    <w:rsid w:val="00876B6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</w:rPr>
  </w:style>
  <w:style w:type="paragraph" w:styleId="af5">
    <w:name w:val="Plain Text"/>
    <w:basedOn w:val="a"/>
    <w:link w:val="af6"/>
    <w:rsid w:val="001F5443"/>
    <w:pPr>
      <w:overflowPunct/>
      <w:autoSpaceDE/>
      <w:autoSpaceDN/>
      <w:adjustRightInd/>
      <w:textAlignment w:val="auto"/>
    </w:pPr>
    <w:rPr>
      <w:rFonts w:ascii="Courier New" w:hAnsi="Courier New"/>
      <w:sz w:val="20"/>
    </w:rPr>
  </w:style>
  <w:style w:type="character" w:customStyle="1" w:styleId="af6">
    <w:name w:val="Текст Знак"/>
    <w:link w:val="af5"/>
    <w:rsid w:val="001F5443"/>
    <w:rPr>
      <w:rFonts w:ascii="Courier New" w:hAnsi="Courier New"/>
    </w:rPr>
  </w:style>
  <w:style w:type="paragraph" w:styleId="af7">
    <w:name w:val="Balloon Text"/>
    <w:basedOn w:val="a"/>
    <w:link w:val="af8"/>
    <w:rsid w:val="00C03D79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sid w:val="00C03D79"/>
    <w:rPr>
      <w:rFonts w:ascii="Tahoma" w:hAnsi="Tahoma" w:cs="Tahoma"/>
      <w:sz w:val="16"/>
      <w:szCs w:val="16"/>
    </w:rPr>
  </w:style>
  <w:style w:type="paragraph" w:customStyle="1" w:styleId="xl63">
    <w:name w:val="xl63"/>
    <w:basedOn w:val="a"/>
    <w:rsid w:val="00576670"/>
    <w:pPr>
      <w:pBdr>
        <w:top w:val="single" w:sz="8" w:space="0" w:color="auto"/>
        <w:left w:val="single" w:sz="8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  <w:textAlignment w:val="top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4D0A471A53EAFB2A585D8A56EFB3EB01AF8ED53C3823F3239129E59632153C8W2h2N" TargetMode="External"/><Relationship Id="rId18" Type="http://schemas.openxmlformats.org/officeDocument/2006/relationships/hyperlink" Target="consultantplus://offline/ref=D4D0A471A53EAFB2A585C6A8789760BB1CF5B55EC2883666624DC5043428599F6519CD683E67W5h7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4D0A471A53EAFB2A585C6A8789760BB1CF5B55EC2883666624DC50434W2h8N" TargetMode="External"/><Relationship Id="rId17" Type="http://schemas.openxmlformats.org/officeDocument/2006/relationships/hyperlink" Target="consultantplus://offline/ref=331B427928BE923B084EF8542F491C9BD15C3C9FCC1A83A7D4F4E4A5A1SFu6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1B427928BE923B084EF8542F491C9BD15C3C96C71D83A7D4F4E4A5A1F6ED1A3CAECA66C868A998S3uEH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FB4D69F987599EDE2ABD267A0EEA7FFA6B4BB4FA1F15AD8F12C736ED6B36F861328D4D6D7EFD388429A1JDPD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1B427928BE923B084EF8542F491C9BD15C3C96C71D83A7D4F4E4A5A1F6ED1A3CAECA66C868AC9AS3uEH" TargetMode="External"/><Relationship Id="rId10" Type="http://schemas.openxmlformats.org/officeDocument/2006/relationships/hyperlink" Target="consultantplus://offline/ref=CDFB4D69F987599EDE2ABD267A0EEA7FFA6B4BB4FA1F15AD8F12C736ED6B36F861328D4D6D7EFD388429A1JDPDO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67;n=36101;fld=134" TargetMode="External"/><Relationship Id="rId14" Type="http://schemas.openxmlformats.org/officeDocument/2006/relationships/hyperlink" Target="consultantplus://offline/ref=D4D0A471A53EAFB2A585D8A56EFB3EB01AF8ED53C381353938129E59632153C8W2h2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9D658-AD93-4D43-A1FB-E851DBE3D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76380</Words>
  <Characters>435371</Characters>
  <Application>Microsoft Office Word</Application>
  <DocSecurity>0</DocSecurity>
  <Lines>3628</Lines>
  <Paragraphs>1021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510730</CharactersWithSpaces>
  <SharedDoc>false</SharedDoc>
  <HLinks>
    <vt:vector size="72" baseType="variant">
      <vt:variant>
        <vt:i4>6684735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consultantplus://offline/ref=D4D0A471A53EAFB2A585C6A8789760BB1CF5B55EC2883666624DC5043428599F6519CD683E67W5h7N</vt:lpwstr>
      </vt:variant>
      <vt:variant>
        <vt:lpwstr/>
      </vt:variant>
      <vt:variant>
        <vt:i4>2031624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consultantplus://offline/ref=331B427928BE923B084EF8542F491C9BD15C3C9FCC1A83A7D4F4E4A5A1SFu6H</vt:lpwstr>
      </vt:variant>
      <vt:variant>
        <vt:lpwstr/>
      </vt:variant>
      <vt:variant>
        <vt:i4>2556012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consultantplus://offline/ref=331B427928BE923B084EF8542F491C9BD15C3C96C71D83A7D4F4E4A5A1F6ED1A3CAECA66C868A998S3uEH</vt:lpwstr>
      </vt:variant>
      <vt:variant>
        <vt:lpwstr/>
      </vt:variant>
      <vt:variant>
        <vt:i4>2556015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consultantplus://offline/ref=331B427928BE923B084EF8542F491C9BD15C3C96C71D83A7D4F4E4A5A1F6ED1A3CAECA66C868AC9AS3uEH</vt:lpwstr>
      </vt:variant>
      <vt:variant>
        <vt:lpwstr/>
      </vt:variant>
      <vt:variant>
        <vt:i4>3342448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P39</vt:lpwstr>
      </vt:variant>
      <vt:variant>
        <vt:i4>7274596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consultantplus://offline/ref=D4D0A471A53EAFB2A585D8A56EFB3EB01AF8ED53C381353938129E59632153C8W2h2N</vt:lpwstr>
      </vt:variant>
      <vt:variant>
        <vt:lpwstr/>
      </vt:variant>
      <vt:variant>
        <vt:i4>7274558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consultantplus://offline/ref=D4D0A471A53EAFB2A585D8A56EFB3EB01AF8ED53C3823F3239129E59632153C8W2h2N</vt:lpwstr>
      </vt:variant>
      <vt:variant>
        <vt:lpwstr/>
      </vt:variant>
      <vt:variant>
        <vt:i4>983122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consultantplus://offline/ref=D4D0A471A53EAFB2A585C6A8789760BB1CF5B55EC2883666624DC50434W2h8N</vt:lpwstr>
      </vt:variant>
      <vt:variant>
        <vt:lpwstr/>
      </vt:variant>
      <vt:variant>
        <vt:i4>3342448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P35</vt:lpwstr>
      </vt:variant>
      <vt:variant>
        <vt:i4>6225921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consultantplus://offline/ref=CDFB4D69F987599EDE2ABD267A0EEA7FFA6B4BB4FA1F15AD8F12C736ED6B36F861328D4D6D7EFD388429A1JDPDO</vt:lpwstr>
      </vt:variant>
      <vt:variant>
        <vt:lpwstr/>
      </vt:variant>
      <vt:variant>
        <vt:i4>6225921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consultantplus://offline/ref=CDFB4D69F987599EDE2ABD267A0EEA7FFA6B4BB4FA1F15AD8F12C736ED6B36F861328D4D6D7EFD388429A1JDPDO</vt:lpwstr>
      </vt:variant>
      <vt:variant>
        <vt:lpwstr/>
      </vt:variant>
      <vt:variant>
        <vt:i4>2162798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consultantplus://offline/main?base=RLAW067;n=36101;fld=134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24</cp:revision>
  <cp:lastPrinted>2025-12-17T06:48:00Z</cp:lastPrinted>
  <dcterms:created xsi:type="dcterms:W3CDTF">2025-12-09T06:53:00Z</dcterms:created>
  <dcterms:modified xsi:type="dcterms:W3CDTF">2025-12-17T06:50:00Z</dcterms:modified>
</cp:coreProperties>
</file>