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E2" w:rsidRDefault="00F667E2" w:rsidP="00F667E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E2" w:rsidRDefault="00F667E2" w:rsidP="00F667E2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F667E2" w:rsidRPr="00584A09" w:rsidTr="00B53575">
        <w:tc>
          <w:tcPr>
            <w:tcW w:w="9570" w:type="dxa"/>
            <w:gridSpan w:val="2"/>
          </w:tcPr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F667E2" w:rsidRPr="00584A09" w:rsidTr="00B53575">
        <w:tc>
          <w:tcPr>
            <w:tcW w:w="9570" w:type="dxa"/>
            <w:gridSpan w:val="2"/>
          </w:tcPr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F667E2" w:rsidRPr="00584A09" w:rsidTr="00B53575">
        <w:tc>
          <w:tcPr>
            <w:tcW w:w="9570" w:type="dxa"/>
            <w:gridSpan w:val="2"/>
          </w:tcPr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Собрание представителей</w:t>
            </w:r>
          </w:p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F667E2" w:rsidRPr="00584A09" w:rsidTr="00B53575">
        <w:tc>
          <w:tcPr>
            <w:tcW w:w="9570" w:type="dxa"/>
            <w:gridSpan w:val="2"/>
          </w:tcPr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Решение</w:t>
            </w:r>
          </w:p>
        </w:tc>
      </w:tr>
      <w:tr w:rsidR="00F667E2" w:rsidRPr="00584A09" w:rsidTr="00B53575">
        <w:tc>
          <w:tcPr>
            <w:tcW w:w="9570" w:type="dxa"/>
            <w:gridSpan w:val="2"/>
          </w:tcPr>
          <w:p w:rsidR="00F667E2" w:rsidRPr="007A0982" w:rsidRDefault="00F667E2" w:rsidP="00B5357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F667E2" w:rsidRPr="00584A09" w:rsidTr="00B53575">
        <w:tc>
          <w:tcPr>
            <w:tcW w:w="4785" w:type="dxa"/>
          </w:tcPr>
          <w:p w:rsidR="00F667E2" w:rsidRPr="007A0982" w:rsidRDefault="00F667E2" w:rsidP="00B53575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19</w:t>
            </w:r>
            <w:r w:rsidRPr="007A098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ноября</w:t>
            </w:r>
            <w:r w:rsidRPr="007A0982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25</w:t>
            </w:r>
            <w:r w:rsidRPr="007A0982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F667E2" w:rsidRPr="007A0982" w:rsidRDefault="00F667E2" w:rsidP="00B53575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33</w:t>
            </w:r>
            <w:r w:rsidRPr="007A0982">
              <w:rPr>
                <w:rFonts w:ascii="Arial" w:hAnsi="Arial" w:cs="Arial"/>
                <w:b/>
              </w:rPr>
              <w:t>-</w:t>
            </w:r>
            <w:r w:rsidR="00836247">
              <w:rPr>
                <w:rFonts w:ascii="Arial" w:hAnsi="Arial" w:cs="Arial"/>
                <w:b/>
              </w:rPr>
              <w:t>182</w:t>
            </w:r>
          </w:p>
        </w:tc>
      </w:tr>
    </w:tbl>
    <w:p w:rsidR="00D72DD7" w:rsidRDefault="00D72DD7" w:rsidP="0052798B">
      <w:pPr>
        <w:pStyle w:val="a3"/>
        <w:rPr>
          <w:b/>
          <w:szCs w:val="28"/>
        </w:rPr>
      </w:pPr>
    </w:p>
    <w:p w:rsidR="00D72DD7" w:rsidRDefault="00D72DD7" w:rsidP="0052798B">
      <w:pPr>
        <w:pStyle w:val="a3"/>
        <w:rPr>
          <w:b/>
          <w:szCs w:val="28"/>
        </w:rPr>
      </w:pPr>
    </w:p>
    <w:p w:rsidR="00BD390F" w:rsidRPr="00D72DD7" w:rsidRDefault="00BD390F" w:rsidP="0052798B">
      <w:pPr>
        <w:pStyle w:val="a3"/>
        <w:rPr>
          <w:rFonts w:ascii="Arial" w:hAnsi="Arial" w:cs="Arial"/>
          <w:b/>
          <w:sz w:val="32"/>
          <w:szCs w:val="32"/>
        </w:rPr>
      </w:pPr>
      <w:r w:rsidRPr="00D72DD7">
        <w:rPr>
          <w:rFonts w:ascii="Arial" w:hAnsi="Arial" w:cs="Arial"/>
          <w:b/>
          <w:sz w:val="32"/>
          <w:szCs w:val="32"/>
        </w:rPr>
        <w:t>Об утверждении положения «О представительских расходах органов местного само</w:t>
      </w:r>
      <w:r w:rsidR="0052798B" w:rsidRPr="00D72DD7">
        <w:rPr>
          <w:rFonts w:ascii="Arial" w:hAnsi="Arial" w:cs="Arial"/>
          <w:b/>
          <w:sz w:val="32"/>
          <w:szCs w:val="32"/>
        </w:rPr>
        <w:t xml:space="preserve">управления </w:t>
      </w:r>
      <w:r w:rsidR="005F4C5C">
        <w:rPr>
          <w:rFonts w:ascii="Arial" w:hAnsi="Arial" w:cs="Arial"/>
          <w:b/>
          <w:sz w:val="32"/>
          <w:szCs w:val="32"/>
        </w:rPr>
        <w:t>муниципального образования Богородицкий район</w:t>
      </w:r>
      <w:r w:rsidR="0052798B" w:rsidRPr="00D72DD7">
        <w:rPr>
          <w:rFonts w:ascii="Arial" w:hAnsi="Arial" w:cs="Arial"/>
          <w:b/>
          <w:sz w:val="32"/>
          <w:szCs w:val="32"/>
        </w:rPr>
        <w:t>»</w:t>
      </w:r>
    </w:p>
    <w:p w:rsidR="00494DC4" w:rsidRDefault="00494DC4">
      <w:pPr>
        <w:pStyle w:val="a3"/>
        <w:rPr>
          <w:szCs w:val="28"/>
        </w:rPr>
      </w:pPr>
    </w:p>
    <w:p w:rsidR="00D72DD7" w:rsidRPr="00893257" w:rsidRDefault="00D72DD7">
      <w:pPr>
        <w:pStyle w:val="a3"/>
        <w:rPr>
          <w:szCs w:val="28"/>
        </w:rPr>
      </w:pPr>
    </w:p>
    <w:p w:rsidR="00BD390F" w:rsidRPr="00D72DD7" w:rsidRDefault="003E0745" w:rsidP="00BD390F">
      <w:pPr>
        <w:pStyle w:val="ConsPlusNormal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 соответствии с Б</w:t>
      </w:r>
      <w:r w:rsidR="005F4C5C">
        <w:rPr>
          <w:sz w:val="24"/>
          <w:szCs w:val="24"/>
        </w:rPr>
        <w:t xml:space="preserve">юджетным кодексом Российской Федерации, </w:t>
      </w:r>
      <w:r w:rsidR="00392D2D">
        <w:rPr>
          <w:sz w:val="24"/>
          <w:szCs w:val="24"/>
        </w:rPr>
        <w:t xml:space="preserve">Налоговым </w:t>
      </w:r>
      <w:r w:rsidR="00B04CF3">
        <w:rPr>
          <w:sz w:val="24"/>
          <w:szCs w:val="24"/>
        </w:rPr>
        <w:t xml:space="preserve">кодексом Российской Федерации, </w:t>
      </w:r>
      <w:r w:rsidR="00BD390F" w:rsidRPr="00D72DD7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r w:rsidR="00B04CF3">
        <w:rPr>
          <w:sz w:val="24"/>
          <w:szCs w:val="24"/>
        </w:rPr>
        <w:t>Богородицкого муниципального района Тульской области</w:t>
      </w:r>
      <w:r w:rsidR="00BD390F" w:rsidRPr="00D72DD7">
        <w:rPr>
          <w:sz w:val="24"/>
          <w:szCs w:val="24"/>
        </w:rPr>
        <w:t xml:space="preserve">, Собрание представителей муниципального образования Богородицкий район </w:t>
      </w:r>
      <w:r w:rsidR="00BD390F" w:rsidRPr="00D72DD7">
        <w:rPr>
          <w:bCs/>
          <w:sz w:val="24"/>
          <w:szCs w:val="24"/>
        </w:rPr>
        <w:t xml:space="preserve">РЕШИЛО: </w:t>
      </w:r>
    </w:p>
    <w:p w:rsidR="00FF0388" w:rsidRPr="00D72DD7" w:rsidRDefault="005C2B65" w:rsidP="005C2B65">
      <w:pPr>
        <w:pStyle w:val="a3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DD7">
        <w:rPr>
          <w:rFonts w:ascii="Arial" w:hAnsi="Arial" w:cs="Arial"/>
          <w:bCs/>
          <w:sz w:val="24"/>
          <w:szCs w:val="24"/>
        </w:rPr>
        <w:t xml:space="preserve">1. </w:t>
      </w:r>
      <w:r w:rsidR="00FF0388" w:rsidRPr="00D72DD7">
        <w:rPr>
          <w:rFonts w:ascii="Arial" w:hAnsi="Arial" w:cs="Arial"/>
          <w:bCs/>
          <w:sz w:val="24"/>
          <w:szCs w:val="24"/>
        </w:rPr>
        <w:t xml:space="preserve">Утвердить положение «О представительских расходах органов местного самоуправления </w:t>
      </w:r>
      <w:r w:rsidR="004C65D4">
        <w:rPr>
          <w:rFonts w:ascii="Arial" w:hAnsi="Arial" w:cs="Arial"/>
          <w:bCs/>
          <w:sz w:val="24"/>
          <w:szCs w:val="24"/>
        </w:rPr>
        <w:t>муниципального образования Богородицкий район</w:t>
      </w:r>
      <w:r w:rsidR="00FF0388" w:rsidRPr="00D72DD7">
        <w:rPr>
          <w:rFonts w:ascii="Arial" w:hAnsi="Arial" w:cs="Arial"/>
          <w:bCs/>
          <w:sz w:val="24"/>
          <w:szCs w:val="24"/>
        </w:rPr>
        <w:t>» (Приложение).</w:t>
      </w:r>
    </w:p>
    <w:p w:rsidR="00FF0388" w:rsidRPr="00D72DD7" w:rsidRDefault="00FF0388" w:rsidP="005C2B65">
      <w:pPr>
        <w:pStyle w:val="a3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DD7">
        <w:rPr>
          <w:rFonts w:ascii="Arial" w:hAnsi="Arial" w:cs="Arial"/>
          <w:bCs/>
          <w:sz w:val="24"/>
          <w:szCs w:val="24"/>
        </w:rPr>
        <w:t>2. Признать утратившими силу:</w:t>
      </w:r>
    </w:p>
    <w:p w:rsidR="005C2B65" w:rsidRPr="00D72DD7" w:rsidRDefault="00FF0388" w:rsidP="005C2B6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72DD7">
        <w:rPr>
          <w:rFonts w:ascii="Arial" w:hAnsi="Arial" w:cs="Arial"/>
          <w:bCs/>
          <w:sz w:val="24"/>
          <w:szCs w:val="24"/>
        </w:rPr>
        <w:t>- Решение</w:t>
      </w:r>
      <w:r w:rsidR="00F667E2">
        <w:rPr>
          <w:rFonts w:ascii="Arial" w:hAnsi="Arial" w:cs="Arial"/>
          <w:bCs/>
          <w:sz w:val="24"/>
          <w:szCs w:val="24"/>
        </w:rPr>
        <w:t xml:space="preserve"> </w:t>
      </w:r>
      <w:r w:rsidR="005C2B65" w:rsidRPr="00D72DD7">
        <w:rPr>
          <w:rFonts w:ascii="Arial" w:hAnsi="Arial" w:cs="Arial"/>
          <w:sz w:val="24"/>
          <w:szCs w:val="24"/>
        </w:rPr>
        <w:t xml:space="preserve">Собрания представителей муниципального образования Богородицкий район от </w:t>
      </w:r>
      <w:r w:rsidR="005F4C5C">
        <w:rPr>
          <w:rFonts w:ascii="Arial" w:hAnsi="Arial" w:cs="Arial"/>
          <w:sz w:val="24"/>
          <w:szCs w:val="24"/>
        </w:rPr>
        <w:t>14.11.2019</w:t>
      </w:r>
      <w:r w:rsidR="005C2B65" w:rsidRPr="00D72DD7">
        <w:rPr>
          <w:rFonts w:ascii="Arial" w:hAnsi="Arial" w:cs="Arial"/>
          <w:sz w:val="24"/>
          <w:szCs w:val="24"/>
        </w:rPr>
        <w:t xml:space="preserve"> № </w:t>
      </w:r>
      <w:r w:rsidR="005F4C5C">
        <w:rPr>
          <w:rFonts w:ascii="Arial" w:hAnsi="Arial" w:cs="Arial"/>
          <w:sz w:val="24"/>
          <w:szCs w:val="24"/>
        </w:rPr>
        <w:t>14-104</w:t>
      </w:r>
      <w:r w:rsidR="005C2B65" w:rsidRPr="00D72DD7">
        <w:rPr>
          <w:rFonts w:ascii="Arial" w:hAnsi="Arial" w:cs="Arial"/>
          <w:sz w:val="24"/>
          <w:szCs w:val="24"/>
        </w:rPr>
        <w:t xml:space="preserve"> «Об утверждении положения «О представительских расходах органов местного самоуправления Богородицкого района»</w:t>
      </w:r>
      <w:r w:rsidR="005F4C5C">
        <w:rPr>
          <w:rFonts w:ascii="Arial" w:hAnsi="Arial" w:cs="Arial"/>
          <w:sz w:val="24"/>
          <w:szCs w:val="24"/>
        </w:rPr>
        <w:t>.</w:t>
      </w:r>
    </w:p>
    <w:p w:rsidR="00494DC4" w:rsidRDefault="00FF0388">
      <w:pPr>
        <w:ind w:firstLine="709"/>
        <w:jc w:val="both"/>
        <w:rPr>
          <w:rFonts w:ascii="Arial" w:hAnsi="Arial" w:cs="Arial"/>
        </w:rPr>
      </w:pPr>
      <w:r w:rsidRPr="00D72DD7">
        <w:rPr>
          <w:rFonts w:ascii="Arial" w:hAnsi="Arial" w:cs="Arial"/>
        </w:rPr>
        <w:t>3</w:t>
      </w:r>
      <w:r w:rsidR="00494DC4" w:rsidRPr="00D72DD7">
        <w:rPr>
          <w:rFonts w:ascii="Arial" w:hAnsi="Arial" w:cs="Arial"/>
        </w:rPr>
        <w:t xml:space="preserve">. </w:t>
      </w:r>
      <w:r w:rsidR="00D17854" w:rsidRPr="00D72DD7">
        <w:rPr>
          <w:rFonts w:ascii="Arial" w:hAnsi="Arial" w:cs="Arial"/>
        </w:rPr>
        <w:t>Решение вступает в силу с</w:t>
      </w:r>
      <w:r w:rsidR="004C4BBC" w:rsidRPr="00D72DD7">
        <w:rPr>
          <w:rFonts w:ascii="Arial" w:hAnsi="Arial" w:cs="Arial"/>
        </w:rPr>
        <w:t xml:space="preserve">о дня </w:t>
      </w:r>
      <w:r w:rsidR="00F667E2">
        <w:rPr>
          <w:rFonts w:ascii="Arial" w:hAnsi="Arial" w:cs="Arial"/>
        </w:rPr>
        <w:t xml:space="preserve">официального </w:t>
      </w:r>
      <w:r w:rsidR="001E7063">
        <w:rPr>
          <w:rFonts w:ascii="Arial" w:hAnsi="Arial" w:cs="Arial"/>
        </w:rPr>
        <w:t>обнародования</w:t>
      </w:r>
      <w:r w:rsidR="00BD390F" w:rsidRPr="00D72DD7">
        <w:rPr>
          <w:rFonts w:ascii="Arial" w:hAnsi="Arial" w:cs="Arial"/>
        </w:rPr>
        <w:t>.</w:t>
      </w:r>
    </w:p>
    <w:p w:rsidR="00F667E2" w:rsidRDefault="00F667E2">
      <w:pPr>
        <w:ind w:firstLine="709"/>
        <w:jc w:val="both"/>
        <w:rPr>
          <w:rFonts w:ascii="Arial" w:hAnsi="Arial" w:cs="Arial"/>
        </w:rPr>
      </w:pPr>
    </w:p>
    <w:p w:rsidR="00F667E2" w:rsidRDefault="00F667E2">
      <w:pPr>
        <w:ind w:firstLine="709"/>
        <w:jc w:val="both"/>
        <w:rPr>
          <w:rFonts w:ascii="Arial" w:hAnsi="Arial" w:cs="Arial"/>
        </w:rPr>
      </w:pPr>
    </w:p>
    <w:p w:rsidR="00F667E2" w:rsidRDefault="00F667E2">
      <w:pPr>
        <w:ind w:firstLine="709"/>
        <w:jc w:val="both"/>
        <w:rPr>
          <w:rFonts w:ascii="Arial" w:hAnsi="Arial" w:cs="Arial"/>
        </w:rPr>
      </w:pPr>
    </w:p>
    <w:p w:rsidR="00F667E2" w:rsidRPr="00D72DD7" w:rsidRDefault="00F667E2">
      <w:pPr>
        <w:ind w:firstLine="709"/>
        <w:jc w:val="both"/>
        <w:rPr>
          <w:rFonts w:ascii="Arial" w:hAnsi="Arial" w:cs="Arial"/>
        </w:rPr>
      </w:pPr>
    </w:p>
    <w:tbl>
      <w:tblPr>
        <w:tblW w:w="9942" w:type="dxa"/>
        <w:tblLook w:val="0000"/>
      </w:tblPr>
      <w:tblGrid>
        <w:gridCol w:w="4659"/>
        <w:gridCol w:w="2761"/>
        <w:gridCol w:w="2522"/>
      </w:tblGrid>
      <w:tr w:rsidR="00021A9B" w:rsidRPr="00893257" w:rsidTr="00F667E2">
        <w:trPr>
          <w:trHeight w:val="32"/>
        </w:trPr>
        <w:tc>
          <w:tcPr>
            <w:tcW w:w="9942" w:type="dxa"/>
            <w:gridSpan w:val="3"/>
          </w:tcPr>
          <w:tbl>
            <w:tblPr>
              <w:tblW w:w="0" w:type="auto"/>
              <w:tblLook w:val="0000"/>
            </w:tblPr>
            <w:tblGrid>
              <w:gridCol w:w="5070"/>
              <w:gridCol w:w="4500"/>
            </w:tblGrid>
            <w:tr w:rsidR="00F667E2" w:rsidRPr="00A95B65" w:rsidTr="00B53575">
              <w:tc>
                <w:tcPr>
                  <w:tcW w:w="5070" w:type="dxa"/>
                </w:tcPr>
                <w:p w:rsidR="00F667E2" w:rsidRPr="00A95B65" w:rsidRDefault="00F667E2" w:rsidP="00B53575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  <w:r w:rsidRPr="00A95B65">
                    <w:rPr>
                      <w:bCs/>
                      <w:sz w:val="24"/>
                      <w:szCs w:val="24"/>
                    </w:rPr>
                    <w:t xml:space="preserve">Глава муниципального образования </w:t>
                  </w:r>
                  <w:r w:rsidRPr="00A95B65">
                    <w:rPr>
                      <w:bCs/>
                      <w:sz w:val="24"/>
                      <w:szCs w:val="24"/>
                    </w:rPr>
                    <w:br/>
                    <w:t xml:space="preserve">Богородицкий район </w:t>
                  </w:r>
                </w:p>
              </w:tc>
              <w:tc>
                <w:tcPr>
                  <w:tcW w:w="4500" w:type="dxa"/>
                </w:tcPr>
                <w:p w:rsidR="00F667E2" w:rsidRPr="00A95B65" w:rsidRDefault="00F667E2" w:rsidP="00B53575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</w:p>
                <w:p w:rsidR="00F667E2" w:rsidRPr="00A95B65" w:rsidRDefault="00F667E2" w:rsidP="00B53575">
                  <w:pPr>
                    <w:pStyle w:val="a8"/>
                    <w:jc w:val="right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Л.М.Терехина</w:t>
                  </w:r>
                </w:p>
              </w:tc>
            </w:tr>
            <w:tr w:rsidR="00F667E2" w:rsidRPr="00EF5363" w:rsidTr="00B53575">
              <w:tc>
                <w:tcPr>
                  <w:tcW w:w="5070" w:type="dxa"/>
                </w:tcPr>
                <w:p w:rsidR="00F667E2" w:rsidRPr="00EF5363" w:rsidRDefault="00F667E2" w:rsidP="00B53575">
                  <w:pPr>
                    <w:pStyle w:val="a8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</w:tcPr>
                <w:p w:rsidR="00F667E2" w:rsidRPr="00EF5363" w:rsidRDefault="00F667E2" w:rsidP="00B53575">
                  <w:pPr>
                    <w:pStyle w:val="a8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667E2" w:rsidRPr="00EF5363" w:rsidTr="00B53575">
              <w:tc>
                <w:tcPr>
                  <w:tcW w:w="9570" w:type="dxa"/>
                  <w:gridSpan w:val="2"/>
                </w:tcPr>
                <w:p w:rsidR="00F667E2" w:rsidRPr="00EF5363" w:rsidRDefault="00F667E2" w:rsidP="00B53575">
                  <w:pPr>
                    <w:pStyle w:val="a8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Дата подписания 19 ноября 2025</w:t>
                  </w:r>
                  <w:r w:rsidRPr="00EF5363">
                    <w:rPr>
                      <w:bCs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F667E2" w:rsidRPr="00021A9B" w:rsidRDefault="00F667E2" w:rsidP="00021A9B"/>
        </w:tc>
      </w:tr>
      <w:tr w:rsidR="009F108A" w:rsidRPr="00893257" w:rsidTr="00F667E2">
        <w:trPr>
          <w:trHeight w:val="35"/>
        </w:trPr>
        <w:tc>
          <w:tcPr>
            <w:tcW w:w="4659" w:type="dxa"/>
          </w:tcPr>
          <w:p w:rsidR="009F108A" w:rsidRPr="00893257" w:rsidRDefault="009F108A" w:rsidP="004B67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1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2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</w:tr>
      <w:tr w:rsidR="009F108A" w:rsidRPr="00893257" w:rsidTr="00F667E2">
        <w:trPr>
          <w:trHeight w:val="37"/>
        </w:trPr>
        <w:tc>
          <w:tcPr>
            <w:tcW w:w="4659" w:type="dxa"/>
          </w:tcPr>
          <w:p w:rsidR="009F108A" w:rsidRPr="00893257" w:rsidRDefault="009F108A" w:rsidP="00DD4B37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2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</w:tr>
      <w:tr w:rsidR="009F108A" w:rsidRPr="00893257" w:rsidTr="00F667E2">
        <w:trPr>
          <w:trHeight w:val="35"/>
        </w:trPr>
        <w:tc>
          <w:tcPr>
            <w:tcW w:w="4659" w:type="dxa"/>
          </w:tcPr>
          <w:p w:rsidR="009F108A" w:rsidRPr="00893257" w:rsidRDefault="009F108A" w:rsidP="001411FF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761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2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F108A" w:rsidRPr="00893257" w:rsidTr="00F667E2">
        <w:trPr>
          <w:trHeight w:val="37"/>
        </w:trPr>
        <w:tc>
          <w:tcPr>
            <w:tcW w:w="4659" w:type="dxa"/>
          </w:tcPr>
          <w:p w:rsidR="009F108A" w:rsidRPr="00893257" w:rsidRDefault="009F108A" w:rsidP="00DD4B37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</w:tcPr>
          <w:p w:rsidR="009F108A" w:rsidRPr="00893257" w:rsidRDefault="009F108A" w:rsidP="00DD4B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2" w:type="dxa"/>
          </w:tcPr>
          <w:p w:rsidR="009F108A" w:rsidRDefault="009F108A" w:rsidP="00DD4B37">
            <w:pPr>
              <w:jc w:val="both"/>
              <w:rPr>
                <w:sz w:val="28"/>
                <w:szCs w:val="28"/>
              </w:rPr>
            </w:pPr>
          </w:p>
          <w:p w:rsidR="00F667E2" w:rsidRDefault="00F667E2" w:rsidP="00DD4B37">
            <w:pPr>
              <w:jc w:val="both"/>
              <w:rPr>
                <w:sz w:val="28"/>
                <w:szCs w:val="28"/>
              </w:rPr>
            </w:pPr>
          </w:p>
          <w:p w:rsidR="00F667E2" w:rsidRDefault="00F667E2" w:rsidP="00DD4B37">
            <w:pPr>
              <w:jc w:val="both"/>
              <w:rPr>
                <w:sz w:val="28"/>
                <w:szCs w:val="28"/>
              </w:rPr>
            </w:pPr>
          </w:p>
          <w:p w:rsidR="00F667E2" w:rsidRPr="00893257" w:rsidRDefault="00F667E2" w:rsidP="00DD4B37">
            <w:pPr>
              <w:jc w:val="both"/>
              <w:rPr>
                <w:sz w:val="28"/>
                <w:szCs w:val="28"/>
              </w:rPr>
            </w:pPr>
          </w:p>
        </w:tc>
      </w:tr>
    </w:tbl>
    <w:p w:rsidR="00D72DD7" w:rsidRPr="00D72DD7" w:rsidRDefault="00D72DD7" w:rsidP="004E59D2">
      <w:pPr>
        <w:suppressAutoHyphens/>
        <w:ind w:left="7788"/>
        <w:rPr>
          <w:rFonts w:ascii="Arial" w:hAnsi="Arial" w:cs="Arial"/>
        </w:rPr>
      </w:pPr>
      <w:r w:rsidRPr="00D72DD7">
        <w:rPr>
          <w:rFonts w:ascii="Arial" w:hAnsi="Arial" w:cs="Arial"/>
        </w:rPr>
        <w:lastRenderedPageBreak/>
        <w:t>Приложение</w:t>
      </w:r>
    </w:p>
    <w:p w:rsidR="00D72DD7" w:rsidRPr="00D72DD7" w:rsidRDefault="00D72DD7" w:rsidP="00D72DD7">
      <w:pPr>
        <w:suppressAutoHyphens/>
        <w:jc w:val="right"/>
        <w:rPr>
          <w:rFonts w:ascii="Arial" w:hAnsi="Arial" w:cs="Arial"/>
        </w:rPr>
      </w:pPr>
      <w:r w:rsidRPr="00D72DD7">
        <w:rPr>
          <w:rFonts w:ascii="Arial" w:hAnsi="Arial" w:cs="Arial"/>
        </w:rPr>
        <w:t>к решению Собрания представителей</w:t>
      </w:r>
    </w:p>
    <w:p w:rsidR="00D72DD7" w:rsidRPr="00D72DD7" w:rsidRDefault="00D72DD7" w:rsidP="00D72DD7">
      <w:pPr>
        <w:suppressAutoHyphens/>
        <w:jc w:val="right"/>
        <w:rPr>
          <w:rFonts w:ascii="Arial" w:hAnsi="Arial" w:cs="Arial"/>
        </w:rPr>
      </w:pPr>
      <w:r w:rsidRPr="00D72DD7">
        <w:rPr>
          <w:rFonts w:ascii="Arial" w:hAnsi="Arial" w:cs="Arial"/>
        </w:rPr>
        <w:t>муниципального образования</w:t>
      </w:r>
    </w:p>
    <w:p w:rsidR="00D72DD7" w:rsidRPr="00D72DD7" w:rsidRDefault="00D72DD7" w:rsidP="00D72DD7">
      <w:pPr>
        <w:suppressAutoHyphens/>
        <w:jc w:val="right"/>
        <w:rPr>
          <w:rFonts w:ascii="Arial" w:hAnsi="Arial" w:cs="Arial"/>
        </w:rPr>
      </w:pPr>
      <w:r w:rsidRPr="00D72DD7">
        <w:rPr>
          <w:rFonts w:ascii="Arial" w:hAnsi="Arial" w:cs="Arial"/>
        </w:rPr>
        <w:t>Богородицкий район</w:t>
      </w:r>
    </w:p>
    <w:p w:rsidR="00D72DD7" w:rsidRPr="00D72DD7" w:rsidRDefault="00D72DD7" w:rsidP="00D72DD7">
      <w:pPr>
        <w:suppressAutoHyphens/>
        <w:jc w:val="right"/>
        <w:rPr>
          <w:rFonts w:ascii="Arial" w:hAnsi="Arial" w:cs="Arial"/>
        </w:rPr>
      </w:pPr>
      <w:r w:rsidRPr="00D72DD7">
        <w:rPr>
          <w:rFonts w:ascii="Arial" w:hAnsi="Arial" w:cs="Arial"/>
        </w:rPr>
        <w:t>от</w:t>
      </w:r>
      <w:r w:rsidR="00F667E2">
        <w:rPr>
          <w:rFonts w:ascii="Arial" w:hAnsi="Arial" w:cs="Arial"/>
        </w:rPr>
        <w:t xml:space="preserve"> 19.11.2025</w:t>
      </w:r>
      <w:r w:rsidRPr="00D72DD7">
        <w:rPr>
          <w:rFonts w:ascii="Arial" w:hAnsi="Arial" w:cs="Arial"/>
        </w:rPr>
        <w:t xml:space="preserve"> №</w:t>
      </w:r>
      <w:r w:rsidR="00F667E2">
        <w:rPr>
          <w:rFonts w:ascii="Arial" w:hAnsi="Arial" w:cs="Arial"/>
        </w:rPr>
        <w:t xml:space="preserve"> 33-</w:t>
      </w:r>
      <w:r w:rsidR="00836247">
        <w:rPr>
          <w:rFonts w:ascii="Arial" w:hAnsi="Arial" w:cs="Arial"/>
        </w:rPr>
        <w:t>182</w:t>
      </w:r>
    </w:p>
    <w:p w:rsidR="00D72DD7" w:rsidRPr="00D72DD7" w:rsidRDefault="00D72DD7" w:rsidP="00D72DD7">
      <w:pPr>
        <w:pStyle w:val="ConsPlusNormal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0"/>
        <w:jc w:val="center"/>
        <w:rPr>
          <w:sz w:val="26"/>
          <w:szCs w:val="26"/>
        </w:rPr>
      </w:pPr>
      <w:r w:rsidRPr="00D72DD7">
        <w:rPr>
          <w:b/>
          <w:sz w:val="26"/>
          <w:szCs w:val="26"/>
        </w:rPr>
        <w:t>Положение</w:t>
      </w:r>
    </w:p>
    <w:p w:rsidR="00D72DD7" w:rsidRPr="00D72DD7" w:rsidRDefault="00D72DD7" w:rsidP="00D72DD7">
      <w:pPr>
        <w:pStyle w:val="ConsPlusTitle"/>
        <w:jc w:val="center"/>
        <w:rPr>
          <w:rFonts w:ascii="Arial" w:hAnsi="Arial" w:cs="Arial"/>
          <w:sz w:val="26"/>
          <w:szCs w:val="26"/>
        </w:rPr>
      </w:pPr>
      <w:bookmarkStart w:id="1" w:name="P28"/>
      <w:bookmarkEnd w:id="1"/>
      <w:r w:rsidRPr="00D72DD7">
        <w:rPr>
          <w:rFonts w:ascii="Arial" w:hAnsi="Arial" w:cs="Arial"/>
          <w:sz w:val="26"/>
          <w:szCs w:val="26"/>
        </w:rPr>
        <w:t xml:space="preserve">«О представительских расходах органов местного самоуправления </w:t>
      </w:r>
      <w:r w:rsidR="005F4C5C">
        <w:rPr>
          <w:rFonts w:ascii="Arial" w:hAnsi="Arial" w:cs="Arial"/>
          <w:sz w:val="26"/>
          <w:szCs w:val="26"/>
        </w:rPr>
        <w:t>муниципального образования Богородицкий район</w:t>
      </w:r>
      <w:r w:rsidRPr="00D72DD7">
        <w:rPr>
          <w:rFonts w:ascii="Arial" w:hAnsi="Arial" w:cs="Arial"/>
          <w:sz w:val="26"/>
          <w:szCs w:val="26"/>
        </w:rPr>
        <w:t>»</w:t>
      </w:r>
    </w:p>
    <w:p w:rsid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center"/>
        <w:outlineLvl w:val="1"/>
        <w:rPr>
          <w:sz w:val="24"/>
          <w:szCs w:val="24"/>
        </w:rPr>
      </w:pPr>
      <w:r w:rsidRPr="00D72DD7">
        <w:rPr>
          <w:sz w:val="24"/>
          <w:szCs w:val="24"/>
        </w:rPr>
        <w:t>I. Общие положения</w:t>
      </w: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1.1. Настоящее Положение разработано в целях упорядочения использования средств</w:t>
      </w:r>
      <w:r w:rsidR="00BD2C4E">
        <w:rPr>
          <w:sz w:val="24"/>
          <w:szCs w:val="24"/>
        </w:rPr>
        <w:t xml:space="preserve"> бюджета</w:t>
      </w:r>
      <w:r w:rsidRPr="00D72DD7">
        <w:rPr>
          <w:sz w:val="24"/>
          <w:szCs w:val="24"/>
        </w:rPr>
        <w:t xml:space="preserve"> на представительские расходы органов местного самоуправления </w:t>
      </w:r>
      <w:r w:rsidR="00BD2C4E">
        <w:rPr>
          <w:sz w:val="24"/>
          <w:szCs w:val="24"/>
        </w:rPr>
        <w:t>муниципального образования Богородицкий район</w:t>
      </w:r>
      <w:r w:rsidRPr="00D72DD7">
        <w:rPr>
          <w:sz w:val="24"/>
          <w:szCs w:val="24"/>
        </w:rPr>
        <w:t>.</w:t>
      </w:r>
    </w:p>
    <w:p w:rsidR="00BD2C4E" w:rsidRPr="00D72DD7" w:rsidRDefault="00BD2C4E" w:rsidP="00D72D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F667E2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Положение устанавливает порядок выделения и использования средств бюджета муниципального образования Богородицкий район на представительские расходы органов местного самоуправления муниципального образования Богородицкий район, регламентирует отчетность использования указанных средств.</w:t>
      </w:r>
    </w:p>
    <w:p w:rsidR="00D72DD7" w:rsidRPr="00D72DD7" w:rsidRDefault="006F1DEB" w:rsidP="00D72D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D72DD7" w:rsidRPr="00D72DD7">
        <w:rPr>
          <w:sz w:val="24"/>
          <w:szCs w:val="24"/>
        </w:rPr>
        <w:t>. Представительские расходы - это расходы</w:t>
      </w:r>
      <w:r w:rsidR="00C3450C">
        <w:rPr>
          <w:sz w:val="24"/>
          <w:szCs w:val="24"/>
        </w:rPr>
        <w:t xml:space="preserve"> органов местного самоуправления муниципального образования Богородицкий район</w:t>
      </w:r>
      <w:r w:rsidR="00D72DD7" w:rsidRPr="00D72DD7">
        <w:rPr>
          <w:sz w:val="24"/>
          <w:szCs w:val="24"/>
        </w:rPr>
        <w:t xml:space="preserve">, связанные с проведением </w:t>
      </w:r>
      <w:r w:rsidR="00E35498">
        <w:rPr>
          <w:sz w:val="24"/>
          <w:szCs w:val="24"/>
        </w:rPr>
        <w:t xml:space="preserve">официальных </w:t>
      </w:r>
      <w:r w:rsidR="00D72DD7" w:rsidRPr="00D72DD7">
        <w:rPr>
          <w:sz w:val="24"/>
          <w:szCs w:val="24"/>
        </w:rPr>
        <w:t>приемов и (или) обслуживанием представителей других организаций (включая иностранные), участвующих в переговорах с целью установления и (или) поддержания взаимовыгодного сотрудничества, иных мероприятий, проводимых органами местного самоуправления</w:t>
      </w:r>
      <w:r w:rsidR="00C3450C">
        <w:rPr>
          <w:sz w:val="24"/>
          <w:szCs w:val="24"/>
        </w:rPr>
        <w:t xml:space="preserve"> муниципального образования Богородицкий район</w:t>
      </w:r>
      <w:r w:rsidR="00D72DD7" w:rsidRPr="00D72DD7">
        <w:rPr>
          <w:sz w:val="24"/>
          <w:szCs w:val="24"/>
        </w:rPr>
        <w:t>, приобретением ценных подарков, сувенирной продукции и цветов.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1.3. К представительским расходам относятся расходы, связанные с:</w:t>
      </w:r>
    </w:p>
    <w:p w:rsidR="00D72DD7" w:rsidRPr="00D72DD7" w:rsidRDefault="00E35498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1.3.1.</w:t>
      </w:r>
      <w:r w:rsidR="00F667E2">
        <w:rPr>
          <w:sz w:val="24"/>
          <w:szCs w:val="24"/>
        </w:rPr>
        <w:t xml:space="preserve"> </w:t>
      </w:r>
      <w:r w:rsidR="00D72DD7" w:rsidRPr="00A27C18">
        <w:rPr>
          <w:sz w:val="24"/>
          <w:szCs w:val="24"/>
        </w:rPr>
        <w:t>проведением официальных приемов, обслуживанием представителей других организаций (включая иностранные), участвующих в переговорах с целью установления и (или) поддержания взаимовыгодного сотрудничества (в том числе транспортное обеспечение,</w:t>
      </w:r>
      <w:r w:rsidR="00654B37" w:rsidRPr="00A27C18">
        <w:rPr>
          <w:sz w:val="24"/>
          <w:szCs w:val="24"/>
        </w:rPr>
        <w:t xml:space="preserve"> расходы на оплату гостиницы,</w:t>
      </w:r>
      <w:r w:rsidR="00D72DD7" w:rsidRPr="00A27C18">
        <w:rPr>
          <w:sz w:val="24"/>
          <w:szCs w:val="24"/>
        </w:rPr>
        <w:t xml:space="preserve"> буфетное обслуживание, сувенирная продукция, ценные подарки и цветы);</w:t>
      </w:r>
    </w:p>
    <w:p w:rsidR="00D72DD7" w:rsidRDefault="00E35498" w:rsidP="00D72DD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1.3.2.</w:t>
      </w:r>
      <w:r w:rsidR="00F667E2">
        <w:rPr>
          <w:sz w:val="24"/>
          <w:szCs w:val="24"/>
        </w:rPr>
        <w:t xml:space="preserve"> </w:t>
      </w:r>
      <w:r w:rsidR="00D72DD7" w:rsidRPr="00D72DD7">
        <w:rPr>
          <w:sz w:val="24"/>
          <w:szCs w:val="24"/>
        </w:rPr>
        <w:t>проведением конференций, семинаров, «круглых столов», совещаний и иных мероприятий, проводимых органами местного самоуправления муниципального образования Богородицкий район;</w:t>
      </w:r>
    </w:p>
    <w:p w:rsidR="00E35498" w:rsidRPr="00A27C18" w:rsidRDefault="00E35498" w:rsidP="0088300C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1.3.3.</w:t>
      </w:r>
      <w:r w:rsidR="00F667E2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>поздравлением организаций, учреждений и предприятий, деятельность которых имеет значение для социально-экономического, культурного либо научно-технического развития Б</w:t>
      </w:r>
      <w:r w:rsidR="0088300C" w:rsidRPr="00A27C18">
        <w:rPr>
          <w:sz w:val="24"/>
          <w:szCs w:val="24"/>
        </w:rPr>
        <w:t xml:space="preserve">огородицкого </w:t>
      </w:r>
      <w:r w:rsidRPr="00A27C18">
        <w:rPr>
          <w:sz w:val="24"/>
          <w:szCs w:val="24"/>
        </w:rPr>
        <w:t>района,  в связи с юбилейными датами, профессиональными праздниками</w:t>
      </w:r>
      <w:r w:rsidR="0088300C" w:rsidRPr="00A27C18">
        <w:rPr>
          <w:sz w:val="24"/>
          <w:szCs w:val="24"/>
        </w:rPr>
        <w:t>, а также руководителей данных организаций, предприятий, учреждений от имени органов местного самоуправления муниципального образования Богородицкий район;</w:t>
      </w:r>
      <w:r w:rsidR="00836247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 xml:space="preserve">открытием социально-значимых объектов, презентаций, выступлением творческих коллективов; </w:t>
      </w:r>
    </w:p>
    <w:p w:rsidR="00E35498" w:rsidRPr="00A27C18" w:rsidRDefault="00E35498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1.3.4.</w:t>
      </w:r>
      <w:r w:rsidR="00F667E2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 xml:space="preserve">поздравлением руководителей </w:t>
      </w:r>
      <w:r w:rsidR="0088300C" w:rsidRPr="00A27C18">
        <w:rPr>
          <w:sz w:val="24"/>
          <w:szCs w:val="24"/>
        </w:rPr>
        <w:t>государственных</w:t>
      </w:r>
      <w:r w:rsidRPr="00A27C18">
        <w:rPr>
          <w:sz w:val="24"/>
          <w:szCs w:val="24"/>
        </w:rPr>
        <w:t xml:space="preserve"> органов, </w:t>
      </w:r>
      <w:r w:rsidR="0088300C" w:rsidRPr="00A27C18">
        <w:rPr>
          <w:sz w:val="24"/>
          <w:szCs w:val="24"/>
        </w:rPr>
        <w:t>органов</w:t>
      </w:r>
      <w:r w:rsidRPr="00A27C18">
        <w:rPr>
          <w:sz w:val="24"/>
          <w:szCs w:val="24"/>
        </w:rPr>
        <w:t xml:space="preserve"> местного самоуправления и </w:t>
      </w:r>
      <w:r w:rsidR="0088300C" w:rsidRPr="00A27C18">
        <w:rPr>
          <w:sz w:val="24"/>
          <w:szCs w:val="24"/>
        </w:rPr>
        <w:t>организаций, и</w:t>
      </w:r>
      <w:r w:rsidRPr="00A27C18">
        <w:rPr>
          <w:sz w:val="24"/>
          <w:szCs w:val="24"/>
        </w:rPr>
        <w:t xml:space="preserve">меющих </w:t>
      </w:r>
      <w:r w:rsidR="0088300C" w:rsidRPr="00A27C18">
        <w:rPr>
          <w:sz w:val="24"/>
          <w:szCs w:val="24"/>
        </w:rPr>
        <w:t>стратегическое</w:t>
      </w:r>
      <w:r w:rsidRPr="00A27C18">
        <w:rPr>
          <w:sz w:val="24"/>
          <w:szCs w:val="24"/>
        </w:rPr>
        <w:t xml:space="preserve"> значения для Богородицкого района, депутатов, </w:t>
      </w:r>
      <w:r w:rsidR="0088300C" w:rsidRPr="00A27C18">
        <w:rPr>
          <w:sz w:val="24"/>
          <w:szCs w:val="24"/>
        </w:rPr>
        <w:t>сотрудников</w:t>
      </w:r>
      <w:r w:rsidR="00836247">
        <w:rPr>
          <w:sz w:val="24"/>
          <w:szCs w:val="24"/>
        </w:rPr>
        <w:t xml:space="preserve"> </w:t>
      </w:r>
      <w:r w:rsidR="0088300C" w:rsidRPr="00A27C18">
        <w:rPr>
          <w:sz w:val="24"/>
          <w:szCs w:val="24"/>
        </w:rPr>
        <w:t>аппарата</w:t>
      </w:r>
      <w:r w:rsidRPr="00A27C18">
        <w:rPr>
          <w:sz w:val="24"/>
          <w:szCs w:val="24"/>
        </w:rPr>
        <w:t xml:space="preserve"> Собрания </w:t>
      </w:r>
      <w:r w:rsidR="0088300C" w:rsidRPr="00A27C18">
        <w:rPr>
          <w:sz w:val="24"/>
          <w:szCs w:val="24"/>
        </w:rPr>
        <w:t>представителей</w:t>
      </w:r>
      <w:r w:rsidRPr="00A27C18">
        <w:rPr>
          <w:sz w:val="24"/>
          <w:szCs w:val="24"/>
        </w:rPr>
        <w:t xml:space="preserve"> муниципального образования Богородицкий район</w:t>
      </w:r>
      <w:r w:rsidR="0088300C" w:rsidRPr="00A27C18">
        <w:rPr>
          <w:sz w:val="24"/>
          <w:szCs w:val="24"/>
        </w:rPr>
        <w:t>, администрации муниципального образования Богородицкий район (далее – администрация) в связи с юбилейными</w:t>
      </w:r>
      <w:r w:rsidR="00587A5B" w:rsidRPr="00A27C18">
        <w:rPr>
          <w:sz w:val="24"/>
          <w:szCs w:val="24"/>
        </w:rPr>
        <w:t>, праздничными и иными значимыми</w:t>
      </w:r>
      <w:r w:rsidR="0088300C" w:rsidRPr="00A27C18">
        <w:rPr>
          <w:sz w:val="24"/>
          <w:szCs w:val="24"/>
        </w:rPr>
        <w:t xml:space="preserve"> </w:t>
      </w:r>
      <w:r w:rsidR="0088300C" w:rsidRPr="00A27C18">
        <w:rPr>
          <w:sz w:val="24"/>
          <w:szCs w:val="24"/>
        </w:rPr>
        <w:lastRenderedPageBreak/>
        <w:t>датами;</w:t>
      </w:r>
    </w:p>
    <w:p w:rsidR="00654B37" w:rsidRPr="00A27C18" w:rsidRDefault="001C7BCE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1.3.5.</w:t>
      </w:r>
      <w:r w:rsidR="00F667E2">
        <w:rPr>
          <w:sz w:val="24"/>
          <w:szCs w:val="24"/>
        </w:rPr>
        <w:t xml:space="preserve"> </w:t>
      </w:r>
      <w:r w:rsidR="00654B37" w:rsidRPr="00A27C18">
        <w:rPr>
          <w:sz w:val="24"/>
          <w:szCs w:val="24"/>
        </w:rPr>
        <w:t>проведением торжественных приемов, организованных органами местного самоуправления муниципального образования Богородицкий район для:</w:t>
      </w:r>
    </w:p>
    <w:p w:rsidR="00654B37" w:rsidRPr="00A27C18" w:rsidRDefault="00654B37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-</w:t>
      </w:r>
      <w:r w:rsidR="00F667E2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>ветеранов Великой Отечественной войны и других граждан, отнесенных федеральным законодательством к льготным категориям, включая участников СВО (специальной военной операции), а также членов их семей;</w:t>
      </w:r>
    </w:p>
    <w:p w:rsidR="001C7BCE" w:rsidRPr="00D72DD7" w:rsidRDefault="00654B37" w:rsidP="001C7BCE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-</w:t>
      </w:r>
      <w:r w:rsidR="00F667E2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 xml:space="preserve">участием от имении администрации муниципального образования Богородицкий район в траурных мероприятиях, посвященным памятным </w:t>
      </w:r>
      <w:r w:rsidR="001C7BCE" w:rsidRPr="00A27C18">
        <w:rPr>
          <w:sz w:val="24"/>
          <w:szCs w:val="24"/>
        </w:rPr>
        <w:t>общероссийским</w:t>
      </w:r>
      <w:r w:rsidRPr="00A27C18">
        <w:rPr>
          <w:sz w:val="24"/>
          <w:szCs w:val="24"/>
        </w:rPr>
        <w:t xml:space="preserve"> датам, связанных со</w:t>
      </w:r>
      <w:r w:rsidR="001C7BCE" w:rsidRPr="00A27C18">
        <w:rPr>
          <w:sz w:val="24"/>
          <w:szCs w:val="24"/>
        </w:rPr>
        <w:t xml:space="preserve"> смертью видных де</w:t>
      </w:r>
      <w:r w:rsidR="004C65D4" w:rsidRPr="00A27C18">
        <w:rPr>
          <w:sz w:val="24"/>
          <w:szCs w:val="24"/>
        </w:rPr>
        <w:t>ятелей, внесших значительн</w:t>
      </w:r>
      <w:r w:rsidR="001C7BCE" w:rsidRPr="00A27C18">
        <w:rPr>
          <w:sz w:val="24"/>
          <w:szCs w:val="24"/>
        </w:rPr>
        <w:t>ый вклад в развитие муниципального образования Богородицкий район, а также граждан, заключивших контракт о добровольном содействии в выполнении задач, возложенных на Вооружённые силы Российской Федерации, принимавших участие в специальной военной операции, проводимой с 24 февраля 2022 года, являвшихся жителями и (или) уроженцами муниципального образования Богородицкий район.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1.4. К представительским расходам не относятся расходы на организацию развлечений, отдыха, профилактики и лечения заболеваний и включаются в состав прочих расходов.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1.5. Средства на представительские расходы планируются ежегодно в сметах расходов органов местного самоуправления муниципального образования Богородицкий район</w:t>
      </w:r>
      <w:r w:rsidR="007D0F90" w:rsidRPr="00A27C18">
        <w:rPr>
          <w:sz w:val="24"/>
          <w:szCs w:val="24"/>
        </w:rPr>
        <w:t>.</w:t>
      </w:r>
    </w:p>
    <w:p w:rsidR="00D72DD7" w:rsidRDefault="00D72DD7" w:rsidP="00D72DD7">
      <w:pPr>
        <w:pStyle w:val="ConsPlusNormal"/>
        <w:jc w:val="center"/>
        <w:outlineLvl w:val="1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center"/>
        <w:outlineLvl w:val="1"/>
        <w:rPr>
          <w:sz w:val="24"/>
          <w:szCs w:val="24"/>
        </w:rPr>
      </w:pPr>
      <w:r w:rsidRPr="00D72DD7">
        <w:rPr>
          <w:sz w:val="24"/>
          <w:szCs w:val="24"/>
        </w:rPr>
        <w:t>II. Порядок выделения представительских расходов</w:t>
      </w: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p w:rsidR="00D65E6A" w:rsidRPr="00A27C18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2.1. Основанием для выделения средств на представительские расходы является, для Собрания представителей муниципального образования Богородицкий район - распоряжение главы муниципального образования Богородицкий район, для администрации муниципального образования Богородицкий район - распоряжение администрации муниципального образования Богородицкий район</w:t>
      </w:r>
      <w:r w:rsidR="00D65E6A" w:rsidRPr="00A27C18">
        <w:rPr>
          <w:sz w:val="24"/>
          <w:szCs w:val="24"/>
        </w:rPr>
        <w:t xml:space="preserve"> (далее –распорядительный документ), за исключением расходов, указанных в подпункте 1.3.3 и 1.3.4. настоящего Положения. </w:t>
      </w:r>
    </w:p>
    <w:p w:rsidR="00D72DD7" w:rsidRPr="00A27C18" w:rsidRDefault="00D65E6A" w:rsidP="00587A5B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Выделение денежных средств на пред</w:t>
      </w:r>
      <w:r w:rsidR="004C65D4" w:rsidRPr="00A27C18">
        <w:rPr>
          <w:sz w:val="24"/>
          <w:szCs w:val="24"/>
        </w:rPr>
        <w:t>ставительские расходы, указанные</w:t>
      </w:r>
      <w:r w:rsidR="00836247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 xml:space="preserve">в подпункте 1.3.3 и 1.3.4. настоящего Положения осуществляется без распорядительного документа, на основании настоящего Положения, по служебной записке, согласованной </w:t>
      </w:r>
      <w:r w:rsidR="00587A5B" w:rsidRPr="00A27C18">
        <w:rPr>
          <w:sz w:val="24"/>
          <w:szCs w:val="24"/>
        </w:rPr>
        <w:t xml:space="preserve">главой муниципального образования Богородицкий район </w:t>
      </w:r>
      <w:r w:rsidRPr="00A27C18">
        <w:rPr>
          <w:sz w:val="24"/>
          <w:szCs w:val="24"/>
        </w:rPr>
        <w:t xml:space="preserve">или главой </w:t>
      </w:r>
      <w:r w:rsidR="00587A5B" w:rsidRPr="00A27C18">
        <w:rPr>
          <w:sz w:val="24"/>
          <w:szCs w:val="24"/>
        </w:rPr>
        <w:t xml:space="preserve">администрации </w:t>
      </w:r>
      <w:r w:rsidRPr="00A27C18">
        <w:rPr>
          <w:sz w:val="24"/>
          <w:szCs w:val="24"/>
        </w:rPr>
        <w:t>муниципального об</w:t>
      </w:r>
      <w:r w:rsidR="00587A5B" w:rsidRPr="00A27C18">
        <w:rPr>
          <w:sz w:val="24"/>
          <w:szCs w:val="24"/>
        </w:rPr>
        <w:t>разования Богородицкий район.</w:t>
      </w:r>
    </w:p>
    <w:p w:rsidR="00D72DD7" w:rsidRPr="00D72DD7" w:rsidRDefault="00D72DD7" w:rsidP="002525DD">
      <w:pPr>
        <w:pStyle w:val="ConsPlusNormal"/>
        <w:ind w:firstLine="540"/>
        <w:jc w:val="both"/>
        <w:rPr>
          <w:sz w:val="24"/>
          <w:szCs w:val="24"/>
        </w:rPr>
      </w:pPr>
      <w:bookmarkStart w:id="2" w:name="P48"/>
      <w:bookmarkEnd w:id="2"/>
      <w:r w:rsidRPr="00D72DD7">
        <w:rPr>
          <w:sz w:val="24"/>
          <w:szCs w:val="24"/>
        </w:rPr>
        <w:t xml:space="preserve">2.2. К проекту </w:t>
      </w:r>
      <w:r w:rsidR="00D65E6A">
        <w:rPr>
          <w:sz w:val="24"/>
          <w:szCs w:val="24"/>
        </w:rPr>
        <w:t>распорядительного документа</w:t>
      </w:r>
      <w:r w:rsidRPr="00D72DD7">
        <w:rPr>
          <w:sz w:val="24"/>
          <w:szCs w:val="24"/>
        </w:rPr>
        <w:t xml:space="preserve"> в обязательном порядке должны быть </w:t>
      </w:r>
      <w:r w:rsidR="002525DD" w:rsidRPr="00D72DD7">
        <w:rPr>
          <w:sz w:val="24"/>
          <w:szCs w:val="24"/>
        </w:rPr>
        <w:t>приложены</w:t>
      </w:r>
      <w:r w:rsidR="002525DD">
        <w:rPr>
          <w:sz w:val="24"/>
          <w:szCs w:val="24"/>
        </w:rPr>
        <w:t xml:space="preserve">  (</w:t>
      </w:r>
      <w:r w:rsidR="002525DD" w:rsidRPr="002525DD">
        <w:rPr>
          <w:sz w:val="24"/>
          <w:szCs w:val="24"/>
        </w:rPr>
        <w:t>за исключением расходов, указанных в подпункте 1.3.3 и 1.3.4. настоящего Положения</w:t>
      </w:r>
      <w:r w:rsidR="002525DD">
        <w:rPr>
          <w:sz w:val="24"/>
          <w:szCs w:val="24"/>
        </w:rPr>
        <w:t>):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- программа планируемого мероприятия (Приложение 1);</w:t>
      </w:r>
    </w:p>
    <w:p w:rsid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- смета расходов (Приложение 2).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2.3. Размер представительских расходов на проведение официальных приемов и мероприятий определяется в соответствии со сметой расходов на данный прием или мероприятие, утверждаемой руководителем соответствующего органа местного самоуправления Богородицкого района.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2.4. Распоряжение о выделении средств с утвержденной сметой расходов направляется в МКУ «Централизованная бухгалтерия» муниципального образования Богородицкий район не позднее 5 дней до дня проведения планируемого мероприятия.</w:t>
      </w:r>
    </w:p>
    <w:p w:rsidR="00710891" w:rsidRPr="00A27C18" w:rsidRDefault="00D72DD7" w:rsidP="00710891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 xml:space="preserve">2.5. Выдача денежных средств под отчет на представительские расходы производится материально ответственному лицу, уполномоченному на это </w:t>
      </w:r>
      <w:r w:rsidRPr="00A27C18">
        <w:rPr>
          <w:sz w:val="24"/>
          <w:szCs w:val="24"/>
        </w:rPr>
        <w:lastRenderedPageBreak/>
        <w:t xml:space="preserve">распоряжением руководителя соответствующего органа местного самоуправления </w:t>
      </w:r>
      <w:r w:rsidR="00710891" w:rsidRPr="00A27C18">
        <w:rPr>
          <w:sz w:val="24"/>
          <w:szCs w:val="24"/>
        </w:rPr>
        <w:t xml:space="preserve">муниципального образования Богородицкий район, за исключением расходов, указанных в подпункте 1.3.3 и 1.3.4. настоящего Положения. </w:t>
      </w:r>
    </w:p>
    <w:p w:rsidR="00D72DD7" w:rsidRPr="00A27C18" w:rsidRDefault="00710891" w:rsidP="002525DD">
      <w:pPr>
        <w:pStyle w:val="ConsPlusNormal"/>
        <w:ind w:firstLine="540"/>
        <w:jc w:val="both"/>
        <w:rPr>
          <w:sz w:val="24"/>
          <w:szCs w:val="24"/>
        </w:rPr>
      </w:pPr>
      <w:r w:rsidRPr="00A27C18">
        <w:rPr>
          <w:sz w:val="24"/>
          <w:szCs w:val="24"/>
        </w:rPr>
        <w:t>Выдача денежных средств под отчет на представительские расходы</w:t>
      </w:r>
      <w:r w:rsidR="00836247">
        <w:rPr>
          <w:sz w:val="24"/>
          <w:szCs w:val="24"/>
        </w:rPr>
        <w:t xml:space="preserve"> </w:t>
      </w:r>
      <w:r w:rsidRPr="00A27C18">
        <w:rPr>
          <w:sz w:val="24"/>
          <w:szCs w:val="24"/>
        </w:rPr>
        <w:t>указанные в подпункте 1.3.3 и 1.3.4. настоящего Положения, осуществляется на основании служебной записки согласованной</w:t>
      </w:r>
      <w:r w:rsidR="002525DD" w:rsidRPr="00A27C18">
        <w:rPr>
          <w:sz w:val="24"/>
          <w:szCs w:val="24"/>
        </w:rPr>
        <w:t xml:space="preserve"> главой муниципального образования Богородицкий район или </w:t>
      </w:r>
      <w:r w:rsidRPr="00A27C18">
        <w:rPr>
          <w:sz w:val="24"/>
          <w:szCs w:val="24"/>
        </w:rPr>
        <w:t xml:space="preserve"> главой администрации муниципального</w:t>
      </w:r>
      <w:r w:rsidR="002525DD" w:rsidRPr="00A27C18">
        <w:rPr>
          <w:sz w:val="24"/>
          <w:szCs w:val="24"/>
        </w:rPr>
        <w:t xml:space="preserve"> образования Богородицкий район.  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  <w:bookmarkStart w:id="3" w:name="P55"/>
      <w:bookmarkEnd w:id="3"/>
      <w:r w:rsidRPr="00D72DD7">
        <w:rPr>
          <w:sz w:val="24"/>
          <w:szCs w:val="24"/>
        </w:rPr>
        <w:t>2.6. Авансовый отчет о суммах, выданных на представительские расходы, представляется в МКУ «Централизованная бухгалтерия» муниципального образования Богородицкий район не позднее 3 дней после проведения мероприятия или выдачи денежных средств со всеми соответствующими документами, подтверждающими произведенные расходы</w:t>
      </w:r>
      <w:r w:rsidR="00C123BB">
        <w:rPr>
          <w:sz w:val="24"/>
          <w:szCs w:val="24"/>
        </w:rPr>
        <w:t xml:space="preserve"> (Приложение 3)</w:t>
      </w:r>
      <w:r w:rsidRPr="00D72DD7">
        <w:rPr>
          <w:sz w:val="24"/>
          <w:szCs w:val="24"/>
        </w:rPr>
        <w:t>.</w:t>
      </w:r>
    </w:p>
    <w:p w:rsidR="00D72DD7" w:rsidRPr="00D72DD7" w:rsidRDefault="00D72DD7" w:rsidP="00D72DD7">
      <w:pPr>
        <w:pStyle w:val="ConsPlusNormal"/>
        <w:ind w:firstLine="540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center"/>
        <w:outlineLvl w:val="1"/>
        <w:rPr>
          <w:sz w:val="24"/>
          <w:szCs w:val="24"/>
        </w:rPr>
      </w:pPr>
      <w:r w:rsidRPr="00D72DD7">
        <w:rPr>
          <w:sz w:val="24"/>
          <w:szCs w:val="24"/>
        </w:rPr>
        <w:t>I</w:t>
      </w:r>
      <w:r w:rsidRPr="00D72DD7">
        <w:rPr>
          <w:sz w:val="24"/>
          <w:szCs w:val="24"/>
          <w:lang w:val="en-US"/>
        </w:rPr>
        <w:t>II</w:t>
      </w:r>
      <w:r w:rsidRPr="00D72DD7">
        <w:rPr>
          <w:sz w:val="24"/>
          <w:szCs w:val="24"/>
        </w:rPr>
        <w:t>. Нормативы представительских расходов</w:t>
      </w: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676"/>
        <w:gridCol w:w="3062"/>
        <w:gridCol w:w="2696"/>
      </w:tblGrid>
      <w:tr w:rsidR="00D72DD7" w:rsidRPr="00D72DD7" w:rsidTr="00D72DD7">
        <w:trPr>
          <w:trHeight w:val="239"/>
        </w:trPr>
        <w:tc>
          <w:tcPr>
            <w:tcW w:w="1948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623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Предельная сумма</w:t>
            </w:r>
          </w:p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расходов</w:t>
            </w:r>
          </w:p>
          <w:p w:rsid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(включая НДС)</w:t>
            </w:r>
          </w:p>
          <w:p w:rsidR="00F667E2" w:rsidRPr="00D72DD7" w:rsidRDefault="00F667E2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pct"/>
          </w:tcPr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Подтверждающие</w:t>
            </w:r>
          </w:p>
          <w:p w:rsidR="00D72DD7" w:rsidRPr="00D72DD7" w:rsidRDefault="00D72DD7" w:rsidP="00A54C71">
            <w:pPr>
              <w:pStyle w:val="ConsPlusNonforma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2DD7">
              <w:rPr>
                <w:rFonts w:ascii="Arial" w:hAnsi="Arial" w:cs="Arial"/>
                <w:b/>
                <w:sz w:val="24"/>
                <w:szCs w:val="24"/>
              </w:rPr>
              <w:t>документы</w:t>
            </w:r>
          </w:p>
        </w:tc>
      </w:tr>
      <w:tr w:rsidR="00D72DD7" w:rsidRPr="00D72DD7" w:rsidTr="00D72DD7">
        <w:trPr>
          <w:trHeight w:val="239"/>
        </w:trPr>
        <w:tc>
          <w:tcPr>
            <w:tcW w:w="194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 на транспортное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обслуживание</w:t>
            </w:r>
          </w:p>
        </w:tc>
        <w:tc>
          <w:tcPr>
            <w:tcW w:w="1623" w:type="pct"/>
          </w:tcPr>
          <w:p w:rsidR="00D72DD7" w:rsidRPr="00D72DD7" w:rsidRDefault="00D72DD7" w:rsidP="008C13D6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300 руб.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участника)</w:t>
            </w:r>
          </w:p>
        </w:tc>
        <w:tc>
          <w:tcPr>
            <w:tcW w:w="1429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заявки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(заказы), счета,    </w:t>
            </w:r>
          </w:p>
          <w:p w:rsidR="00D72DD7" w:rsidRPr="00D72DD7" w:rsidRDefault="00D72DD7" w:rsidP="00F667E2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акты оказанных услуг, </w:t>
            </w:r>
            <w:r w:rsidR="00F667E2">
              <w:rPr>
                <w:rFonts w:ascii="Arial" w:hAnsi="Arial" w:cs="Arial"/>
                <w:sz w:val="24"/>
                <w:szCs w:val="24"/>
              </w:rPr>
              <w:t>с</w:t>
            </w:r>
            <w:r w:rsidRPr="00D72DD7">
              <w:rPr>
                <w:rFonts w:ascii="Arial" w:hAnsi="Arial" w:cs="Arial"/>
                <w:sz w:val="24"/>
                <w:szCs w:val="24"/>
              </w:rPr>
              <w:t xml:space="preserve">чета-фактуры, чеки ККТ                 </w:t>
            </w:r>
          </w:p>
        </w:tc>
      </w:tr>
      <w:tr w:rsidR="00D72DD7" w:rsidRPr="00D72DD7" w:rsidTr="00D72DD7">
        <w:trPr>
          <w:trHeight w:val="239"/>
        </w:trPr>
        <w:tc>
          <w:tcPr>
            <w:tcW w:w="194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 на буфетное 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обслуживание (в том числе на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приобретение минеральной и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питьевой воды, чая, кофе,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соков, сахара, печенья,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конфет и других кондитерских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изделий, мясной и рыбной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гастрономии, зелени, овощей,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фруктов и одноразовой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посуды)   </w:t>
            </w:r>
          </w:p>
        </w:tc>
        <w:tc>
          <w:tcPr>
            <w:tcW w:w="1623" w:type="pct"/>
          </w:tcPr>
          <w:p w:rsidR="00D72DD7" w:rsidRPr="00D72DD7" w:rsidRDefault="00D72DD7" w:rsidP="008C13D6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250 рублей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 в день)</w:t>
            </w:r>
          </w:p>
        </w:tc>
        <w:tc>
          <w:tcPr>
            <w:tcW w:w="1429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D72DD7" w:rsidRPr="00D72DD7" w:rsidTr="00D72DD7">
        <w:trPr>
          <w:trHeight w:val="239"/>
        </w:trPr>
        <w:tc>
          <w:tcPr>
            <w:tcW w:w="194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Расходы, связанные с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приобретением ценных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подарков, сувенирной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продукции и цветов в связи с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праздничными и юбилейными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>датами</w:t>
            </w:r>
          </w:p>
        </w:tc>
        <w:tc>
          <w:tcPr>
            <w:tcW w:w="1623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5000 рублей  </w:t>
            </w:r>
            <w:r w:rsidR="008C13D6">
              <w:rPr>
                <w:rFonts w:ascii="Arial" w:hAnsi="Arial" w:cs="Arial"/>
                <w:sz w:val="24"/>
                <w:szCs w:val="24"/>
              </w:rPr>
              <w:t>(на одного участника)</w:t>
            </w:r>
          </w:p>
        </w:tc>
        <w:tc>
          <w:tcPr>
            <w:tcW w:w="1429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D72DD7" w:rsidRPr="00D72DD7" w:rsidTr="00D72DD7">
        <w:trPr>
          <w:trHeight w:val="239"/>
        </w:trPr>
        <w:tc>
          <w:tcPr>
            <w:tcW w:w="1948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Расходы, связанные с   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мероприятиями по поводу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открытия социально значимых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объектов (школ, детских 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садов, молодежных центров 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т.д.)                       </w:t>
            </w:r>
          </w:p>
        </w:tc>
        <w:tc>
          <w:tcPr>
            <w:tcW w:w="1623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 5000 рублей         </w:t>
            </w:r>
          </w:p>
        </w:tc>
        <w:tc>
          <w:tcPr>
            <w:tcW w:w="1429" w:type="pct"/>
          </w:tcPr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D72DD7" w:rsidRPr="00D72DD7" w:rsidRDefault="00D72DD7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DD7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251B59" w:rsidRPr="00D72DD7" w:rsidTr="00D72DD7">
        <w:trPr>
          <w:trHeight w:val="239"/>
        </w:trPr>
        <w:tc>
          <w:tcPr>
            <w:tcW w:w="1948" w:type="pct"/>
          </w:tcPr>
          <w:p w:rsidR="00251B59" w:rsidRPr="00A27C18" w:rsidRDefault="00251B59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lastRenderedPageBreak/>
              <w:t>Расходы на оплату гостиницы</w:t>
            </w:r>
          </w:p>
        </w:tc>
        <w:tc>
          <w:tcPr>
            <w:tcW w:w="1623" w:type="pct"/>
          </w:tcPr>
          <w:p w:rsidR="00251B59" w:rsidRPr="00A27C18" w:rsidRDefault="00251B59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29" w:type="pct"/>
          </w:tcPr>
          <w:p w:rsidR="00251B59" w:rsidRPr="00A27C18" w:rsidRDefault="00251B59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Счета, счета фактуры</w:t>
            </w:r>
          </w:p>
        </w:tc>
      </w:tr>
      <w:tr w:rsidR="00251B59" w:rsidRPr="00D72DD7" w:rsidTr="00D72DD7">
        <w:trPr>
          <w:trHeight w:val="239"/>
        </w:trPr>
        <w:tc>
          <w:tcPr>
            <w:tcW w:w="1948" w:type="pct"/>
          </w:tcPr>
          <w:p w:rsidR="00251B59" w:rsidRPr="00A27C18" w:rsidRDefault="008C13D6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Приобретение предметов ритуальных услуг (венки, цветы, траурные ленты и др.)</w:t>
            </w:r>
          </w:p>
        </w:tc>
        <w:tc>
          <w:tcPr>
            <w:tcW w:w="1623" w:type="pct"/>
          </w:tcPr>
          <w:p w:rsidR="00251B59" w:rsidRPr="00A27C18" w:rsidRDefault="008C13D6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До 5000 рублей</w:t>
            </w:r>
          </w:p>
        </w:tc>
        <w:tc>
          <w:tcPr>
            <w:tcW w:w="1429" w:type="pct"/>
          </w:tcPr>
          <w:p w:rsidR="008C13D6" w:rsidRPr="00A27C18" w:rsidRDefault="008C13D6" w:rsidP="008C13D6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8C13D6" w:rsidRPr="00A27C18" w:rsidRDefault="008C13D6" w:rsidP="008C13D6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251B59" w:rsidRPr="00A27C18" w:rsidRDefault="008C13D6" w:rsidP="008C13D6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1C1FE5" w:rsidRPr="00D72DD7" w:rsidTr="00D72DD7">
        <w:trPr>
          <w:trHeight w:val="239"/>
        </w:trPr>
        <w:tc>
          <w:tcPr>
            <w:tcW w:w="1948" w:type="pct"/>
          </w:tcPr>
          <w:p w:rsidR="001C1FE5" w:rsidRPr="00A27C18" w:rsidRDefault="001C1FE5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Расходы на официальный прием</w:t>
            </w:r>
          </w:p>
        </w:tc>
        <w:tc>
          <w:tcPr>
            <w:tcW w:w="1623" w:type="pct"/>
          </w:tcPr>
          <w:p w:rsidR="001C1FE5" w:rsidRPr="00A27C18" w:rsidRDefault="001C1FE5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До 1000 рублей (на одного участника)</w:t>
            </w:r>
          </w:p>
        </w:tc>
        <w:tc>
          <w:tcPr>
            <w:tcW w:w="1429" w:type="pct"/>
          </w:tcPr>
          <w:p w:rsidR="001C1FE5" w:rsidRPr="00A27C18" w:rsidRDefault="001C1FE5" w:rsidP="001C1FE5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Договоры, счета,    </w:t>
            </w:r>
          </w:p>
          <w:p w:rsidR="001C1FE5" w:rsidRPr="00A27C18" w:rsidRDefault="001C1FE5" w:rsidP="001C1FE5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счета-фактуры, чеки </w:t>
            </w:r>
          </w:p>
          <w:p w:rsidR="001C1FE5" w:rsidRPr="00A27C18" w:rsidRDefault="001C1FE5" w:rsidP="001C1FE5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ККТ, товарные чеки  </w:t>
            </w:r>
          </w:p>
        </w:tc>
      </w:tr>
      <w:tr w:rsidR="001C1FE5" w:rsidRPr="00D72DD7" w:rsidTr="00D72DD7">
        <w:trPr>
          <w:trHeight w:val="239"/>
        </w:trPr>
        <w:tc>
          <w:tcPr>
            <w:tcW w:w="1948" w:type="pct"/>
          </w:tcPr>
          <w:p w:rsidR="001C1FE5" w:rsidRPr="00A27C18" w:rsidRDefault="001C1FE5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 xml:space="preserve">Оплата услуг фото- и видеосъёмки на официальных мероприятиях </w:t>
            </w:r>
          </w:p>
        </w:tc>
        <w:tc>
          <w:tcPr>
            <w:tcW w:w="1623" w:type="pct"/>
          </w:tcPr>
          <w:p w:rsidR="001C1FE5" w:rsidRPr="00A27C18" w:rsidRDefault="001C1FE5" w:rsidP="00A54C71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По фактическим расходам</w:t>
            </w:r>
          </w:p>
        </w:tc>
        <w:tc>
          <w:tcPr>
            <w:tcW w:w="1429" w:type="pct"/>
          </w:tcPr>
          <w:p w:rsidR="001C1FE5" w:rsidRPr="00A27C18" w:rsidRDefault="001C1FE5" w:rsidP="001C1FE5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A27C18">
              <w:rPr>
                <w:rFonts w:ascii="Arial" w:hAnsi="Arial" w:cs="Arial"/>
                <w:sz w:val="24"/>
                <w:szCs w:val="24"/>
              </w:rPr>
              <w:t>Счета, счета фактуры</w:t>
            </w:r>
          </w:p>
        </w:tc>
      </w:tr>
    </w:tbl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  <w:r w:rsidRPr="00D72DD7">
        <w:rPr>
          <w:sz w:val="24"/>
          <w:szCs w:val="24"/>
          <w:lang w:val="en-US"/>
        </w:rPr>
        <w:t>IV</w:t>
      </w:r>
      <w:r w:rsidRPr="00D72DD7">
        <w:rPr>
          <w:sz w:val="24"/>
          <w:szCs w:val="24"/>
        </w:rPr>
        <w:t>. Контроль за расходованием средств на представительские расходы</w:t>
      </w:r>
    </w:p>
    <w:p w:rsidR="00D72DD7" w:rsidRPr="00D72DD7" w:rsidRDefault="00D72DD7" w:rsidP="00D72DD7">
      <w:pPr>
        <w:pStyle w:val="ConsPlusNormal"/>
        <w:jc w:val="center"/>
        <w:rPr>
          <w:sz w:val="24"/>
          <w:szCs w:val="24"/>
        </w:rPr>
      </w:pPr>
    </w:p>
    <w:p w:rsidR="00D72DD7" w:rsidRPr="00D72DD7" w:rsidRDefault="00D72DD7" w:rsidP="00220D78">
      <w:pPr>
        <w:pStyle w:val="ConsPlusNormal"/>
        <w:ind w:firstLine="709"/>
        <w:jc w:val="both"/>
        <w:rPr>
          <w:sz w:val="24"/>
          <w:szCs w:val="24"/>
        </w:rPr>
      </w:pPr>
      <w:r w:rsidRPr="00220D78">
        <w:rPr>
          <w:sz w:val="24"/>
          <w:szCs w:val="24"/>
        </w:rPr>
        <w:t xml:space="preserve">Контроль за целевым использованием средств на представительские расходы органов местного самоуправления </w:t>
      </w:r>
      <w:r w:rsidR="007D0F90" w:rsidRPr="00220D78">
        <w:rPr>
          <w:sz w:val="24"/>
          <w:szCs w:val="24"/>
        </w:rPr>
        <w:t>муниципального образования Богородицкий район</w:t>
      </w:r>
      <w:r w:rsidR="00220D78" w:rsidRPr="00220D78">
        <w:rPr>
          <w:sz w:val="24"/>
          <w:szCs w:val="24"/>
        </w:rPr>
        <w:t xml:space="preserve"> осуществляют </w:t>
      </w:r>
      <w:r w:rsidRPr="00220D78">
        <w:rPr>
          <w:sz w:val="24"/>
          <w:szCs w:val="24"/>
        </w:rPr>
        <w:t>органы муниципального финансового контроля.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C123BB" w:rsidRDefault="00C123BB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C123BB" w:rsidRDefault="00C123BB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220D78" w:rsidRDefault="00220D78" w:rsidP="00C123BB">
      <w:pPr>
        <w:pStyle w:val="ConsPlusNormal"/>
        <w:ind w:firstLine="0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right"/>
        <w:rPr>
          <w:sz w:val="24"/>
          <w:szCs w:val="24"/>
        </w:rPr>
      </w:pPr>
      <w:r w:rsidRPr="00D72DD7">
        <w:rPr>
          <w:sz w:val="24"/>
          <w:szCs w:val="24"/>
        </w:rPr>
        <w:lastRenderedPageBreak/>
        <w:t>Приложение 1</w:t>
      </w:r>
    </w:p>
    <w:p w:rsidR="00D72DD7" w:rsidRPr="00D72DD7" w:rsidRDefault="00D72DD7" w:rsidP="00D72DD7">
      <w:pPr>
        <w:pStyle w:val="ConsPlusNormal"/>
        <w:jc w:val="right"/>
        <w:rPr>
          <w:sz w:val="24"/>
          <w:szCs w:val="24"/>
        </w:rPr>
      </w:pPr>
      <w:r w:rsidRPr="00D72DD7">
        <w:rPr>
          <w:sz w:val="24"/>
          <w:szCs w:val="24"/>
        </w:rPr>
        <w:t xml:space="preserve">к Положению </w:t>
      </w:r>
    </w:p>
    <w:p w:rsidR="00D72DD7" w:rsidRPr="00D72DD7" w:rsidRDefault="00D72DD7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D72DD7">
        <w:rPr>
          <w:rFonts w:ascii="Arial" w:hAnsi="Arial" w:cs="Arial"/>
          <w:b w:val="0"/>
          <w:sz w:val="24"/>
          <w:szCs w:val="24"/>
        </w:rPr>
        <w:t xml:space="preserve">«О представительских расходах </w:t>
      </w:r>
    </w:p>
    <w:p w:rsidR="00D72DD7" w:rsidRPr="00D72DD7" w:rsidRDefault="00D72DD7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D72DD7">
        <w:rPr>
          <w:rFonts w:ascii="Arial" w:hAnsi="Arial" w:cs="Arial"/>
          <w:b w:val="0"/>
          <w:sz w:val="24"/>
          <w:szCs w:val="24"/>
        </w:rPr>
        <w:t xml:space="preserve">органов местного самоуправления </w:t>
      </w:r>
    </w:p>
    <w:p w:rsidR="00AB4655" w:rsidRDefault="00AB4655" w:rsidP="00AB4655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муниципального образования</w:t>
      </w:r>
    </w:p>
    <w:p w:rsidR="00D72DD7" w:rsidRPr="00D72DD7" w:rsidRDefault="00AB4655" w:rsidP="00AB4655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Богородицкий район</w:t>
      </w:r>
      <w:r w:rsidR="00D72DD7" w:rsidRPr="00D72DD7">
        <w:rPr>
          <w:rFonts w:ascii="Arial" w:hAnsi="Arial" w:cs="Arial"/>
          <w:b w:val="0"/>
          <w:sz w:val="24"/>
          <w:szCs w:val="24"/>
        </w:rPr>
        <w:t>»</w:t>
      </w:r>
    </w:p>
    <w:p w:rsidR="00D72DD7" w:rsidRDefault="00D72DD7" w:rsidP="00D72DD7">
      <w:pPr>
        <w:pStyle w:val="ConsPlusNormal"/>
        <w:ind w:firstLine="709"/>
        <w:jc w:val="right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right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D72DD7" w:rsidRPr="00D72DD7" w:rsidTr="00A54C71">
        <w:tc>
          <w:tcPr>
            <w:tcW w:w="4785" w:type="dxa"/>
            <w:shd w:val="clear" w:color="auto" w:fill="auto"/>
          </w:tcPr>
          <w:p w:rsidR="00D72DD7" w:rsidRPr="00D72DD7" w:rsidRDefault="00D72DD7" w:rsidP="00A54C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85" w:type="dxa"/>
            <w:shd w:val="clear" w:color="auto" w:fill="auto"/>
          </w:tcPr>
          <w:p w:rsidR="00D72DD7" w:rsidRPr="00D72DD7" w:rsidRDefault="00D72DD7" w:rsidP="00A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72DD7">
              <w:rPr>
                <w:rFonts w:ascii="Arial" w:hAnsi="Arial" w:cs="Arial"/>
                <w:b/>
              </w:rPr>
              <w:t>УТВЕРЖДАЮ</w:t>
            </w:r>
          </w:p>
          <w:p w:rsidR="00D72DD7" w:rsidRPr="00D72DD7" w:rsidRDefault="00D72DD7" w:rsidP="00A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72DD7">
              <w:rPr>
                <w:rFonts w:ascii="Arial" w:hAnsi="Arial" w:cs="Arial"/>
                <w:b/>
              </w:rPr>
              <w:t>должность руководителя органа местного самоуправления муниципального образования Богородицкий район</w:t>
            </w:r>
          </w:p>
          <w:p w:rsidR="00D72DD7" w:rsidRPr="00D72DD7" w:rsidRDefault="00D72DD7" w:rsidP="00A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72DD7">
              <w:rPr>
                <w:rFonts w:ascii="Arial" w:hAnsi="Arial" w:cs="Arial"/>
                <w:b/>
              </w:rPr>
              <w:t>_____________</w:t>
            </w:r>
            <w:r w:rsidR="00836247">
              <w:rPr>
                <w:rFonts w:ascii="Arial" w:hAnsi="Arial" w:cs="Arial"/>
                <w:b/>
              </w:rPr>
              <w:t xml:space="preserve"> </w:t>
            </w:r>
            <w:r w:rsidRPr="00D72DD7">
              <w:rPr>
                <w:rFonts w:ascii="Arial" w:hAnsi="Arial" w:cs="Arial"/>
                <w:b/>
              </w:rPr>
              <w:t>Инициалы, фамилия</w:t>
            </w:r>
          </w:p>
          <w:p w:rsidR="00D72DD7" w:rsidRPr="00D72DD7" w:rsidRDefault="00D72DD7" w:rsidP="00A54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72DD7">
              <w:rPr>
                <w:rFonts w:ascii="Arial" w:hAnsi="Arial" w:cs="Arial"/>
                <w:b/>
              </w:rPr>
              <w:t>«_____» ________________ 20__ г.</w:t>
            </w:r>
          </w:p>
          <w:p w:rsidR="00D72DD7" w:rsidRPr="00D72DD7" w:rsidRDefault="00D72DD7" w:rsidP="00A54C7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  <w:r w:rsidRPr="00D72DD7">
        <w:rPr>
          <w:b/>
          <w:sz w:val="24"/>
          <w:szCs w:val="24"/>
        </w:rPr>
        <w:t xml:space="preserve">Программа </w:t>
      </w: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  <w:r w:rsidRPr="00D72DD7">
        <w:rPr>
          <w:b/>
          <w:sz w:val="24"/>
          <w:szCs w:val="24"/>
        </w:rPr>
        <w:t>проведения представительских мероприятий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Цель мероприятия: ____________________________________________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 xml:space="preserve">Основание: __________________________________________________ 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  <w:vertAlign w:val="subscript"/>
        </w:rPr>
        <w:t xml:space="preserve">                                                                                     (номер и дата распоряжения)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Дата проведения мероприятия: __________________________________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Место проведения мероприятия: _________________________________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Приглашенные лица (должность, Ф.И.О.): _________________________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Представители со стороны администрации муниципального образования Богородицкий район (должность, Ф.И.О.): 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Ответственное лицо за проведение мероприятия (должность, Ф.И.О.): __________________________________________________________________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1"/>
        <w:gridCol w:w="3543"/>
        <w:gridCol w:w="2393"/>
        <w:gridCol w:w="2393"/>
      </w:tblGrid>
      <w:tr w:rsidR="00D72DD7" w:rsidRPr="00D72DD7" w:rsidTr="00D72DD7">
        <w:tc>
          <w:tcPr>
            <w:tcW w:w="649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51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Представительские мероприятия</w:t>
            </w: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Время</w:t>
            </w:r>
          </w:p>
        </w:tc>
      </w:tr>
      <w:tr w:rsidR="00D72DD7" w:rsidRPr="00D72DD7" w:rsidTr="00D72DD7">
        <w:tc>
          <w:tcPr>
            <w:tcW w:w="649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51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2DD7" w:rsidRPr="00D72DD7" w:rsidTr="00D72DD7">
        <w:tc>
          <w:tcPr>
            <w:tcW w:w="649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51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Руководитель подразделения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ответственный за представительское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мероприятие                                           ____________     ____________</w:t>
      </w:r>
    </w:p>
    <w:p w:rsidR="00D72DD7" w:rsidRPr="00D72DD7" w:rsidRDefault="00F667E2" w:rsidP="00D72DD7">
      <w:pPr>
        <w:pStyle w:val="ConsPlusNormal"/>
        <w:ind w:firstLine="709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         </w:t>
      </w:r>
      <w:r w:rsidR="00D72DD7" w:rsidRPr="00D72DD7">
        <w:rPr>
          <w:sz w:val="24"/>
          <w:szCs w:val="24"/>
          <w:vertAlign w:val="subscript"/>
        </w:rPr>
        <w:t>подпись                              (Ф.И.О.)</w:t>
      </w:r>
    </w:p>
    <w:p w:rsidR="00D72DD7" w:rsidRDefault="00D72DD7" w:rsidP="00B41C5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«___» _________ 20__ г.</w:t>
      </w:r>
    </w:p>
    <w:p w:rsidR="00D72DD7" w:rsidRDefault="00D72DD7" w:rsidP="00D72DD7">
      <w:pPr>
        <w:pStyle w:val="ConsPlusNormal"/>
        <w:jc w:val="right"/>
        <w:rPr>
          <w:sz w:val="24"/>
          <w:szCs w:val="24"/>
        </w:rPr>
      </w:pPr>
    </w:p>
    <w:p w:rsidR="00F667E2" w:rsidRDefault="00F667E2" w:rsidP="00D72DD7">
      <w:pPr>
        <w:pStyle w:val="ConsPlusNormal"/>
        <w:jc w:val="right"/>
        <w:rPr>
          <w:sz w:val="24"/>
          <w:szCs w:val="24"/>
        </w:rPr>
      </w:pPr>
    </w:p>
    <w:p w:rsidR="00F667E2" w:rsidRDefault="00F667E2" w:rsidP="00D72DD7">
      <w:pPr>
        <w:pStyle w:val="ConsPlusNormal"/>
        <w:jc w:val="right"/>
        <w:rPr>
          <w:sz w:val="24"/>
          <w:szCs w:val="24"/>
        </w:rPr>
      </w:pPr>
    </w:p>
    <w:p w:rsidR="00F667E2" w:rsidRDefault="00F667E2" w:rsidP="00D72DD7">
      <w:pPr>
        <w:pStyle w:val="ConsPlusNormal"/>
        <w:jc w:val="right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jc w:val="right"/>
        <w:rPr>
          <w:sz w:val="24"/>
          <w:szCs w:val="24"/>
        </w:rPr>
      </w:pPr>
      <w:r w:rsidRPr="00D72DD7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D72DD7" w:rsidRPr="00D72DD7" w:rsidRDefault="00D72DD7" w:rsidP="00D72DD7">
      <w:pPr>
        <w:pStyle w:val="ConsPlusNormal"/>
        <w:jc w:val="right"/>
        <w:rPr>
          <w:sz w:val="24"/>
          <w:szCs w:val="24"/>
        </w:rPr>
      </w:pPr>
      <w:r w:rsidRPr="00D72DD7">
        <w:rPr>
          <w:sz w:val="24"/>
          <w:szCs w:val="24"/>
        </w:rPr>
        <w:t xml:space="preserve">к Положению </w:t>
      </w:r>
    </w:p>
    <w:p w:rsidR="00D72DD7" w:rsidRPr="00D72DD7" w:rsidRDefault="00D72DD7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D72DD7">
        <w:rPr>
          <w:rFonts w:ascii="Arial" w:hAnsi="Arial" w:cs="Arial"/>
          <w:b w:val="0"/>
          <w:sz w:val="24"/>
          <w:szCs w:val="24"/>
        </w:rPr>
        <w:t xml:space="preserve">«О представительских расходах </w:t>
      </w:r>
    </w:p>
    <w:p w:rsidR="00D72DD7" w:rsidRPr="00D72DD7" w:rsidRDefault="00D72DD7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D72DD7">
        <w:rPr>
          <w:rFonts w:ascii="Arial" w:hAnsi="Arial" w:cs="Arial"/>
          <w:b w:val="0"/>
          <w:sz w:val="24"/>
          <w:szCs w:val="24"/>
        </w:rPr>
        <w:t xml:space="preserve">органов местного самоуправления </w:t>
      </w:r>
    </w:p>
    <w:p w:rsidR="00AB4655" w:rsidRDefault="00AB4655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муниципального образования</w:t>
      </w:r>
    </w:p>
    <w:p w:rsidR="00D72DD7" w:rsidRPr="00D72DD7" w:rsidRDefault="00AB4655" w:rsidP="00D72DD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Богородицкий район</w:t>
      </w:r>
      <w:r w:rsidR="00D72DD7" w:rsidRPr="00D72DD7">
        <w:rPr>
          <w:rFonts w:ascii="Arial" w:hAnsi="Arial" w:cs="Arial"/>
          <w:b w:val="0"/>
          <w:sz w:val="24"/>
          <w:szCs w:val="24"/>
        </w:rPr>
        <w:t>»</w:t>
      </w:r>
    </w:p>
    <w:p w:rsidR="00D72DD7" w:rsidRPr="00D72DD7" w:rsidRDefault="00D72DD7" w:rsidP="00D72DD7">
      <w:pPr>
        <w:pStyle w:val="ConsPlusNormal"/>
        <w:ind w:firstLine="709"/>
        <w:jc w:val="right"/>
        <w:rPr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right"/>
        <w:rPr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0"/>
        <w:jc w:val="center"/>
        <w:rPr>
          <w:b/>
          <w:sz w:val="24"/>
          <w:szCs w:val="24"/>
        </w:rPr>
      </w:pPr>
      <w:r w:rsidRPr="00D72DD7">
        <w:rPr>
          <w:b/>
          <w:sz w:val="24"/>
          <w:szCs w:val="24"/>
        </w:rPr>
        <w:t>Смета</w:t>
      </w:r>
    </w:p>
    <w:p w:rsid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  <w:r w:rsidRPr="00D72DD7">
        <w:rPr>
          <w:b/>
          <w:sz w:val="24"/>
          <w:szCs w:val="24"/>
        </w:rPr>
        <w:t xml:space="preserve">представительских расходов на проведение </w:t>
      </w:r>
    </w:p>
    <w:p w:rsid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</w:rPr>
      </w:pPr>
      <w:r w:rsidRPr="00D72DD7">
        <w:rPr>
          <w:b/>
          <w:sz w:val="24"/>
          <w:szCs w:val="24"/>
        </w:rPr>
        <w:t>_____________________________________________________</w:t>
      </w: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  <w:vertAlign w:val="subscript"/>
        </w:rPr>
      </w:pPr>
      <w:r w:rsidRPr="00D72DD7">
        <w:rPr>
          <w:b/>
          <w:sz w:val="24"/>
          <w:szCs w:val="24"/>
          <w:vertAlign w:val="subscript"/>
        </w:rPr>
        <w:t>(указать название мероприятия)</w:t>
      </w: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  <w:vertAlign w:val="subscript"/>
        </w:rPr>
      </w:pPr>
    </w:p>
    <w:p w:rsidR="00D72DD7" w:rsidRPr="00D72DD7" w:rsidRDefault="00D72DD7" w:rsidP="00D72DD7">
      <w:pPr>
        <w:pStyle w:val="ConsPlusNormal"/>
        <w:ind w:firstLine="709"/>
        <w:jc w:val="center"/>
        <w:rPr>
          <w:b/>
          <w:sz w:val="24"/>
          <w:szCs w:val="24"/>
          <w:vertAlign w:val="subscript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8"/>
        <w:gridCol w:w="5597"/>
        <w:gridCol w:w="2745"/>
      </w:tblGrid>
      <w:tr w:rsidR="00D72DD7" w:rsidRPr="00D72DD7" w:rsidTr="00D72DD7">
        <w:tc>
          <w:tcPr>
            <w:tcW w:w="642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24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 xml:space="preserve">Наименование представительских расходов </w:t>
            </w:r>
          </w:p>
        </w:tc>
        <w:tc>
          <w:tcPr>
            <w:tcW w:w="1434" w:type="pct"/>
            <w:shd w:val="clear" w:color="auto" w:fill="auto"/>
          </w:tcPr>
          <w:p w:rsidR="00D72DD7" w:rsidRPr="00D72DD7" w:rsidRDefault="00D72DD7" w:rsidP="00D72DD7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Сумма представительских расходов (в рублях)</w:t>
            </w:r>
          </w:p>
        </w:tc>
      </w:tr>
      <w:tr w:rsidR="00D72DD7" w:rsidRPr="00D72DD7" w:rsidTr="00D72DD7">
        <w:tc>
          <w:tcPr>
            <w:tcW w:w="642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924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2DD7" w:rsidRPr="00D72DD7" w:rsidTr="00D72DD7">
        <w:tc>
          <w:tcPr>
            <w:tcW w:w="642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924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2DD7" w:rsidRPr="00D72DD7" w:rsidTr="00D72DD7">
        <w:tc>
          <w:tcPr>
            <w:tcW w:w="3566" w:type="pct"/>
            <w:gridSpan w:val="2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D72DD7">
              <w:rPr>
                <w:b/>
                <w:sz w:val="24"/>
                <w:szCs w:val="24"/>
              </w:rPr>
              <w:t>Всего по смете:</w:t>
            </w:r>
          </w:p>
        </w:tc>
        <w:tc>
          <w:tcPr>
            <w:tcW w:w="1434" w:type="pct"/>
            <w:shd w:val="clear" w:color="auto" w:fill="auto"/>
          </w:tcPr>
          <w:p w:rsidR="00D72DD7" w:rsidRPr="00D72DD7" w:rsidRDefault="00D72DD7" w:rsidP="00A54C7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D72DD7" w:rsidRP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Руководитель подразделения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ответственный за представительское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мероприятие                                           ____________     ____________</w:t>
      </w:r>
    </w:p>
    <w:p w:rsidR="00D72DD7" w:rsidRPr="00D72DD7" w:rsidRDefault="00F667E2" w:rsidP="00D72DD7">
      <w:pPr>
        <w:pStyle w:val="ConsPlusNormal"/>
        <w:ind w:firstLine="709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         </w:t>
      </w:r>
      <w:r w:rsidR="00D72DD7" w:rsidRPr="00D72DD7">
        <w:rPr>
          <w:sz w:val="24"/>
          <w:szCs w:val="24"/>
          <w:vertAlign w:val="subscript"/>
        </w:rPr>
        <w:t>подпись                              (Ф.И.О.)</w:t>
      </w:r>
    </w:p>
    <w:p w:rsidR="00D72DD7" w:rsidRPr="00D72DD7" w:rsidRDefault="00D72DD7" w:rsidP="00D72DD7">
      <w:pPr>
        <w:pStyle w:val="ConsPlusNormal"/>
        <w:ind w:firstLine="709"/>
        <w:jc w:val="both"/>
        <w:rPr>
          <w:sz w:val="24"/>
          <w:szCs w:val="24"/>
        </w:rPr>
      </w:pPr>
      <w:r w:rsidRPr="00D72DD7">
        <w:rPr>
          <w:sz w:val="24"/>
          <w:szCs w:val="24"/>
        </w:rPr>
        <w:t>«___» _________ 20__ г.</w:t>
      </w:r>
    </w:p>
    <w:p w:rsidR="00D72DD7" w:rsidRPr="00D72DD7" w:rsidRDefault="00D72DD7" w:rsidP="00D72DD7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D72DD7" w:rsidRDefault="00D72DD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B41C57" w:rsidRDefault="00B41C57" w:rsidP="00ED0037">
      <w:pPr>
        <w:jc w:val="center"/>
        <w:rPr>
          <w:b/>
          <w:sz w:val="28"/>
          <w:szCs w:val="28"/>
        </w:rPr>
      </w:pPr>
    </w:p>
    <w:p w:rsidR="00220D78" w:rsidRDefault="00220D78" w:rsidP="00ED0037">
      <w:pPr>
        <w:jc w:val="center"/>
        <w:rPr>
          <w:b/>
          <w:sz w:val="28"/>
          <w:szCs w:val="28"/>
        </w:rPr>
      </w:pPr>
    </w:p>
    <w:p w:rsidR="00B41C57" w:rsidRPr="00B41C57" w:rsidRDefault="00B41C57" w:rsidP="00B41C57">
      <w:pPr>
        <w:jc w:val="right"/>
        <w:rPr>
          <w:rFonts w:ascii="Arial" w:hAnsi="Arial" w:cs="Arial"/>
        </w:rPr>
      </w:pPr>
      <w:r w:rsidRPr="00B41C57">
        <w:rPr>
          <w:rFonts w:ascii="Arial" w:hAnsi="Arial" w:cs="Arial"/>
        </w:rPr>
        <w:lastRenderedPageBreak/>
        <w:t>Приложение 3</w:t>
      </w:r>
    </w:p>
    <w:p w:rsidR="00B41C57" w:rsidRPr="00B41C57" w:rsidRDefault="00B41C57" w:rsidP="00B41C57">
      <w:pPr>
        <w:jc w:val="right"/>
        <w:rPr>
          <w:rFonts w:ascii="Arial" w:hAnsi="Arial" w:cs="Arial"/>
        </w:rPr>
      </w:pPr>
      <w:r w:rsidRPr="00B41C57">
        <w:rPr>
          <w:rFonts w:ascii="Arial" w:hAnsi="Arial" w:cs="Arial"/>
        </w:rPr>
        <w:t xml:space="preserve">к Положению </w:t>
      </w:r>
    </w:p>
    <w:p w:rsidR="00B41C57" w:rsidRPr="00B41C57" w:rsidRDefault="00B41C57" w:rsidP="00B41C57">
      <w:pPr>
        <w:jc w:val="right"/>
        <w:rPr>
          <w:rFonts w:ascii="Arial" w:hAnsi="Arial" w:cs="Arial"/>
        </w:rPr>
      </w:pPr>
      <w:r w:rsidRPr="00B41C57">
        <w:rPr>
          <w:rFonts w:ascii="Arial" w:hAnsi="Arial" w:cs="Arial"/>
        </w:rPr>
        <w:t xml:space="preserve">«О представительских расходах </w:t>
      </w:r>
    </w:p>
    <w:p w:rsidR="00B41C57" w:rsidRPr="00B41C57" w:rsidRDefault="00B41C57" w:rsidP="00B41C57">
      <w:pPr>
        <w:jc w:val="right"/>
        <w:rPr>
          <w:rFonts w:ascii="Arial" w:hAnsi="Arial" w:cs="Arial"/>
        </w:rPr>
      </w:pPr>
      <w:r w:rsidRPr="00B41C57">
        <w:rPr>
          <w:rFonts w:ascii="Arial" w:hAnsi="Arial" w:cs="Arial"/>
        </w:rPr>
        <w:t xml:space="preserve">органов местного самоуправления </w:t>
      </w:r>
    </w:p>
    <w:p w:rsidR="00AB4655" w:rsidRDefault="00AB4655" w:rsidP="00B4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B41C57" w:rsidRPr="00B41C57" w:rsidRDefault="00AB4655" w:rsidP="00B4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Богородицкий район</w:t>
      </w:r>
      <w:r w:rsidR="00B41C57" w:rsidRPr="00B41C57">
        <w:rPr>
          <w:rFonts w:ascii="Arial" w:hAnsi="Arial" w:cs="Arial"/>
        </w:rPr>
        <w:t>»</w:t>
      </w:r>
    </w:p>
    <w:p w:rsidR="00B41C57" w:rsidRPr="00B41C57" w:rsidRDefault="00B41C57" w:rsidP="00B41C57">
      <w:pPr>
        <w:jc w:val="right"/>
        <w:rPr>
          <w:rFonts w:ascii="Arial" w:hAnsi="Arial" w:cs="Arial"/>
          <w:b/>
        </w:rPr>
      </w:pPr>
    </w:p>
    <w:p w:rsidR="00B41C57" w:rsidRDefault="00B41C57" w:rsidP="00B41C57">
      <w:pPr>
        <w:jc w:val="both"/>
        <w:rPr>
          <w:b/>
          <w:sz w:val="28"/>
          <w:szCs w:val="28"/>
        </w:rPr>
      </w:pPr>
    </w:p>
    <w:p w:rsidR="00B41C57" w:rsidRDefault="00B41C57" w:rsidP="00B41C57">
      <w:pPr>
        <w:jc w:val="both"/>
        <w:rPr>
          <w:b/>
          <w:sz w:val="28"/>
          <w:szCs w:val="28"/>
        </w:rPr>
      </w:pPr>
    </w:p>
    <w:p w:rsidR="00B41C57" w:rsidRPr="00670BD8" w:rsidRDefault="00B41C57" w:rsidP="00B41C57">
      <w:pPr>
        <w:widowControl w:val="0"/>
        <w:autoSpaceDE w:val="0"/>
        <w:ind w:firstLine="720"/>
        <w:jc w:val="center"/>
        <w:rPr>
          <w:rFonts w:ascii="Arial" w:hAnsi="Arial" w:cs="Arial"/>
          <w:b/>
          <w:lang w:eastAsia="zh-CN"/>
        </w:rPr>
      </w:pPr>
      <w:r w:rsidRPr="00670BD8">
        <w:rPr>
          <w:rFonts w:ascii="Arial" w:hAnsi="Arial" w:cs="Arial"/>
          <w:b/>
          <w:lang w:eastAsia="zh-CN"/>
        </w:rPr>
        <w:t xml:space="preserve">ОТЧЕТ  № ___ </w:t>
      </w:r>
    </w:p>
    <w:p w:rsidR="00B41C57" w:rsidRPr="00670BD8" w:rsidRDefault="00B41C57" w:rsidP="00B41C57">
      <w:pPr>
        <w:widowControl w:val="0"/>
        <w:autoSpaceDE w:val="0"/>
        <w:ind w:firstLine="720"/>
        <w:jc w:val="center"/>
        <w:rPr>
          <w:rFonts w:ascii="Arial" w:hAnsi="Arial" w:cs="Arial"/>
          <w:b/>
          <w:lang w:eastAsia="zh-CN"/>
        </w:rPr>
      </w:pPr>
      <w:r w:rsidRPr="00670BD8">
        <w:rPr>
          <w:rFonts w:ascii="Arial" w:hAnsi="Arial" w:cs="Arial"/>
          <w:b/>
          <w:lang w:eastAsia="zh-CN"/>
        </w:rPr>
        <w:t>от "___" ____________ ____ г.</w:t>
      </w:r>
    </w:p>
    <w:p w:rsidR="00B41C57" w:rsidRPr="00670BD8" w:rsidRDefault="00B41C57" w:rsidP="00B41C57">
      <w:pPr>
        <w:widowControl w:val="0"/>
        <w:autoSpaceDE w:val="0"/>
        <w:ind w:firstLine="720"/>
        <w:jc w:val="center"/>
        <w:rPr>
          <w:rFonts w:ascii="Arial" w:hAnsi="Arial" w:cs="Arial"/>
          <w:b/>
          <w:lang w:eastAsia="zh-CN"/>
        </w:rPr>
      </w:pPr>
      <w:r w:rsidRPr="00670BD8">
        <w:rPr>
          <w:rFonts w:ascii="Arial" w:hAnsi="Arial" w:cs="Arial"/>
          <w:b/>
          <w:lang w:eastAsia="zh-CN"/>
        </w:rPr>
        <w:t>о произведенных представительских расходах</w:t>
      </w:r>
    </w:p>
    <w:p w:rsidR="00B41C57" w:rsidRPr="00B41C57" w:rsidRDefault="00B41C57" w:rsidP="00B41C57">
      <w:pPr>
        <w:widowControl w:val="0"/>
        <w:autoSpaceDE w:val="0"/>
        <w:ind w:firstLine="540"/>
        <w:jc w:val="both"/>
        <w:rPr>
          <w:rFonts w:ascii="Arial" w:hAnsi="Arial" w:cs="Arial"/>
          <w:lang w:eastAsia="zh-CN"/>
        </w:rPr>
      </w:pP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__________________________________________________________________</w:t>
      </w: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 xml:space="preserve">                      (орган местного самоуправления)</w:t>
      </w: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В целях проведения _______________________________________________________________</w:t>
      </w: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 xml:space="preserve">                                 (наименование мероприятия)</w:t>
      </w: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Местом проведения явилось: ______________________________________________________________</w:t>
      </w: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</w:p>
    <w:p w:rsidR="00B41C57" w:rsidRPr="00B41C57" w:rsidRDefault="00B41C57" w:rsidP="00B41C57">
      <w:pPr>
        <w:widowControl w:val="0"/>
        <w:autoSpaceDE w:val="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Источник финансирования ____________ л/счет № _____________________</w:t>
      </w:r>
    </w:p>
    <w:p w:rsidR="00B41C57" w:rsidRPr="00B41C57" w:rsidRDefault="00B41C57" w:rsidP="00B41C57">
      <w:pPr>
        <w:widowControl w:val="0"/>
        <w:autoSpaceDE w:val="0"/>
        <w:ind w:firstLine="540"/>
        <w:jc w:val="both"/>
        <w:rPr>
          <w:rFonts w:ascii="Arial" w:hAnsi="Arial" w:cs="Arial"/>
          <w:lang w:eastAsia="zh-CN"/>
        </w:rPr>
      </w:pPr>
    </w:p>
    <w:p w:rsidR="00B41C57" w:rsidRPr="00B41C57" w:rsidRDefault="00B41C57" w:rsidP="00B41C57">
      <w:pPr>
        <w:widowControl w:val="0"/>
        <w:autoSpaceDE w:val="0"/>
        <w:ind w:firstLine="720"/>
        <w:jc w:val="both"/>
        <w:outlineLvl w:val="2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Отчет о произведенных представительских расходах</w:t>
      </w:r>
    </w:p>
    <w:p w:rsidR="00B41C57" w:rsidRPr="00B41C57" w:rsidRDefault="00B41C57" w:rsidP="00B41C57">
      <w:pPr>
        <w:widowControl w:val="0"/>
        <w:autoSpaceDE w:val="0"/>
        <w:ind w:firstLine="540"/>
        <w:jc w:val="both"/>
        <w:rPr>
          <w:rFonts w:ascii="Arial" w:hAnsi="Arial"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6"/>
        <w:gridCol w:w="2438"/>
        <w:gridCol w:w="1191"/>
        <w:gridCol w:w="3175"/>
        <w:gridCol w:w="1757"/>
      </w:tblGrid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N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Вид расхода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jc w:val="both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Сумма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jc w:val="both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Номер подтверждающего документа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jc w:val="both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Примечания</w:t>
            </w: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41C57" w:rsidRPr="00B41C57" w:rsidTr="00160E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Всего на сумму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7" w:rsidRPr="00B41C57" w:rsidRDefault="00B41C57" w:rsidP="00B41C57">
            <w:pPr>
              <w:widowControl w:val="0"/>
              <w:autoSpaceDE w:val="0"/>
              <w:jc w:val="both"/>
              <w:rPr>
                <w:rFonts w:ascii="Arial" w:hAnsi="Arial" w:cs="Arial"/>
                <w:lang w:eastAsia="en-US"/>
              </w:rPr>
            </w:pPr>
            <w:r w:rsidRPr="00B41C57">
              <w:rPr>
                <w:rFonts w:ascii="Arial" w:hAnsi="Arial" w:cs="Arial"/>
                <w:lang w:eastAsia="en-US"/>
              </w:rPr>
              <w:t>В приложении _____ подтверждающих документов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57" w:rsidRPr="00B41C57" w:rsidRDefault="00B41C57" w:rsidP="00B41C57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B41C57" w:rsidRPr="00B41C57" w:rsidRDefault="00B41C57" w:rsidP="00B41C57">
      <w:pPr>
        <w:widowControl w:val="0"/>
        <w:autoSpaceDE w:val="0"/>
        <w:ind w:firstLine="540"/>
        <w:jc w:val="both"/>
        <w:rPr>
          <w:rFonts w:ascii="Arial" w:hAnsi="Arial" w:cs="Arial"/>
        </w:rPr>
      </w:pPr>
    </w:p>
    <w:p w:rsidR="00B41C57" w:rsidRPr="00B41C57" w:rsidRDefault="00B41C57" w:rsidP="00B41C57">
      <w:pPr>
        <w:widowControl w:val="0"/>
        <w:autoSpaceDE w:val="0"/>
        <w:ind w:firstLine="540"/>
        <w:jc w:val="both"/>
        <w:rPr>
          <w:rFonts w:ascii="Arial" w:hAnsi="Arial" w:cs="Arial"/>
          <w:lang w:eastAsia="zh-CN"/>
        </w:rPr>
      </w:pPr>
      <w:r w:rsidRPr="00B41C57">
        <w:rPr>
          <w:rFonts w:ascii="Arial" w:hAnsi="Arial" w:cs="Arial"/>
          <w:lang w:eastAsia="zh-CN"/>
        </w:rPr>
        <w:t>Подпись отчетного лица _______________ /________________/</w:t>
      </w:r>
    </w:p>
    <w:p w:rsidR="00B41C57" w:rsidRPr="00B41C57" w:rsidRDefault="00B41C57" w:rsidP="00B41C57">
      <w:pPr>
        <w:jc w:val="both"/>
        <w:rPr>
          <w:rFonts w:ascii="Arial" w:hAnsi="Arial" w:cs="Arial"/>
          <w:b/>
        </w:rPr>
      </w:pPr>
    </w:p>
    <w:sectPr w:rsidR="00B41C57" w:rsidRPr="00B41C57" w:rsidSect="00D72DD7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3C0" w:rsidRDefault="001243C0">
      <w:r>
        <w:separator/>
      </w:r>
    </w:p>
  </w:endnote>
  <w:endnote w:type="continuationSeparator" w:id="1">
    <w:p w:rsidR="001243C0" w:rsidRDefault="00124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3C0" w:rsidRDefault="001243C0">
      <w:r>
        <w:separator/>
      </w:r>
    </w:p>
  </w:footnote>
  <w:footnote w:type="continuationSeparator" w:id="1">
    <w:p w:rsidR="001243C0" w:rsidRDefault="00124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4" w:rsidRDefault="00A2671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94DC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94DC4" w:rsidRDefault="00494DC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8816"/>
      <w:docPartObj>
        <w:docPartGallery w:val="Page Numbers (Top of Page)"/>
        <w:docPartUnique/>
      </w:docPartObj>
    </w:sdtPr>
    <w:sdtContent>
      <w:p w:rsidR="00D72DD7" w:rsidRDefault="00A26717">
        <w:pPr>
          <w:pStyle w:val="a9"/>
          <w:jc w:val="center"/>
        </w:pPr>
        <w:r>
          <w:fldChar w:fldCharType="begin"/>
        </w:r>
        <w:r w:rsidR="00941232">
          <w:instrText xml:space="preserve"> PAGE   \* MERGEFORMAT </w:instrText>
        </w:r>
        <w:r>
          <w:fldChar w:fldCharType="separate"/>
        </w:r>
        <w:r w:rsidR="0083624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94DC4" w:rsidRDefault="00494DC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77A60"/>
    <w:multiLevelType w:val="multilevel"/>
    <w:tmpl w:val="1F02D0F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B04"/>
    <w:rsid w:val="0000348C"/>
    <w:rsid w:val="00006279"/>
    <w:rsid w:val="00012326"/>
    <w:rsid w:val="0001629C"/>
    <w:rsid w:val="00021A9B"/>
    <w:rsid w:val="00026957"/>
    <w:rsid w:val="00032ACF"/>
    <w:rsid w:val="0004776A"/>
    <w:rsid w:val="00061D35"/>
    <w:rsid w:val="00063E3A"/>
    <w:rsid w:val="0006790C"/>
    <w:rsid w:val="00074056"/>
    <w:rsid w:val="000A1351"/>
    <w:rsid w:val="000C4E9B"/>
    <w:rsid w:val="00113C2C"/>
    <w:rsid w:val="001243C0"/>
    <w:rsid w:val="001411FF"/>
    <w:rsid w:val="001A4C58"/>
    <w:rsid w:val="001C1FE5"/>
    <w:rsid w:val="001C7BCE"/>
    <w:rsid w:val="001E5542"/>
    <w:rsid w:val="001E7063"/>
    <w:rsid w:val="001E74F3"/>
    <w:rsid w:val="00220D78"/>
    <w:rsid w:val="00251B59"/>
    <w:rsid w:val="002525DD"/>
    <w:rsid w:val="002C1EFB"/>
    <w:rsid w:val="002E5AC9"/>
    <w:rsid w:val="0033475B"/>
    <w:rsid w:val="00342735"/>
    <w:rsid w:val="00355F6F"/>
    <w:rsid w:val="00363620"/>
    <w:rsid w:val="003825E6"/>
    <w:rsid w:val="00392D2D"/>
    <w:rsid w:val="003B0138"/>
    <w:rsid w:val="003B2813"/>
    <w:rsid w:val="003E0745"/>
    <w:rsid w:val="003E5BBE"/>
    <w:rsid w:val="004139F4"/>
    <w:rsid w:val="00433EC5"/>
    <w:rsid w:val="00441280"/>
    <w:rsid w:val="00465A6F"/>
    <w:rsid w:val="00494250"/>
    <w:rsid w:val="00494DC4"/>
    <w:rsid w:val="00495EF7"/>
    <w:rsid w:val="004B6789"/>
    <w:rsid w:val="004C4BBC"/>
    <w:rsid w:val="004C65D4"/>
    <w:rsid w:val="004E59D2"/>
    <w:rsid w:val="004F6A9B"/>
    <w:rsid w:val="0052798B"/>
    <w:rsid w:val="00533E91"/>
    <w:rsid w:val="00553400"/>
    <w:rsid w:val="005573E8"/>
    <w:rsid w:val="00587A5B"/>
    <w:rsid w:val="00587BAB"/>
    <w:rsid w:val="005C2B65"/>
    <w:rsid w:val="005F247D"/>
    <w:rsid w:val="005F4C5C"/>
    <w:rsid w:val="00654B37"/>
    <w:rsid w:val="00670BD8"/>
    <w:rsid w:val="006748E8"/>
    <w:rsid w:val="006A593A"/>
    <w:rsid w:val="006D40C5"/>
    <w:rsid w:val="006F1DEB"/>
    <w:rsid w:val="00710891"/>
    <w:rsid w:val="0071428E"/>
    <w:rsid w:val="00720067"/>
    <w:rsid w:val="0073358B"/>
    <w:rsid w:val="0074486A"/>
    <w:rsid w:val="00762B04"/>
    <w:rsid w:val="007D0F90"/>
    <w:rsid w:val="007D2DFF"/>
    <w:rsid w:val="007E1D47"/>
    <w:rsid w:val="007E2427"/>
    <w:rsid w:val="00825CAB"/>
    <w:rsid w:val="00836247"/>
    <w:rsid w:val="00843E64"/>
    <w:rsid w:val="00850F8D"/>
    <w:rsid w:val="0088300C"/>
    <w:rsid w:val="00883708"/>
    <w:rsid w:val="00893257"/>
    <w:rsid w:val="008C13D6"/>
    <w:rsid w:val="00941232"/>
    <w:rsid w:val="00984EC6"/>
    <w:rsid w:val="009903ED"/>
    <w:rsid w:val="009A5164"/>
    <w:rsid w:val="009A73A5"/>
    <w:rsid w:val="009F108A"/>
    <w:rsid w:val="009F182C"/>
    <w:rsid w:val="009F427A"/>
    <w:rsid w:val="00A26717"/>
    <w:rsid w:val="00A27C18"/>
    <w:rsid w:val="00A4167B"/>
    <w:rsid w:val="00AA5D4D"/>
    <w:rsid w:val="00AB4655"/>
    <w:rsid w:val="00AC21F3"/>
    <w:rsid w:val="00AF756B"/>
    <w:rsid w:val="00B04CF3"/>
    <w:rsid w:val="00B41C57"/>
    <w:rsid w:val="00BA1FCF"/>
    <w:rsid w:val="00BD2C4E"/>
    <w:rsid w:val="00BD390F"/>
    <w:rsid w:val="00BF511B"/>
    <w:rsid w:val="00BF6669"/>
    <w:rsid w:val="00C00079"/>
    <w:rsid w:val="00C123BB"/>
    <w:rsid w:val="00C32065"/>
    <w:rsid w:val="00C3450C"/>
    <w:rsid w:val="00C807A6"/>
    <w:rsid w:val="00C91A5D"/>
    <w:rsid w:val="00CC5BAF"/>
    <w:rsid w:val="00D07B2F"/>
    <w:rsid w:val="00D17854"/>
    <w:rsid w:val="00D350B0"/>
    <w:rsid w:val="00D45597"/>
    <w:rsid w:val="00D65E6A"/>
    <w:rsid w:val="00D72DD7"/>
    <w:rsid w:val="00D74C65"/>
    <w:rsid w:val="00D84041"/>
    <w:rsid w:val="00D96618"/>
    <w:rsid w:val="00DB7CEB"/>
    <w:rsid w:val="00DD4B37"/>
    <w:rsid w:val="00DD4C31"/>
    <w:rsid w:val="00DE26F6"/>
    <w:rsid w:val="00DE62DE"/>
    <w:rsid w:val="00E35498"/>
    <w:rsid w:val="00E401D9"/>
    <w:rsid w:val="00EC697F"/>
    <w:rsid w:val="00ED0037"/>
    <w:rsid w:val="00F20931"/>
    <w:rsid w:val="00F20EBA"/>
    <w:rsid w:val="00F229CD"/>
    <w:rsid w:val="00F235A8"/>
    <w:rsid w:val="00F30167"/>
    <w:rsid w:val="00F328FD"/>
    <w:rsid w:val="00F667E2"/>
    <w:rsid w:val="00F918A2"/>
    <w:rsid w:val="00FB6BFB"/>
    <w:rsid w:val="00FF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A"/>
    <w:rPr>
      <w:sz w:val="24"/>
      <w:szCs w:val="24"/>
    </w:rPr>
  </w:style>
  <w:style w:type="paragraph" w:styleId="1">
    <w:name w:val="heading 1"/>
    <w:basedOn w:val="a"/>
    <w:next w:val="a"/>
    <w:qFormat/>
    <w:rsid w:val="0004776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4776A"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04776A"/>
    <w:pPr>
      <w:keepNext/>
      <w:jc w:val="center"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rsid w:val="0004776A"/>
    <w:pPr>
      <w:keepNext/>
      <w:jc w:val="center"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4776A"/>
    <w:pPr>
      <w:suppressAutoHyphens/>
      <w:autoSpaceDE w:val="0"/>
      <w:autoSpaceDN w:val="0"/>
      <w:adjustRightInd w:val="0"/>
      <w:jc w:val="center"/>
    </w:pPr>
    <w:rPr>
      <w:sz w:val="28"/>
      <w:szCs w:val="20"/>
    </w:rPr>
  </w:style>
  <w:style w:type="character" w:styleId="a4">
    <w:name w:val="Strong"/>
    <w:qFormat/>
    <w:rsid w:val="0004776A"/>
    <w:rPr>
      <w:b/>
      <w:bCs/>
    </w:rPr>
  </w:style>
  <w:style w:type="paragraph" w:customStyle="1" w:styleId="ConsTitle">
    <w:name w:val="ConsTitle"/>
    <w:rsid w:val="0004776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047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semiHidden/>
    <w:rsid w:val="0004776A"/>
    <w:pPr>
      <w:spacing w:after="180"/>
    </w:pPr>
  </w:style>
  <w:style w:type="paragraph" w:customStyle="1" w:styleId="ConsPlusNormal">
    <w:name w:val="ConsPlusNormal"/>
    <w:rsid w:val="00047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semiHidden/>
    <w:rsid w:val="0004776A"/>
    <w:pPr>
      <w:spacing w:after="120"/>
    </w:pPr>
    <w:rPr>
      <w:sz w:val="16"/>
      <w:szCs w:val="16"/>
    </w:rPr>
  </w:style>
  <w:style w:type="paragraph" w:styleId="20">
    <w:name w:val="Body Text 2"/>
    <w:basedOn w:val="a"/>
    <w:semiHidden/>
    <w:rsid w:val="0004776A"/>
    <w:pPr>
      <w:spacing w:after="120" w:line="480" w:lineRule="auto"/>
    </w:pPr>
  </w:style>
  <w:style w:type="paragraph" w:styleId="a6">
    <w:name w:val="Body Text Indent"/>
    <w:basedOn w:val="a"/>
    <w:semiHidden/>
    <w:rsid w:val="0004776A"/>
    <w:pPr>
      <w:ind w:firstLine="709"/>
      <w:jc w:val="both"/>
    </w:pPr>
    <w:rPr>
      <w:rFonts w:ascii="Arial" w:hAnsi="Arial" w:cs="Arial"/>
      <w:szCs w:val="28"/>
    </w:rPr>
  </w:style>
  <w:style w:type="paragraph" w:styleId="a7">
    <w:name w:val="footer"/>
    <w:basedOn w:val="a"/>
    <w:semiHidden/>
    <w:rsid w:val="0004776A"/>
    <w:pPr>
      <w:tabs>
        <w:tab w:val="center" w:pos="4677"/>
        <w:tab w:val="right" w:pos="9355"/>
      </w:tabs>
    </w:pPr>
  </w:style>
  <w:style w:type="paragraph" w:customStyle="1" w:styleId="a8">
    <w:name w:val="Текст (лев. подпись)"/>
    <w:basedOn w:val="a"/>
    <w:next w:val="a"/>
    <w:rsid w:val="0004776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04776A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04776A"/>
  </w:style>
  <w:style w:type="table" w:styleId="ac">
    <w:name w:val="Table Grid"/>
    <w:basedOn w:val="a1"/>
    <w:rsid w:val="00AA5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"/>
    <w:link w:val="ae"/>
    <w:rsid w:val="009F182C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9F182C"/>
    <w:rPr>
      <w:rFonts w:ascii="Courier New" w:hAnsi="Courier New"/>
    </w:rPr>
  </w:style>
  <w:style w:type="paragraph" w:styleId="af">
    <w:name w:val="Balloon Text"/>
    <w:basedOn w:val="a"/>
    <w:link w:val="af0"/>
    <w:uiPriority w:val="99"/>
    <w:semiHidden/>
    <w:unhideWhenUsed/>
    <w:rsid w:val="003825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3825E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72D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2D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D72D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A333-D2F2-4DAA-82D1-E1F19EAD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nohome</Company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4</cp:revision>
  <cp:lastPrinted>2025-10-15T08:30:00Z</cp:lastPrinted>
  <dcterms:created xsi:type="dcterms:W3CDTF">2025-11-13T05:52:00Z</dcterms:created>
  <dcterms:modified xsi:type="dcterms:W3CDTF">2025-11-18T08:30:00Z</dcterms:modified>
</cp:coreProperties>
</file>