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EE" w:rsidRDefault="008336EE" w:rsidP="008336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875" cy="6286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785"/>
        <w:gridCol w:w="4785"/>
      </w:tblGrid>
      <w:tr w:rsidR="008336EE" w:rsidRPr="00DB383B" w:rsidTr="00567D96">
        <w:tc>
          <w:tcPr>
            <w:tcW w:w="9570" w:type="dxa"/>
            <w:gridSpan w:val="2"/>
          </w:tcPr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8336EE" w:rsidRPr="00DB383B" w:rsidTr="00567D96">
        <w:tc>
          <w:tcPr>
            <w:tcW w:w="9570" w:type="dxa"/>
            <w:gridSpan w:val="2"/>
          </w:tcPr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8336EE" w:rsidRPr="00DB383B" w:rsidTr="00567D96">
        <w:tc>
          <w:tcPr>
            <w:tcW w:w="9570" w:type="dxa"/>
            <w:gridSpan w:val="2"/>
          </w:tcPr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>Собрание представителей</w:t>
            </w:r>
          </w:p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8336EE" w:rsidRPr="00DB383B" w:rsidTr="00567D96">
        <w:tc>
          <w:tcPr>
            <w:tcW w:w="9570" w:type="dxa"/>
            <w:gridSpan w:val="2"/>
          </w:tcPr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>Решение</w:t>
            </w:r>
          </w:p>
        </w:tc>
      </w:tr>
      <w:tr w:rsidR="008336EE" w:rsidRPr="00DB383B" w:rsidTr="00567D96">
        <w:tc>
          <w:tcPr>
            <w:tcW w:w="9570" w:type="dxa"/>
            <w:gridSpan w:val="2"/>
          </w:tcPr>
          <w:p w:rsidR="008336EE" w:rsidRPr="00DB383B" w:rsidRDefault="008336EE" w:rsidP="00567D96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8336EE" w:rsidRPr="00DB383B" w:rsidTr="00567D96">
        <w:tc>
          <w:tcPr>
            <w:tcW w:w="4785" w:type="dxa"/>
          </w:tcPr>
          <w:p w:rsidR="008336EE" w:rsidRPr="00DB383B" w:rsidRDefault="008336EE" w:rsidP="00567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08 октября</w:t>
            </w:r>
            <w:r w:rsidRPr="00DB383B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25</w:t>
            </w:r>
            <w:r w:rsidRPr="00DB383B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8336EE" w:rsidRPr="00DB383B" w:rsidRDefault="008336EE" w:rsidP="00567D96">
            <w:pPr>
              <w:jc w:val="center"/>
              <w:rPr>
                <w:b/>
                <w:sz w:val="24"/>
                <w:szCs w:val="24"/>
              </w:rPr>
            </w:pPr>
            <w:r w:rsidRPr="00DB383B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31</w:t>
            </w:r>
            <w:r w:rsidRPr="00DB383B">
              <w:rPr>
                <w:b/>
                <w:sz w:val="24"/>
                <w:szCs w:val="24"/>
              </w:rPr>
              <w:t>-</w:t>
            </w:r>
            <w:r w:rsidR="00477708">
              <w:rPr>
                <w:b/>
                <w:sz w:val="24"/>
                <w:szCs w:val="24"/>
              </w:rPr>
              <w:t>171</w:t>
            </w:r>
          </w:p>
        </w:tc>
      </w:tr>
    </w:tbl>
    <w:p w:rsidR="008336EE" w:rsidRDefault="008336EE" w:rsidP="003B5E84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  <w:lang w:val="en-US"/>
        </w:rPr>
      </w:pPr>
    </w:p>
    <w:p w:rsidR="008336EE" w:rsidRDefault="008336EE" w:rsidP="003B5E84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  <w:lang w:val="en-US"/>
        </w:rPr>
      </w:pPr>
    </w:p>
    <w:p w:rsidR="003B5E84" w:rsidRPr="00E70976" w:rsidRDefault="003B5E84" w:rsidP="00E70976">
      <w:pPr>
        <w:shd w:val="clear" w:color="auto" w:fill="FFFFFF"/>
        <w:jc w:val="center"/>
        <w:textAlignment w:val="baseline"/>
        <w:rPr>
          <w:b/>
          <w:sz w:val="32"/>
          <w:szCs w:val="32"/>
        </w:rPr>
      </w:pPr>
      <w:r w:rsidRPr="00E70976">
        <w:rPr>
          <w:b/>
          <w:sz w:val="32"/>
          <w:szCs w:val="32"/>
        </w:rPr>
        <w:t xml:space="preserve">Об утверждении Положения </w:t>
      </w:r>
      <w:r w:rsidR="00E70976">
        <w:rPr>
          <w:b/>
          <w:sz w:val="32"/>
          <w:szCs w:val="32"/>
        </w:rPr>
        <w:t>"О</w:t>
      </w:r>
      <w:r w:rsidRPr="00E70976">
        <w:rPr>
          <w:b/>
          <w:sz w:val="32"/>
          <w:szCs w:val="32"/>
        </w:rPr>
        <w:t xml:space="preserve"> муниципальном земельном контроле в границах муниципального</w:t>
      </w:r>
      <w:r w:rsidR="00E70976">
        <w:rPr>
          <w:b/>
          <w:sz w:val="32"/>
          <w:szCs w:val="32"/>
        </w:rPr>
        <w:t xml:space="preserve"> образования Богородицкий район"</w:t>
      </w:r>
    </w:p>
    <w:p w:rsidR="003B5E84" w:rsidRDefault="003B5E84">
      <w:pPr>
        <w:widowControl/>
        <w:autoSpaceDE/>
        <w:autoSpaceDN/>
        <w:spacing w:after="160" w:line="259" w:lineRule="auto"/>
        <w:rPr>
          <w:rFonts w:ascii="PT Astra Serif" w:hAnsi="PT Astra Serif"/>
        </w:rPr>
      </w:pPr>
    </w:p>
    <w:p w:rsidR="00E83EBF" w:rsidRDefault="00E83EBF">
      <w:pPr>
        <w:widowControl/>
        <w:autoSpaceDE/>
        <w:autoSpaceDN/>
        <w:spacing w:after="160" w:line="259" w:lineRule="auto"/>
        <w:rPr>
          <w:rFonts w:ascii="PT Astra Serif" w:hAnsi="PT Astra Serif"/>
        </w:rPr>
      </w:pPr>
    </w:p>
    <w:p w:rsidR="003B5E84" w:rsidRPr="00E83EBF" w:rsidRDefault="003B5E84" w:rsidP="003B5E84">
      <w:pPr>
        <w:widowControl/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83EBF">
        <w:rPr>
          <w:rFonts w:eastAsia="Times New Roman"/>
          <w:sz w:val="24"/>
          <w:szCs w:val="24"/>
          <w:lang w:eastAsia="ru-RU"/>
        </w:rPr>
        <w:t>В соответствии с Федеральным</w:t>
      </w:r>
      <w:r w:rsidR="00E70976" w:rsidRPr="00E83EBF">
        <w:rPr>
          <w:rFonts w:eastAsia="Times New Roman"/>
          <w:sz w:val="24"/>
          <w:szCs w:val="24"/>
          <w:lang w:eastAsia="ru-RU"/>
        </w:rPr>
        <w:t>и</w:t>
      </w:r>
      <w:r w:rsidRPr="00E83EBF">
        <w:rPr>
          <w:rFonts w:eastAsia="Times New Roman"/>
          <w:sz w:val="24"/>
          <w:szCs w:val="24"/>
          <w:lang w:eastAsia="ru-RU"/>
        </w:rPr>
        <w:t xml:space="preserve"> закон</w:t>
      </w:r>
      <w:r w:rsidR="00E70976" w:rsidRPr="00E83EBF">
        <w:rPr>
          <w:rFonts w:eastAsia="Times New Roman"/>
          <w:sz w:val="24"/>
          <w:szCs w:val="24"/>
          <w:lang w:eastAsia="ru-RU"/>
        </w:rPr>
        <w:t>а</w:t>
      </w:r>
      <w:r w:rsidRPr="00E83EBF">
        <w:rPr>
          <w:rFonts w:eastAsia="Times New Roman"/>
          <w:sz w:val="24"/>
          <w:szCs w:val="24"/>
          <w:lang w:eastAsia="ru-RU"/>
        </w:rPr>
        <w:t>м</w:t>
      </w:r>
      <w:r w:rsidR="00E70976" w:rsidRPr="00E83EBF">
        <w:rPr>
          <w:rFonts w:eastAsia="Times New Roman"/>
          <w:sz w:val="24"/>
          <w:szCs w:val="24"/>
          <w:lang w:eastAsia="ru-RU"/>
        </w:rPr>
        <w:t>и</w:t>
      </w:r>
      <w:r w:rsidRPr="00E83EBF">
        <w:rPr>
          <w:rFonts w:eastAsia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E70976" w:rsidRPr="00E83EBF">
        <w:rPr>
          <w:rFonts w:eastAsia="Times New Roman"/>
          <w:sz w:val="24"/>
          <w:szCs w:val="24"/>
          <w:lang w:eastAsia="ru-RU"/>
        </w:rPr>
        <w:t>от</w:t>
      </w:r>
      <w:r w:rsidRPr="00E83EBF">
        <w:rPr>
          <w:rFonts w:eastAsia="Times New Roman"/>
          <w:sz w:val="24"/>
          <w:szCs w:val="24"/>
          <w:lang w:eastAsia="ru-RU"/>
        </w:rPr>
        <w:t xml:space="preserve"> 31.07.2020 №248-ФЗ "О государственном контроле (надзоре) и муниципальном контроле в Российской Федерации", на основании Устава Богородицкого муниципального района Тульской области, Собрание представителей муниципального образования Богородицкий район РЕШИЛО:</w:t>
      </w:r>
    </w:p>
    <w:p w:rsidR="003B5E84" w:rsidRPr="00E83EBF" w:rsidRDefault="003B5E84" w:rsidP="003B5E84">
      <w:pPr>
        <w:widowControl/>
        <w:autoSpaceDE/>
        <w:autoSpaceDN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83EBF">
        <w:rPr>
          <w:rFonts w:eastAsia="Times New Roman"/>
          <w:sz w:val="24"/>
          <w:szCs w:val="24"/>
          <w:lang w:eastAsia="ru-RU"/>
        </w:rPr>
        <w:t xml:space="preserve">1. </w:t>
      </w:r>
      <w:r w:rsidR="00E70976" w:rsidRPr="00E83EBF">
        <w:rPr>
          <w:rFonts w:eastAsia="Times New Roman"/>
          <w:sz w:val="24"/>
          <w:szCs w:val="24"/>
          <w:lang w:eastAsia="ru-RU"/>
        </w:rPr>
        <w:t>Утверд</w:t>
      </w:r>
      <w:r w:rsidRPr="00E83EBF">
        <w:rPr>
          <w:rFonts w:eastAsia="Times New Roman"/>
          <w:sz w:val="24"/>
          <w:szCs w:val="24"/>
          <w:lang w:eastAsia="ru-RU"/>
        </w:rPr>
        <w:t>и</w:t>
      </w:r>
      <w:r w:rsidR="00E70976" w:rsidRPr="00E83EBF">
        <w:rPr>
          <w:rFonts w:eastAsia="Times New Roman"/>
          <w:sz w:val="24"/>
          <w:szCs w:val="24"/>
          <w:lang w:eastAsia="ru-RU"/>
        </w:rPr>
        <w:t>ть</w:t>
      </w:r>
      <w:r w:rsidR="00D4143A">
        <w:rPr>
          <w:rFonts w:eastAsia="Times New Roman"/>
          <w:sz w:val="24"/>
          <w:szCs w:val="24"/>
          <w:lang w:eastAsia="ru-RU"/>
        </w:rPr>
        <w:t xml:space="preserve"> Положение</w:t>
      </w:r>
      <w:r w:rsidR="00E70976" w:rsidRPr="00E83EBF">
        <w:rPr>
          <w:rFonts w:eastAsia="Times New Roman"/>
          <w:sz w:val="24"/>
          <w:szCs w:val="24"/>
          <w:lang w:eastAsia="ru-RU"/>
        </w:rPr>
        <w:t>"О</w:t>
      </w:r>
      <w:r w:rsidRPr="00E83EBF">
        <w:rPr>
          <w:rFonts w:eastAsia="Times New Roman"/>
          <w:sz w:val="24"/>
          <w:szCs w:val="24"/>
          <w:lang w:eastAsia="ru-RU"/>
        </w:rPr>
        <w:t xml:space="preserve"> муниципальном земельном контроле в границах муниципального</w:t>
      </w:r>
      <w:r w:rsidR="00543FC9" w:rsidRPr="00E83EBF">
        <w:rPr>
          <w:rFonts w:eastAsia="Times New Roman"/>
          <w:sz w:val="24"/>
          <w:szCs w:val="24"/>
          <w:lang w:eastAsia="ru-RU"/>
        </w:rPr>
        <w:t xml:space="preserve"> образования Богородицкий район</w:t>
      </w:r>
      <w:r w:rsidR="00E70976" w:rsidRPr="00E83EBF">
        <w:rPr>
          <w:rFonts w:eastAsia="Times New Roman"/>
          <w:sz w:val="24"/>
          <w:szCs w:val="24"/>
          <w:lang w:eastAsia="ru-RU"/>
        </w:rPr>
        <w:t>"</w:t>
      </w:r>
      <w:r w:rsidR="00477708">
        <w:rPr>
          <w:rFonts w:eastAsia="Times New Roman"/>
          <w:sz w:val="24"/>
          <w:szCs w:val="24"/>
          <w:lang w:eastAsia="ru-RU"/>
        </w:rPr>
        <w:t xml:space="preserve"> (Приложение)</w:t>
      </w:r>
      <w:r w:rsidR="00E70976" w:rsidRPr="00E83EBF">
        <w:rPr>
          <w:rFonts w:eastAsia="Times New Roman"/>
          <w:sz w:val="24"/>
          <w:szCs w:val="24"/>
          <w:lang w:eastAsia="ru-RU"/>
        </w:rPr>
        <w:t>.</w:t>
      </w:r>
    </w:p>
    <w:p w:rsidR="003B0E94" w:rsidRDefault="00E70976" w:rsidP="00E70976">
      <w:pPr>
        <w:ind w:firstLine="709"/>
        <w:jc w:val="both"/>
        <w:rPr>
          <w:sz w:val="24"/>
        </w:rPr>
      </w:pPr>
      <w:r w:rsidRPr="002A0594">
        <w:rPr>
          <w:sz w:val="24"/>
        </w:rPr>
        <w:t>2. Признать утратившим</w:t>
      </w:r>
      <w:r w:rsidR="003B0E94">
        <w:rPr>
          <w:sz w:val="24"/>
        </w:rPr>
        <w:t>и силу решения</w:t>
      </w:r>
      <w:r w:rsidRPr="002A0594">
        <w:rPr>
          <w:sz w:val="24"/>
        </w:rPr>
        <w:t xml:space="preserve"> Собрания представителей муниципального образования Богородицкий район</w:t>
      </w:r>
      <w:r w:rsidR="003B0E94">
        <w:rPr>
          <w:sz w:val="24"/>
        </w:rPr>
        <w:t>:</w:t>
      </w:r>
    </w:p>
    <w:p w:rsidR="00E70976" w:rsidRDefault="00E70976" w:rsidP="00E70976">
      <w:pPr>
        <w:ind w:firstLine="709"/>
        <w:jc w:val="both"/>
        <w:rPr>
          <w:rFonts w:eastAsia="Times New Roman"/>
          <w:sz w:val="24"/>
          <w:szCs w:val="24"/>
        </w:rPr>
      </w:pPr>
      <w:r w:rsidRPr="002A0594">
        <w:rPr>
          <w:sz w:val="24"/>
        </w:rPr>
        <w:t xml:space="preserve">от </w:t>
      </w:r>
      <w:r w:rsidRPr="002A0594">
        <w:rPr>
          <w:rFonts w:eastAsia="Times New Roman"/>
          <w:sz w:val="24"/>
          <w:szCs w:val="24"/>
        </w:rPr>
        <w:t xml:space="preserve">19.10.2021 № </w:t>
      </w:r>
      <w:r>
        <w:rPr>
          <w:rFonts w:eastAsia="Times New Roman"/>
          <w:sz w:val="24"/>
          <w:szCs w:val="24"/>
        </w:rPr>
        <w:t>39-260</w:t>
      </w:r>
      <w:r w:rsidRPr="002A0594">
        <w:rPr>
          <w:rFonts w:eastAsia="Times New Roman"/>
          <w:sz w:val="24"/>
          <w:szCs w:val="24"/>
        </w:rPr>
        <w:t xml:space="preserve"> «Об утверждении Положения о муниципальном</w:t>
      </w:r>
      <w:r>
        <w:rPr>
          <w:rFonts w:eastAsia="Times New Roman"/>
          <w:sz w:val="24"/>
          <w:szCs w:val="24"/>
        </w:rPr>
        <w:t xml:space="preserve"> земельном</w:t>
      </w:r>
      <w:r w:rsidRPr="002A0594">
        <w:rPr>
          <w:rFonts w:eastAsia="Times New Roman"/>
          <w:sz w:val="24"/>
          <w:szCs w:val="24"/>
        </w:rPr>
        <w:t xml:space="preserve"> контроле в границах муниципального образования Богородицкий район»</w:t>
      </w:r>
      <w:r w:rsidR="003B0E94">
        <w:rPr>
          <w:rFonts w:eastAsia="Times New Roman"/>
          <w:sz w:val="24"/>
          <w:szCs w:val="24"/>
        </w:rPr>
        <w:t>;</w:t>
      </w:r>
    </w:p>
    <w:p w:rsidR="00FF241A" w:rsidRDefault="00FF241A" w:rsidP="00FF241A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</w:rPr>
        <w:t xml:space="preserve">от 17.08.2022 № 49-348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 w:rsidRPr="002A0594">
        <w:rPr>
          <w:rFonts w:eastAsia="Times New Roman"/>
          <w:sz w:val="24"/>
          <w:szCs w:val="24"/>
        </w:rPr>
        <w:t xml:space="preserve">19.10.2021 № </w:t>
      </w:r>
      <w:r>
        <w:rPr>
          <w:rFonts w:eastAsia="Times New Roman"/>
          <w:sz w:val="24"/>
          <w:szCs w:val="24"/>
        </w:rPr>
        <w:t>39-260</w:t>
      </w:r>
      <w:r w:rsidRPr="002A0594">
        <w:rPr>
          <w:rFonts w:eastAsia="Times New Roman"/>
          <w:sz w:val="24"/>
          <w:szCs w:val="24"/>
        </w:rPr>
        <w:t xml:space="preserve"> «Об утверждении Положения о муниципальном</w:t>
      </w:r>
      <w:r>
        <w:rPr>
          <w:rFonts w:eastAsia="Times New Roman"/>
          <w:sz w:val="24"/>
          <w:szCs w:val="24"/>
        </w:rPr>
        <w:t xml:space="preserve"> земельном</w:t>
      </w:r>
      <w:r w:rsidRPr="002A0594">
        <w:rPr>
          <w:rFonts w:eastAsia="Times New Roman"/>
          <w:sz w:val="24"/>
          <w:szCs w:val="24"/>
        </w:rPr>
        <w:t xml:space="preserve"> контроле в границах муниципального образования Богородицкий район»</w:t>
      </w:r>
      <w:r>
        <w:rPr>
          <w:rFonts w:eastAsia="Times New Roman"/>
          <w:sz w:val="24"/>
          <w:szCs w:val="24"/>
        </w:rPr>
        <w:t>;</w:t>
      </w:r>
    </w:p>
    <w:p w:rsidR="00FF241A" w:rsidRDefault="00FF241A" w:rsidP="00FF241A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</w:rPr>
        <w:t xml:space="preserve">от 26.04.2022 № 57-412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 w:rsidRPr="002A0594">
        <w:rPr>
          <w:rFonts w:eastAsia="Times New Roman"/>
          <w:sz w:val="24"/>
          <w:szCs w:val="24"/>
        </w:rPr>
        <w:t xml:space="preserve">19.10.2021 № </w:t>
      </w:r>
      <w:r>
        <w:rPr>
          <w:rFonts w:eastAsia="Times New Roman"/>
          <w:sz w:val="24"/>
          <w:szCs w:val="24"/>
        </w:rPr>
        <w:t>39-260</w:t>
      </w:r>
      <w:r w:rsidRPr="002A0594">
        <w:rPr>
          <w:rFonts w:eastAsia="Times New Roman"/>
          <w:sz w:val="24"/>
          <w:szCs w:val="24"/>
        </w:rPr>
        <w:t xml:space="preserve"> «Об утверждении Положения о муниципальном</w:t>
      </w:r>
      <w:r>
        <w:rPr>
          <w:rFonts w:eastAsia="Times New Roman"/>
          <w:sz w:val="24"/>
          <w:szCs w:val="24"/>
        </w:rPr>
        <w:t xml:space="preserve"> земельном</w:t>
      </w:r>
      <w:r w:rsidRPr="002A0594">
        <w:rPr>
          <w:rFonts w:eastAsia="Times New Roman"/>
          <w:sz w:val="24"/>
          <w:szCs w:val="24"/>
        </w:rPr>
        <w:t xml:space="preserve"> контроле в границах муниципального образования Богородицкий район»</w:t>
      </w:r>
      <w:r>
        <w:rPr>
          <w:rFonts w:eastAsia="Times New Roman"/>
          <w:sz w:val="24"/>
          <w:szCs w:val="24"/>
        </w:rPr>
        <w:t>;</w:t>
      </w:r>
    </w:p>
    <w:p w:rsidR="00FF241A" w:rsidRDefault="00FF241A" w:rsidP="00FF241A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</w:rPr>
        <w:t xml:space="preserve">от 16.08.2023 № 61-428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 w:rsidRPr="002A0594">
        <w:rPr>
          <w:rFonts w:eastAsia="Times New Roman"/>
          <w:sz w:val="24"/>
          <w:szCs w:val="24"/>
        </w:rPr>
        <w:t xml:space="preserve">19.10.2021 № </w:t>
      </w:r>
      <w:r>
        <w:rPr>
          <w:rFonts w:eastAsia="Times New Roman"/>
          <w:sz w:val="24"/>
          <w:szCs w:val="24"/>
        </w:rPr>
        <w:t>39-260</w:t>
      </w:r>
      <w:r w:rsidRPr="002A0594">
        <w:rPr>
          <w:rFonts w:eastAsia="Times New Roman"/>
          <w:sz w:val="24"/>
          <w:szCs w:val="24"/>
        </w:rPr>
        <w:t xml:space="preserve"> «Об утверждении Положения о муниципальном</w:t>
      </w:r>
      <w:r>
        <w:rPr>
          <w:rFonts w:eastAsia="Times New Roman"/>
          <w:sz w:val="24"/>
          <w:szCs w:val="24"/>
        </w:rPr>
        <w:t xml:space="preserve"> земельном</w:t>
      </w:r>
      <w:r w:rsidRPr="002A0594">
        <w:rPr>
          <w:rFonts w:eastAsia="Times New Roman"/>
          <w:sz w:val="24"/>
          <w:szCs w:val="24"/>
        </w:rPr>
        <w:t xml:space="preserve"> контроле в границах муниципального образования Богородицкий район»</w:t>
      </w:r>
      <w:r>
        <w:rPr>
          <w:rFonts w:eastAsia="Times New Roman"/>
          <w:sz w:val="24"/>
          <w:szCs w:val="24"/>
        </w:rPr>
        <w:t>;</w:t>
      </w:r>
    </w:p>
    <w:p w:rsidR="00FF241A" w:rsidRDefault="00FF241A" w:rsidP="00FF241A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</w:rPr>
        <w:t xml:space="preserve">от 04.12.2024 № 18-98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 w:rsidRPr="002A0594">
        <w:rPr>
          <w:rFonts w:eastAsia="Times New Roman"/>
          <w:sz w:val="24"/>
          <w:szCs w:val="24"/>
        </w:rPr>
        <w:t xml:space="preserve">19.10.2021 № </w:t>
      </w:r>
      <w:r>
        <w:rPr>
          <w:rFonts w:eastAsia="Times New Roman"/>
          <w:sz w:val="24"/>
          <w:szCs w:val="24"/>
        </w:rPr>
        <w:t>39-260</w:t>
      </w:r>
      <w:r w:rsidRPr="002A0594">
        <w:rPr>
          <w:rFonts w:eastAsia="Times New Roman"/>
          <w:sz w:val="24"/>
          <w:szCs w:val="24"/>
        </w:rPr>
        <w:t xml:space="preserve"> «Об утверждении Положения о муниципальном</w:t>
      </w:r>
      <w:r>
        <w:rPr>
          <w:rFonts w:eastAsia="Times New Roman"/>
          <w:sz w:val="24"/>
          <w:szCs w:val="24"/>
        </w:rPr>
        <w:t xml:space="preserve"> земельном</w:t>
      </w:r>
      <w:r w:rsidRPr="002A0594">
        <w:rPr>
          <w:rFonts w:eastAsia="Times New Roman"/>
          <w:sz w:val="24"/>
          <w:szCs w:val="24"/>
        </w:rPr>
        <w:t xml:space="preserve"> контроле в границах муниципального образования Богородицкий район»</w:t>
      </w:r>
      <w:r>
        <w:rPr>
          <w:rFonts w:eastAsia="Times New Roman"/>
          <w:sz w:val="24"/>
          <w:szCs w:val="24"/>
        </w:rPr>
        <w:t>;</w:t>
      </w:r>
    </w:p>
    <w:p w:rsidR="003B0E94" w:rsidRPr="002A0594" w:rsidRDefault="00FF241A" w:rsidP="00E70976">
      <w:pPr>
        <w:ind w:firstLine="709"/>
        <w:jc w:val="both"/>
        <w:rPr>
          <w:sz w:val="24"/>
        </w:rPr>
      </w:pPr>
      <w:r>
        <w:rPr>
          <w:sz w:val="24"/>
        </w:rPr>
        <w:t xml:space="preserve">от 16.04.2025 № 25-134 "О внесении изменений в решение Собрания представителей муниципального образования Богородицкий район </w:t>
      </w:r>
      <w:r w:rsidRPr="002A0594">
        <w:rPr>
          <w:sz w:val="24"/>
        </w:rPr>
        <w:t xml:space="preserve">от </w:t>
      </w:r>
      <w:r w:rsidRPr="002A0594">
        <w:rPr>
          <w:rFonts w:eastAsia="Times New Roman"/>
          <w:sz w:val="24"/>
          <w:szCs w:val="24"/>
        </w:rPr>
        <w:t xml:space="preserve">19.10.2021 </w:t>
      </w:r>
      <w:r w:rsidRPr="002A0594">
        <w:rPr>
          <w:rFonts w:eastAsia="Times New Roman"/>
          <w:sz w:val="24"/>
          <w:szCs w:val="24"/>
        </w:rPr>
        <w:lastRenderedPageBreak/>
        <w:t xml:space="preserve">№ </w:t>
      </w:r>
      <w:r>
        <w:rPr>
          <w:rFonts w:eastAsia="Times New Roman"/>
          <w:sz w:val="24"/>
          <w:szCs w:val="24"/>
        </w:rPr>
        <w:t>39-260</w:t>
      </w:r>
      <w:r w:rsidRPr="002A0594">
        <w:rPr>
          <w:rFonts w:eastAsia="Times New Roman"/>
          <w:sz w:val="24"/>
          <w:szCs w:val="24"/>
        </w:rPr>
        <w:t xml:space="preserve"> «Об утверждении Положения о муниципальном</w:t>
      </w:r>
      <w:r>
        <w:rPr>
          <w:rFonts w:eastAsia="Times New Roman"/>
          <w:sz w:val="24"/>
          <w:szCs w:val="24"/>
        </w:rPr>
        <w:t xml:space="preserve"> земельном</w:t>
      </w:r>
      <w:r w:rsidRPr="002A0594">
        <w:rPr>
          <w:rFonts w:eastAsia="Times New Roman"/>
          <w:sz w:val="24"/>
          <w:szCs w:val="24"/>
        </w:rPr>
        <w:t xml:space="preserve"> контроле в границах муниципального образования Богородицкий район»</w:t>
      </w:r>
      <w:r>
        <w:rPr>
          <w:rFonts w:eastAsia="Times New Roman"/>
          <w:sz w:val="24"/>
          <w:szCs w:val="24"/>
        </w:rPr>
        <w:t>.</w:t>
      </w:r>
    </w:p>
    <w:p w:rsidR="00E70976" w:rsidRDefault="00E70976" w:rsidP="00E70976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3C1086">
        <w:rPr>
          <w:rFonts w:eastAsia="Times New Roman"/>
          <w:sz w:val="24"/>
          <w:szCs w:val="24"/>
        </w:rPr>
        <w:t>. Настоящее решение вступает в силу со дня его официального о</w:t>
      </w:r>
      <w:r>
        <w:rPr>
          <w:rFonts w:eastAsia="Times New Roman"/>
          <w:sz w:val="24"/>
          <w:szCs w:val="24"/>
        </w:rPr>
        <w:t>бнародования</w:t>
      </w:r>
      <w:r w:rsidRPr="003C1086">
        <w:rPr>
          <w:rFonts w:eastAsia="Times New Roman"/>
          <w:sz w:val="24"/>
          <w:szCs w:val="24"/>
        </w:rPr>
        <w:t>.</w:t>
      </w:r>
    </w:p>
    <w:p w:rsidR="00E70976" w:rsidRDefault="00E70976" w:rsidP="00E70976">
      <w:pPr>
        <w:ind w:firstLine="709"/>
        <w:jc w:val="both"/>
        <w:rPr>
          <w:rFonts w:eastAsia="Times New Roman"/>
          <w:sz w:val="24"/>
          <w:szCs w:val="24"/>
        </w:rPr>
      </w:pPr>
    </w:p>
    <w:p w:rsidR="00E70976" w:rsidRDefault="00E70976" w:rsidP="00E70976">
      <w:pPr>
        <w:ind w:firstLine="709"/>
        <w:jc w:val="both"/>
        <w:rPr>
          <w:rFonts w:eastAsia="Times New Roman"/>
          <w:sz w:val="24"/>
          <w:szCs w:val="24"/>
        </w:rPr>
      </w:pPr>
    </w:p>
    <w:p w:rsidR="00E70976" w:rsidRPr="003C1086" w:rsidRDefault="00E70976" w:rsidP="00E70976">
      <w:pPr>
        <w:ind w:firstLine="709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E70976" w:rsidRPr="00A95B65" w:rsidTr="00567D96">
        <w:tc>
          <w:tcPr>
            <w:tcW w:w="5070" w:type="dxa"/>
          </w:tcPr>
          <w:p w:rsidR="00E70976" w:rsidRPr="00A95B65" w:rsidRDefault="00E70976" w:rsidP="00567D96">
            <w:pPr>
              <w:pStyle w:val="aa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E70976" w:rsidRPr="00A95B65" w:rsidRDefault="00E70976" w:rsidP="00567D96">
            <w:pPr>
              <w:pStyle w:val="aa"/>
              <w:rPr>
                <w:bCs/>
                <w:sz w:val="24"/>
                <w:szCs w:val="24"/>
              </w:rPr>
            </w:pPr>
          </w:p>
          <w:p w:rsidR="00E70976" w:rsidRPr="00A95B65" w:rsidRDefault="00E70976" w:rsidP="00567D96">
            <w:pPr>
              <w:pStyle w:val="aa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E70976" w:rsidRPr="00EF5363" w:rsidTr="00567D96">
        <w:tc>
          <w:tcPr>
            <w:tcW w:w="5070" w:type="dxa"/>
          </w:tcPr>
          <w:p w:rsidR="00E70976" w:rsidRPr="00EF5363" w:rsidRDefault="00E70976" w:rsidP="00567D96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E70976" w:rsidRPr="00EF5363" w:rsidRDefault="00E70976" w:rsidP="00567D96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</w:tr>
      <w:tr w:rsidR="00E70976" w:rsidRPr="00EF5363" w:rsidTr="00567D96">
        <w:tc>
          <w:tcPr>
            <w:tcW w:w="9570" w:type="dxa"/>
            <w:gridSpan w:val="2"/>
          </w:tcPr>
          <w:p w:rsidR="00E70976" w:rsidRPr="00EF5363" w:rsidRDefault="00E70976" w:rsidP="00567D96">
            <w:pPr>
              <w:pStyle w:val="aa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08 октября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E70976" w:rsidRDefault="00E70976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F241A" w:rsidRPr="003B5E84" w:rsidRDefault="00FF241A" w:rsidP="003B5E84">
      <w:pPr>
        <w:widowControl/>
        <w:autoSpaceDE/>
        <w:autoSpaceDN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83EBF" w:rsidRDefault="00E83EBF" w:rsidP="00E83EBF">
      <w:pPr>
        <w:ind w:firstLine="709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</w:t>
      </w:r>
    </w:p>
    <w:p w:rsidR="00E83EBF" w:rsidRPr="002A0594" w:rsidRDefault="00E83EBF" w:rsidP="00E83EBF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 xml:space="preserve">к решению Собрания представителей </w:t>
      </w:r>
    </w:p>
    <w:p w:rsidR="00E83EBF" w:rsidRPr="002A0594" w:rsidRDefault="00E83EBF" w:rsidP="00E83EBF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>муниципального образования</w:t>
      </w:r>
    </w:p>
    <w:p w:rsidR="00E83EBF" w:rsidRPr="002A0594" w:rsidRDefault="00E83EBF" w:rsidP="00E83EBF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 xml:space="preserve">Богородицкий район </w:t>
      </w:r>
    </w:p>
    <w:p w:rsidR="00E83EBF" w:rsidRPr="002A0594" w:rsidRDefault="00E83EBF" w:rsidP="00E83EBF">
      <w:pPr>
        <w:ind w:firstLine="709"/>
        <w:jc w:val="right"/>
        <w:rPr>
          <w:bCs/>
          <w:sz w:val="24"/>
          <w:szCs w:val="24"/>
        </w:rPr>
      </w:pPr>
      <w:r w:rsidRPr="002A0594">
        <w:rPr>
          <w:bCs/>
          <w:sz w:val="24"/>
          <w:szCs w:val="24"/>
        </w:rPr>
        <w:t>от 08.10.2025 № 31-</w:t>
      </w:r>
      <w:r w:rsidR="00477708">
        <w:rPr>
          <w:bCs/>
          <w:sz w:val="24"/>
          <w:szCs w:val="24"/>
        </w:rPr>
        <w:t>171</w:t>
      </w:r>
    </w:p>
    <w:p w:rsidR="00235929" w:rsidRPr="00235929" w:rsidRDefault="00235929" w:rsidP="00235929">
      <w:pPr>
        <w:spacing w:before="13"/>
        <w:ind w:right="154"/>
        <w:jc w:val="right"/>
        <w:rPr>
          <w:rFonts w:ascii="PT Astra Serif" w:hAnsi="PT Astra Serif"/>
          <w:color w:val="FF0000"/>
          <w:sz w:val="24"/>
          <w:szCs w:val="24"/>
        </w:rPr>
      </w:pPr>
    </w:p>
    <w:p w:rsidR="00E83EBF" w:rsidRPr="00E83EBF" w:rsidRDefault="00235929" w:rsidP="00235929">
      <w:pPr>
        <w:ind w:firstLine="709"/>
        <w:jc w:val="center"/>
        <w:rPr>
          <w:b/>
          <w:spacing w:val="-8"/>
          <w:sz w:val="26"/>
          <w:szCs w:val="26"/>
        </w:rPr>
      </w:pPr>
      <w:r w:rsidRPr="00E83EBF">
        <w:rPr>
          <w:b/>
          <w:spacing w:val="-8"/>
          <w:sz w:val="26"/>
          <w:szCs w:val="26"/>
        </w:rPr>
        <w:t>Положение</w:t>
      </w:r>
    </w:p>
    <w:p w:rsidR="00477708" w:rsidRDefault="00E83EBF" w:rsidP="00E83EBF">
      <w:pPr>
        <w:jc w:val="center"/>
        <w:rPr>
          <w:b/>
          <w:spacing w:val="-8"/>
          <w:sz w:val="26"/>
          <w:szCs w:val="26"/>
        </w:rPr>
      </w:pPr>
      <w:r w:rsidRPr="00E83EBF">
        <w:rPr>
          <w:b/>
          <w:spacing w:val="-8"/>
          <w:sz w:val="26"/>
          <w:szCs w:val="26"/>
        </w:rPr>
        <w:t xml:space="preserve">"О </w:t>
      </w:r>
      <w:r w:rsidR="00235929" w:rsidRPr="00E83EBF">
        <w:rPr>
          <w:b/>
          <w:spacing w:val="-8"/>
          <w:sz w:val="26"/>
          <w:szCs w:val="26"/>
        </w:rPr>
        <w:t>муниципальном</w:t>
      </w:r>
      <w:r w:rsidR="00477708">
        <w:rPr>
          <w:b/>
          <w:spacing w:val="-8"/>
          <w:sz w:val="26"/>
          <w:szCs w:val="26"/>
        </w:rPr>
        <w:t xml:space="preserve"> </w:t>
      </w:r>
      <w:r w:rsidR="00235929" w:rsidRPr="00E83EBF">
        <w:rPr>
          <w:b/>
          <w:spacing w:val="-8"/>
          <w:sz w:val="26"/>
          <w:szCs w:val="26"/>
        </w:rPr>
        <w:t>земельном</w:t>
      </w:r>
      <w:r w:rsidR="00477708">
        <w:rPr>
          <w:b/>
          <w:spacing w:val="-8"/>
          <w:sz w:val="26"/>
          <w:szCs w:val="26"/>
        </w:rPr>
        <w:t xml:space="preserve"> </w:t>
      </w:r>
      <w:r w:rsidR="00235929" w:rsidRPr="00E83EBF">
        <w:rPr>
          <w:b/>
          <w:spacing w:val="-8"/>
          <w:sz w:val="26"/>
          <w:szCs w:val="26"/>
        </w:rPr>
        <w:t>контроле на</w:t>
      </w:r>
      <w:r w:rsidR="00477708">
        <w:rPr>
          <w:b/>
          <w:spacing w:val="-8"/>
          <w:sz w:val="26"/>
          <w:szCs w:val="26"/>
        </w:rPr>
        <w:t xml:space="preserve"> </w:t>
      </w:r>
      <w:r w:rsidR="00235929" w:rsidRPr="00E83EBF">
        <w:rPr>
          <w:b/>
          <w:spacing w:val="-8"/>
          <w:sz w:val="26"/>
          <w:szCs w:val="26"/>
        </w:rPr>
        <w:t xml:space="preserve">территории </w:t>
      </w:r>
    </w:p>
    <w:p w:rsidR="00235929" w:rsidRPr="00E83EBF" w:rsidRDefault="00235929" w:rsidP="00E83EBF">
      <w:pPr>
        <w:jc w:val="center"/>
        <w:rPr>
          <w:b/>
          <w:sz w:val="26"/>
          <w:szCs w:val="26"/>
        </w:rPr>
      </w:pPr>
      <w:r w:rsidRPr="00E83EBF">
        <w:rPr>
          <w:b/>
          <w:sz w:val="26"/>
          <w:szCs w:val="26"/>
        </w:rPr>
        <w:t>муниципального</w:t>
      </w:r>
      <w:r w:rsidR="00477708">
        <w:rPr>
          <w:b/>
          <w:sz w:val="26"/>
          <w:szCs w:val="26"/>
        </w:rPr>
        <w:t xml:space="preserve"> </w:t>
      </w:r>
      <w:r w:rsidRPr="00E83EBF">
        <w:rPr>
          <w:b/>
          <w:sz w:val="26"/>
          <w:szCs w:val="26"/>
        </w:rPr>
        <w:t>образования Богородицкий</w:t>
      </w:r>
      <w:r w:rsidR="00477708">
        <w:rPr>
          <w:b/>
          <w:sz w:val="26"/>
          <w:szCs w:val="26"/>
        </w:rPr>
        <w:t xml:space="preserve"> </w:t>
      </w:r>
      <w:r w:rsidRPr="00E83EBF">
        <w:rPr>
          <w:b/>
          <w:sz w:val="26"/>
          <w:szCs w:val="26"/>
        </w:rPr>
        <w:t>район</w:t>
      </w:r>
      <w:r w:rsidR="00E83EBF" w:rsidRPr="00E83EBF">
        <w:rPr>
          <w:b/>
          <w:sz w:val="26"/>
          <w:szCs w:val="26"/>
        </w:rPr>
        <w:t>"</w:t>
      </w:r>
    </w:p>
    <w:p w:rsidR="00235929" w:rsidRDefault="00235929" w:rsidP="00235929">
      <w:pPr>
        <w:pStyle w:val="a3"/>
        <w:ind w:firstLine="709"/>
        <w:jc w:val="both"/>
        <w:rPr>
          <w:b/>
        </w:rPr>
      </w:pPr>
    </w:p>
    <w:p w:rsidR="00E83EBF" w:rsidRPr="00E83EBF" w:rsidRDefault="00E83EBF" w:rsidP="00235929">
      <w:pPr>
        <w:pStyle w:val="a3"/>
        <w:ind w:firstLine="709"/>
        <w:jc w:val="both"/>
        <w:rPr>
          <w:b/>
        </w:rPr>
      </w:pP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179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Настоящее Положение устанавливает порядок организации и осуществления муниципального земельного контроля на территории муниципального образования Богородицкий район.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099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Муниципальный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земельный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контроль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на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территории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образования Богородицкий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район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осуществляет администрация муниципального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образования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Богородицкий район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(на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территории муниципального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образования и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в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рамках, переданных поселениями района полномочий).</w:t>
      </w:r>
    </w:p>
    <w:p w:rsidR="00235929" w:rsidRPr="00E83EBF" w:rsidRDefault="00780622" w:rsidP="00FE2D04">
      <w:pPr>
        <w:pStyle w:val="a5"/>
        <w:numPr>
          <w:ilvl w:val="0"/>
          <w:numId w:val="1"/>
        </w:numPr>
        <w:tabs>
          <w:tab w:val="left" w:pos="1241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От имени а</w:t>
      </w:r>
      <w:r w:rsidR="00235929" w:rsidRPr="00E83EBF">
        <w:rPr>
          <w:sz w:val="24"/>
          <w:szCs w:val="24"/>
        </w:rPr>
        <w:t>дминистрации муниципального образования Богородицкий район муниципальный земельный контр</w:t>
      </w:r>
      <w:r w:rsidRPr="00E83EBF">
        <w:rPr>
          <w:sz w:val="24"/>
          <w:szCs w:val="24"/>
        </w:rPr>
        <w:t>оль вправе осуществлять: глава а</w:t>
      </w:r>
      <w:r w:rsidR="00235929" w:rsidRPr="00E83EBF">
        <w:rPr>
          <w:sz w:val="24"/>
          <w:szCs w:val="24"/>
        </w:rPr>
        <w:t>дминистрации муниципального образования Богородицкий</w:t>
      </w:r>
      <w:r w:rsidRPr="00E83EBF">
        <w:rPr>
          <w:sz w:val="24"/>
          <w:szCs w:val="24"/>
        </w:rPr>
        <w:t xml:space="preserve"> район, заместитель главы а</w:t>
      </w:r>
      <w:r w:rsidR="00235929" w:rsidRPr="00E83EBF">
        <w:rPr>
          <w:sz w:val="24"/>
          <w:szCs w:val="24"/>
        </w:rPr>
        <w:t>дминистрации, сотрудники сектора муниципального контроля</w:t>
      </w:r>
      <w:r w:rsidRPr="00E83EBF">
        <w:rPr>
          <w:sz w:val="24"/>
          <w:szCs w:val="24"/>
        </w:rPr>
        <w:t xml:space="preserve"> а</w:t>
      </w:r>
      <w:r w:rsidR="00235929" w:rsidRPr="00E83EBF">
        <w:rPr>
          <w:sz w:val="24"/>
          <w:szCs w:val="24"/>
        </w:rPr>
        <w:t>дминистрации муниципального образования Богородицкий район(инспекторы). Указанные должностные лица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имеют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права, обязанности,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обладают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полномочиями,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указанными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в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Федеральном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законе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от 31.07.2020 №248-ФЗ"О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государственном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контроле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(надзоре)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и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муниципальном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контроле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в</w:t>
      </w:r>
      <w:r w:rsidR="00477708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Российской Федерации" (далее- ФЗ №248-ФЗ).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239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Муниципальный контроль осуществляется на основе управления рисками причинения вреда (ущерба) охраняемым законом ценностям. Для целей управления рисками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причинения вреда(ущерба), орган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контроля, при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осуществлении муниципального контроля относит объекты контроля к одной из следующих категорий риска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причинения вреда(ущерба) (далее-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категории риска): низкий, средний, умеренный.</w:t>
      </w:r>
    </w:p>
    <w:p w:rsidR="00235929" w:rsidRPr="00E83EBF" w:rsidRDefault="00235929" w:rsidP="00FE2D04">
      <w:pPr>
        <w:pStyle w:val="a5"/>
        <w:numPr>
          <w:ilvl w:val="1"/>
          <w:numId w:val="1"/>
        </w:numPr>
        <w:tabs>
          <w:tab w:val="left" w:pos="1450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Отнесение органом муниципального контроля земельных участков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земельных участков, правообладателями которых они являются, к определенной категории риска согласно приложению №3.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4.2. Отнесение объектов контроля к категориям риска и изменение присвоенных категорий риска осуществляются</w:t>
      </w:r>
      <w:r w:rsidR="00477708">
        <w:t xml:space="preserve"> </w:t>
      </w:r>
      <w:r w:rsidRPr="00E83EBF">
        <w:t>решением главы администрации, заместителя главы</w:t>
      </w:r>
      <w:r w:rsidR="00522273" w:rsidRPr="00E83EBF">
        <w:t xml:space="preserve"> администрации</w:t>
      </w:r>
      <w:r w:rsidRPr="00E83EBF">
        <w:t>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4.3.</w:t>
      </w:r>
      <w:r w:rsidR="00477708">
        <w:t xml:space="preserve"> </w:t>
      </w:r>
      <w:r w:rsidRPr="00E83EBF">
        <w:t>Принятие решения об</w:t>
      </w:r>
      <w:r w:rsidR="00477708">
        <w:t xml:space="preserve"> </w:t>
      </w:r>
      <w:r w:rsidRPr="00E83EBF">
        <w:t>отнесении земельных участков к</w:t>
      </w:r>
      <w:r w:rsidR="00477708">
        <w:t xml:space="preserve"> </w:t>
      </w:r>
      <w:r w:rsidRPr="00E83EBF">
        <w:t>категории низкого риска не требуется.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29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Объекты контроля учитываются в виде объектов земельных отношений (земли, земельные участки или части земельных участков).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Перечни объектов контроля размещаются на официальном сайте муниципального образованияБогородицкийрайон</w:t>
      </w:r>
      <w:hyperlink r:id="rId8" w:history="1">
        <w:r w:rsidRPr="00E83EBF">
          <w:rPr>
            <w:rStyle w:val="a6"/>
          </w:rPr>
          <w:t>https://bogorodiczkkij-r71.gosweb.gosuslugi.ru/</w:t>
        </w:r>
      </w:hyperlink>
      <w:r w:rsidRPr="00E83EBF">
        <w:t xml:space="preserve"> в разделе «муниципальный</w:t>
      </w:r>
      <w:r w:rsidR="00477708">
        <w:t xml:space="preserve"> </w:t>
      </w:r>
      <w:r w:rsidRPr="00E83EBF">
        <w:rPr>
          <w:spacing w:val="-2"/>
        </w:rPr>
        <w:t>контроль».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272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В рамках муниципального контроля плановые контрольные </w:t>
      </w:r>
      <w:r w:rsidRPr="00E83EBF">
        <w:rPr>
          <w:sz w:val="24"/>
          <w:szCs w:val="24"/>
        </w:rPr>
        <w:lastRenderedPageBreak/>
        <w:t>(надзорные) мероприятия, обязательные профилактические визиты в отношении объектов среднего, умеренного и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низкого категорий риска не проводятся.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13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В рамках осуществления муниципального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контроля осуществляются</w:t>
      </w:r>
      <w:r w:rsidR="0047770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следующие профилактические мероприятия:</w:t>
      </w:r>
    </w:p>
    <w:p w:rsidR="00235929" w:rsidRPr="00E83EBF" w:rsidRDefault="00235929" w:rsidP="00FE2D04">
      <w:pPr>
        <w:pStyle w:val="a5"/>
        <w:tabs>
          <w:tab w:val="left" w:pos="1060"/>
        </w:tabs>
        <w:ind w:left="0" w:firstLine="709"/>
        <w:rPr>
          <w:sz w:val="24"/>
          <w:szCs w:val="24"/>
        </w:rPr>
      </w:pPr>
      <w:r w:rsidRPr="00E83EBF">
        <w:rPr>
          <w:spacing w:val="-2"/>
          <w:sz w:val="24"/>
          <w:szCs w:val="24"/>
        </w:rPr>
        <w:t>- информирование;</w:t>
      </w:r>
    </w:p>
    <w:p w:rsidR="00235929" w:rsidRPr="00E83EBF" w:rsidRDefault="00235929" w:rsidP="00FE2D04">
      <w:pPr>
        <w:pStyle w:val="a5"/>
        <w:tabs>
          <w:tab w:val="left" w:pos="993"/>
        </w:tabs>
        <w:ind w:left="0" w:firstLine="709"/>
        <w:rPr>
          <w:sz w:val="24"/>
          <w:szCs w:val="24"/>
        </w:rPr>
      </w:pPr>
      <w:r w:rsidRPr="00E83EBF">
        <w:rPr>
          <w:spacing w:val="-2"/>
          <w:sz w:val="24"/>
          <w:szCs w:val="24"/>
        </w:rPr>
        <w:t>- консультирование;</w:t>
      </w:r>
    </w:p>
    <w:p w:rsidR="00235929" w:rsidRPr="00E83EBF" w:rsidRDefault="00235929" w:rsidP="00FE2D04">
      <w:pPr>
        <w:pStyle w:val="a5"/>
        <w:tabs>
          <w:tab w:val="left" w:pos="996"/>
        </w:tabs>
        <w:ind w:left="0" w:firstLine="709"/>
        <w:rPr>
          <w:sz w:val="24"/>
          <w:szCs w:val="24"/>
        </w:rPr>
      </w:pPr>
      <w:r w:rsidRPr="00E83EBF">
        <w:rPr>
          <w:spacing w:val="-2"/>
          <w:sz w:val="24"/>
          <w:szCs w:val="24"/>
        </w:rPr>
        <w:t>- объявление</w:t>
      </w:r>
      <w:r w:rsidR="00050A6D">
        <w:rPr>
          <w:spacing w:val="-2"/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предостережения;</w:t>
      </w:r>
    </w:p>
    <w:p w:rsidR="00235929" w:rsidRPr="00E83EBF" w:rsidRDefault="00235929" w:rsidP="00FE2D04">
      <w:pPr>
        <w:pStyle w:val="a5"/>
        <w:tabs>
          <w:tab w:val="left" w:pos="99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- профилактический</w:t>
      </w:r>
      <w:r w:rsidR="00050A6D">
        <w:rPr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визит.</w:t>
      </w:r>
    </w:p>
    <w:p w:rsidR="00414565" w:rsidRPr="00E83EBF" w:rsidRDefault="00235929" w:rsidP="00FE2D04">
      <w:pPr>
        <w:pStyle w:val="a5"/>
        <w:numPr>
          <w:ilvl w:val="1"/>
          <w:numId w:val="3"/>
        </w:numPr>
        <w:tabs>
          <w:tab w:val="left" w:pos="1327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Консультирование уполномоченными на проведение муниципального контроля лицами осуществляется в текущем порядке по телефону 8(48761)2-15-08, посредством видео-конференц-связи,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на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личном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приеме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в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администрации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 xml:space="preserve">образования Богородицкий район, расположенной по адресу: </w:t>
      </w:r>
      <w:r w:rsidR="00414565" w:rsidRPr="00E83EBF">
        <w:rPr>
          <w:sz w:val="24"/>
          <w:szCs w:val="24"/>
        </w:rPr>
        <w:t>Тульская область, город Богородицк, улица Ленина, дом № 3,</w:t>
      </w:r>
      <w:r w:rsidRPr="00E83EBF">
        <w:rPr>
          <w:sz w:val="24"/>
          <w:szCs w:val="24"/>
        </w:rPr>
        <w:t xml:space="preserve"> либо в ходе проведения профилактического мероприятия, контрольного (надзорного) мероприятия.</w:t>
      </w:r>
    </w:p>
    <w:p w:rsidR="00235929" w:rsidRPr="00E83EBF" w:rsidRDefault="00235929" w:rsidP="00FE2D04">
      <w:pPr>
        <w:pStyle w:val="a5"/>
        <w:tabs>
          <w:tab w:val="left" w:pos="1327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Консультирование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проводится последующим вопросам:</w:t>
      </w:r>
    </w:p>
    <w:p w:rsidR="00235929" w:rsidRPr="00E83EBF" w:rsidRDefault="00235929" w:rsidP="00FE2D04">
      <w:pPr>
        <w:pStyle w:val="a5"/>
        <w:tabs>
          <w:tab w:val="left" w:pos="1038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-об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общей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организации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осуществления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контроля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на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территории муниципального образования;</w:t>
      </w:r>
    </w:p>
    <w:p w:rsidR="00235929" w:rsidRPr="00E83EBF" w:rsidRDefault="00235929" w:rsidP="00FE2D04">
      <w:pPr>
        <w:pStyle w:val="a5"/>
        <w:tabs>
          <w:tab w:val="left" w:pos="1251"/>
          <w:tab w:val="left" w:pos="1699"/>
          <w:tab w:val="left" w:pos="2926"/>
          <w:tab w:val="left" w:pos="4972"/>
          <w:tab w:val="left" w:pos="7128"/>
          <w:tab w:val="left" w:pos="8467"/>
          <w:tab w:val="left" w:pos="9049"/>
        </w:tabs>
        <w:ind w:left="0" w:firstLine="709"/>
        <w:rPr>
          <w:sz w:val="24"/>
          <w:szCs w:val="24"/>
        </w:rPr>
      </w:pPr>
      <w:r w:rsidRPr="00E83EBF">
        <w:rPr>
          <w:spacing w:val="-10"/>
          <w:sz w:val="24"/>
          <w:szCs w:val="24"/>
        </w:rPr>
        <w:t>- о</w:t>
      </w:r>
      <w:r w:rsidR="00050A6D">
        <w:rPr>
          <w:spacing w:val="-10"/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порядке</w:t>
      </w:r>
      <w:r w:rsidR="00050A6D">
        <w:rPr>
          <w:spacing w:val="-2"/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осуществления</w:t>
      </w:r>
      <w:r w:rsidR="00050A6D">
        <w:rPr>
          <w:spacing w:val="-2"/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муниципального</w:t>
      </w:r>
      <w:r w:rsidR="00050A6D">
        <w:rPr>
          <w:spacing w:val="-2"/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контроля</w:t>
      </w:r>
      <w:r w:rsidRPr="00E83EBF">
        <w:rPr>
          <w:sz w:val="24"/>
          <w:szCs w:val="24"/>
        </w:rPr>
        <w:tab/>
      </w:r>
      <w:r w:rsidR="00522273" w:rsidRPr="00E83EBF">
        <w:rPr>
          <w:spacing w:val="-6"/>
          <w:sz w:val="24"/>
          <w:szCs w:val="24"/>
        </w:rPr>
        <w:t>на территории муниципального образования</w:t>
      </w:r>
      <w:r w:rsidR="00E83EBF">
        <w:rPr>
          <w:spacing w:val="-6"/>
          <w:sz w:val="24"/>
          <w:szCs w:val="24"/>
        </w:rPr>
        <w:t>;</w:t>
      </w:r>
    </w:p>
    <w:p w:rsidR="00235929" w:rsidRPr="00E83EBF" w:rsidRDefault="00235929" w:rsidP="00FE2D04">
      <w:pPr>
        <w:pStyle w:val="a5"/>
        <w:tabs>
          <w:tab w:val="left" w:pos="991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- о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принятых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муниципальных нормативных правовых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актах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во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исполнение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ФЗ</w:t>
      </w:r>
      <w:r w:rsidR="00414565" w:rsidRPr="00E83EBF">
        <w:rPr>
          <w:sz w:val="24"/>
          <w:szCs w:val="24"/>
        </w:rPr>
        <w:t>№248-ФЗ (п</w:t>
      </w:r>
      <w:r w:rsidRPr="00E83EBF">
        <w:rPr>
          <w:sz w:val="24"/>
          <w:szCs w:val="24"/>
        </w:rPr>
        <w:t>о данному вопросу консультирование возможно в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письменном виде</w:t>
      </w:r>
      <w:r w:rsidR="00414565" w:rsidRPr="00E83EBF">
        <w:rPr>
          <w:sz w:val="24"/>
          <w:szCs w:val="24"/>
        </w:rPr>
        <w:t>)</w:t>
      </w:r>
      <w:r w:rsidRPr="00E83EBF">
        <w:rPr>
          <w:sz w:val="24"/>
          <w:szCs w:val="24"/>
        </w:rPr>
        <w:t>;</w:t>
      </w:r>
    </w:p>
    <w:p w:rsidR="00235929" w:rsidRPr="00E83EBF" w:rsidRDefault="00235929" w:rsidP="00FE2D04">
      <w:pPr>
        <w:pStyle w:val="a5"/>
        <w:tabs>
          <w:tab w:val="left" w:pos="996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- о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разъяснении</w:t>
      </w:r>
      <w:r w:rsidR="00050A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обязательных</w:t>
      </w:r>
      <w:r w:rsidR="00050A6D">
        <w:rPr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требований.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В случае поступления пяти и более однотипных обращений за предыдущие 6 месяцев,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</w:t>
      </w:r>
      <w:r w:rsidR="00050A6D">
        <w:t xml:space="preserve"> </w:t>
      </w:r>
      <w:r w:rsidR="00414565" w:rsidRPr="00E83EBF">
        <w:t>Богородицкий</w:t>
      </w:r>
      <w:r w:rsidR="00050A6D">
        <w:t xml:space="preserve"> </w:t>
      </w:r>
      <w:r w:rsidRPr="00E83EBF">
        <w:t>район</w:t>
      </w:r>
      <w:r w:rsidR="00050A6D">
        <w:t xml:space="preserve"> </w:t>
      </w:r>
      <w:r w:rsidRPr="00E83EBF">
        <w:t>в</w:t>
      </w:r>
      <w:r w:rsidR="00050A6D">
        <w:t xml:space="preserve"> </w:t>
      </w:r>
      <w:r w:rsidRPr="00E83EBF">
        <w:t>сети"Интернет"письменного разъяснения, подписанного лицом, уполномоченным на осуществление функций по муниципальному контролю.</w:t>
      </w:r>
      <w:r w:rsidR="00050A6D">
        <w:t xml:space="preserve"> </w:t>
      </w:r>
      <w:r w:rsidRPr="00E83EBF">
        <w:t>Учет консультирований осуществляется</w:t>
      </w:r>
      <w:r w:rsidR="00050A6D">
        <w:t xml:space="preserve"> </w:t>
      </w:r>
      <w:r w:rsidRPr="00E83EBF">
        <w:t>в системе электронного документооборота.</w:t>
      </w:r>
    </w:p>
    <w:p w:rsidR="00235929" w:rsidRPr="00E83EBF" w:rsidRDefault="00235929" w:rsidP="00FE2D04">
      <w:pPr>
        <w:pStyle w:val="a5"/>
        <w:numPr>
          <w:ilvl w:val="1"/>
          <w:numId w:val="3"/>
        </w:numPr>
        <w:tabs>
          <w:tab w:val="left" w:pos="1367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Возражение на объявленное предостережение контролируемое лицо вправе подать в администрацию муниципального образования </w:t>
      </w:r>
      <w:r w:rsidR="00414565" w:rsidRPr="00E83EBF">
        <w:rPr>
          <w:sz w:val="24"/>
          <w:szCs w:val="24"/>
        </w:rPr>
        <w:t>Богородицкий</w:t>
      </w:r>
      <w:r w:rsidRPr="00E83EBF">
        <w:rPr>
          <w:sz w:val="24"/>
          <w:szCs w:val="24"/>
        </w:rPr>
        <w:t xml:space="preserve"> район в течение 30 календарных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дней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со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дня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получения.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Возражение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рассматривается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главой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администрации, либо заместителем главы администрации в течение 10 рабочих дней. По результатам рассмотрения возражения выносится одно из</w:t>
      </w:r>
      <w:r w:rsidR="002536F6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следующих решений:</w:t>
      </w:r>
    </w:p>
    <w:p w:rsidR="00235929" w:rsidRPr="00E83EBF" w:rsidRDefault="00414565" w:rsidP="00FE2D04">
      <w:pPr>
        <w:pStyle w:val="a5"/>
        <w:tabs>
          <w:tab w:val="left" w:pos="996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- </w:t>
      </w:r>
      <w:r w:rsidR="00235929" w:rsidRPr="00E83EBF">
        <w:rPr>
          <w:sz w:val="24"/>
          <w:szCs w:val="24"/>
        </w:rPr>
        <w:t>о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согласии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с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доводами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pacing w:val="-2"/>
          <w:sz w:val="24"/>
          <w:szCs w:val="24"/>
        </w:rPr>
        <w:t>возражения;</w:t>
      </w:r>
    </w:p>
    <w:p w:rsidR="00235929" w:rsidRPr="00E83EBF" w:rsidRDefault="00414565" w:rsidP="00FE2D04">
      <w:pPr>
        <w:pStyle w:val="a5"/>
        <w:tabs>
          <w:tab w:val="left" w:pos="996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- </w:t>
      </w:r>
      <w:r w:rsidR="00235929" w:rsidRPr="00E83EBF">
        <w:rPr>
          <w:sz w:val="24"/>
          <w:szCs w:val="24"/>
        </w:rPr>
        <w:t>о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несогласии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с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доводами</w:t>
      </w:r>
      <w:r w:rsidR="002536F6">
        <w:rPr>
          <w:sz w:val="24"/>
          <w:szCs w:val="24"/>
        </w:rPr>
        <w:t xml:space="preserve"> </w:t>
      </w:r>
      <w:r w:rsidR="00235929" w:rsidRPr="00E83EBF">
        <w:rPr>
          <w:spacing w:val="-2"/>
          <w:sz w:val="24"/>
          <w:szCs w:val="24"/>
        </w:rPr>
        <w:t>возражения.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Решение, вынесенное по результатам рассмотрения возражения, составляется в письменном виде, подписывается вынесшим его лицом.</w:t>
      </w:r>
    </w:p>
    <w:p w:rsidR="00235929" w:rsidRPr="00E83EBF" w:rsidRDefault="00235929" w:rsidP="00FE2D04">
      <w:pPr>
        <w:pStyle w:val="a5"/>
        <w:numPr>
          <w:ilvl w:val="1"/>
          <w:numId w:val="3"/>
        </w:numPr>
        <w:tabs>
          <w:tab w:val="left" w:pos="1405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Решение о проведении профилактического визита, либо об отказе в его проведении принимает глава администрации, либо заместитель главы администрации.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rPr>
          <w:spacing w:val="-2"/>
        </w:rPr>
        <w:t>Согласование</w:t>
      </w:r>
      <w:r w:rsidR="002536F6">
        <w:rPr>
          <w:spacing w:val="-2"/>
        </w:rPr>
        <w:t xml:space="preserve"> </w:t>
      </w:r>
      <w:r w:rsidRPr="00E83EBF">
        <w:rPr>
          <w:spacing w:val="-2"/>
        </w:rPr>
        <w:t>с</w:t>
      </w:r>
      <w:r w:rsidR="002536F6">
        <w:rPr>
          <w:spacing w:val="-2"/>
        </w:rPr>
        <w:t xml:space="preserve"> </w:t>
      </w:r>
      <w:r w:rsidRPr="00E83EBF">
        <w:rPr>
          <w:spacing w:val="-2"/>
        </w:rPr>
        <w:t>контролируемым</w:t>
      </w:r>
      <w:r w:rsidR="002536F6">
        <w:rPr>
          <w:spacing w:val="-2"/>
        </w:rPr>
        <w:t xml:space="preserve"> </w:t>
      </w:r>
      <w:r w:rsidRPr="00E83EBF">
        <w:rPr>
          <w:spacing w:val="-2"/>
        </w:rPr>
        <w:t>лицом даты</w:t>
      </w:r>
      <w:r w:rsidR="002536F6">
        <w:rPr>
          <w:spacing w:val="-2"/>
        </w:rPr>
        <w:t xml:space="preserve"> </w:t>
      </w:r>
      <w:r w:rsidRPr="00E83EBF">
        <w:rPr>
          <w:spacing w:val="-2"/>
        </w:rPr>
        <w:t>проведения</w:t>
      </w:r>
      <w:r w:rsidR="002536F6">
        <w:rPr>
          <w:spacing w:val="-2"/>
        </w:rPr>
        <w:t xml:space="preserve"> </w:t>
      </w:r>
      <w:r w:rsidRPr="00E83EBF">
        <w:rPr>
          <w:spacing w:val="-2"/>
        </w:rPr>
        <w:t>профилактического</w:t>
      </w:r>
      <w:r w:rsidR="002536F6">
        <w:rPr>
          <w:spacing w:val="-2"/>
        </w:rPr>
        <w:t xml:space="preserve"> </w:t>
      </w:r>
      <w:r w:rsidRPr="00E83EBF">
        <w:rPr>
          <w:spacing w:val="-2"/>
        </w:rPr>
        <w:t xml:space="preserve">визита </w:t>
      </w:r>
      <w:r w:rsidRPr="00E83EBF">
        <w:t>проводит инспектор. Результаты согласования</w:t>
      </w:r>
      <w:r w:rsidR="002536F6">
        <w:t xml:space="preserve"> </w:t>
      </w:r>
      <w:r w:rsidRPr="00E83EBF">
        <w:t>отражаются в</w:t>
      </w:r>
      <w:r w:rsidR="002536F6">
        <w:t xml:space="preserve"> </w:t>
      </w:r>
      <w:r w:rsidRPr="00E83EBF">
        <w:t>соответствующей</w:t>
      </w:r>
      <w:r w:rsidR="002536F6">
        <w:t xml:space="preserve"> </w:t>
      </w:r>
      <w:r w:rsidRPr="00E83EBF">
        <w:t>справке.</w:t>
      </w:r>
    </w:p>
    <w:p w:rsidR="00235929" w:rsidRPr="00E83EBF" w:rsidRDefault="00235929" w:rsidP="00FE2D04">
      <w:pPr>
        <w:pStyle w:val="a5"/>
        <w:numPr>
          <w:ilvl w:val="1"/>
          <w:numId w:val="3"/>
        </w:numPr>
        <w:tabs>
          <w:tab w:val="left" w:pos="1348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</w:t>
      </w:r>
      <w:r w:rsidR="006A0C3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направляет</w:t>
      </w:r>
      <w:r w:rsidR="006A0C3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информацию</w:t>
      </w:r>
      <w:r w:rsidR="006A0C3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об</w:t>
      </w:r>
      <w:r w:rsidR="006A0C3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этом</w:t>
      </w:r>
      <w:r w:rsidR="006A0C3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главе</w:t>
      </w:r>
      <w:r w:rsidR="006A0C38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 xml:space="preserve">администрации муниципального образования </w:t>
      </w:r>
      <w:r w:rsidR="00414565" w:rsidRPr="00E83EBF">
        <w:rPr>
          <w:sz w:val="24"/>
          <w:szCs w:val="24"/>
        </w:rPr>
        <w:t>Богородицкий</w:t>
      </w:r>
      <w:r w:rsidRPr="00E83EBF">
        <w:rPr>
          <w:sz w:val="24"/>
          <w:szCs w:val="24"/>
        </w:rPr>
        <w:t xml:space="preserve"> район, </w:t>
      </w:r>
      <w:r w:rsidRPr="00E83EBF">
        <w:rPr>
          <w:sz w:val="24"/>
          <w:szCs w:val="24"/>
        </w:rPr>
        <w:lastRenderedPageBreak/>
        <w:t xml:space="preserve">заместителю главы администрации муниципального образования </w:t>
      </w:r>
      <w:r w:rsidR="00414565" w:rsidRPr="00E83EBF">
        <w:rPr>
          <w:sz w:val="24"/>
          <w:szCs w:val="24"/>
        </w:rPr>
        <w:t xml:space="preserve">Богородицкий </w:t>
      </w:r>
      <w:r w:rsidRPr="00E83EBF">
        <w:rPr>
          <w:sz w:val="24"/>
          <w:szCs w:val="24"/>
        </w:rPr>
        <w:t>район, которые уполномочены на принятие решений о проведении контрольных мероприятий.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120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Лицом,уполномоченнымнапринятиерешенияпоитогамрассмотрения</w:t>
      </w:r>
      <w:r w:rsidRPr="00E83EBF">
        <w:rPr>
          <w:spacing w:val="-2"/>
          <w:sz w:val="24"/>
          <w:szCs w:val="24"/>
        </w:rPr>
        <w:t xml:space="preserve">сведений </w:t>
      </w:r>
      <w:r w:rsidRPr="00E83EBF">
        <w:rPr>
          <w:w w:val="105"/>
          <w:sz w:val="24"/>
          <w:szCs w:val="24"/>
        </w:rPr>
        <w:t xml:space="preserve">о причинении вреда (ущерба) или об угрозе причинения вреда (ущерба) охраняемым законом ценностям, является глава администрации, либо заместитель главы </w:t>
      </w:r>
      <w:r w:rsidRPr="00E83EBF">
        <w:rPr>
          <w:spacing w:val="-2"/>
          <w:w w:val="105"/>
          <w:sz w:val="24"/>
          <w:szCs w:val="24"/>
        </w:rPr>
        <w:t>администрации.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144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Лицами, уполномоченными на направление главе администрации, заместителю главы администрации, мотивированных представлений, являются сотрудники </w:t>
      </w:r>
      <w:r w:rsidR="00414565" w:rsidRPr="00E83EBF">
        <w:rPr>
          <w:w w:val="105"/>
          <w:sz w:val="24"/>
          <w:szCs w:val="24"/>
        </w:rPr>
        <w:t>сектора муниципального контроля а</w:t>
      </w:r>
      <w:r w:rsidRPr="00E83EBF">
        <w:rPr>
          <w:w w:val="105"/>
          <w:sz w:val="24"/>
          <w:szCs w:val="24"/>
        </w:rPr>
        <w:t xml:space="preserve">дминистрации муниципального образования </w:t>
      </w:r>
      <w:r w:rsidR="00414565" w:rsidRPr="00E83EBF">
        <w:rPr>
          <w:sz w:val="24"/>
          <w:szCs w:val="24"/>
        </w:rPr>
        <w:t>Богородицкий</w:t>
      </w:r>
      <w:r w:rsidR="00713EC3">
        <w:rPr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район.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335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Решение администрации муниципального образования </w:t>
      </w:r>
      <w:r w:rsidR="00414565" w:rsidRPr="00E83EBF">
        <w:rPr>
          <w:sz w:val="24"/>
          <w:szCs w:val="24"/>
        </w:rPr>
        <w:t>Богородицкий</w:t>
      </w:r>
      <w:r w:rsidR="00713EC3">
        <w:rPr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район о проведении контрольного (надзорного) мероприятия, предусматривающего взаимодействие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контролируемым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лицом, а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так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же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документарной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проверки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принимается главой администрации, либо заместителем главы администрации.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297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В рамках осуществления муниципального контроля возможно осуществление следующих видов внеплановых контрольных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(надзорных)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мероприятий:</w:t>
      </w:r>
    </w:p>
    <w:p w:rsidR="00235929" w:rsidRPr="00E83EBF" w:rsidRDefault="00414565" w:rsidP="00FE2D04">
      <w:pPr>
        <w:pStyle w:val="a5"/>
        <w:tabs>
          <w:tab w:val="left" w:pos="1066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- </w:t>
      </w:r>
      <w:r w:rsidR="00235929" w:rsidRPr="00E83EBF">
        <w:rPr>
          <w:sz w:val="24"/>
          <w:szCs w:val="24"/>
        </w:rPr>
        <w:t>документарная проверка. В ходе документарной проверки могут совершаться следующие контрольные (надзорные) действия: получение письменных объяснений, истребование документов,</w:t>
      </w:r>
      <w:r w:rsidR="00713EC3">
        <w:rPr>
          <w:sz w:val="24"/>
          <w:szCs w:val="24"/>
        </w:rPr>
        <w:t xml:space="preserve"> </w:t>
      </w:r>
      <w:r w:rsidR="00235929" w:rsidRPr="00E83EBF">
        <w:rPr>
          <w:sz w:val="24"/>
          <w:szCs w:val="24"/>
        </w:rPr>
        <w:t>экспертиза.</w:t>
      </w:r>
    </w:p>
    <w:p w:rsidR="00235929" w:rsidRPr="00E83EBF" w:rsidRDefault="00414565" w:rsidP="00FE2D04">
      <w:pPr>
        <w:pStyle w:val="a5"/>
        <w:tabs>
          <w:tab w:val="left" w:pos="1046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- </w:t>
      </w:r>
      <w:r w:rsidR="00235929" w:rsidRPr="00E83EBF">
        <w:rPr>
          <w:w w:val="105"/>
          <w:sz w:val="24"/>
          <w:szCs w:val="24"/>
        </w:rPr>
        <w:t xml:space="preserve">выездная проверка. В ходе выездной проверки могут совершаться следующие контрольные (надзорные) действия: осмотр, опрос, получение письменных объяснений, истребование документов, инструментальное обследование, отбор проб (образцов), </w:t>
      </w:r>
      <w:r w:rsidR="00235929" w:rsidRPr="00E83EBF">
        <w:rPr>
          <w:spacing w:val="-2"/>
          <w:w w:val="105"/>
          <w:sz w:val="24"/>
          <w:szCs w:val="24"/>
        </w:rPr>
        <w:t>экспертиза.</w:t>
      </w:r>
    </w:p>
    <w:p w:rsidR="00235929" w:rsidRPr="00E83EBF" w:rsidRDefault="00414565" w:rsidP="00FE2D04">
      <w:pPr>
        <w:ind w:firstLine="709"/>
        <w:jc w:val="both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- </w:t>
      </w:r>
      <w:r w:rsidR="00235929" w:rsidRPr="00E83EBF">
        <w:rPr>
          <w:w w:val="105"/>
          <w:sz w:val="24"/>
          <w:szCs w:val="24"/>
        </w:rPr>
        <w:t xml:space="preserve">наблюдение за соблюдением обязательных требований (мониторинг </w:t>
      </w:r>
      <w:r w:rsidR="00235929" w:rsidRPr="00E83EBF">
        <w:rPr>
          <w:spacing w:val="-2"/>
          <w:w w:val="105"/>
          <w:sz w:val="24"/>
          <w:szCs w:val="24"/>
        </w:rPr>
        <w:t>безопасности).</w:t>
      </w:r>
    </w:p>
    <w:p w:rsidR="00235929" w:rsidRPr="00E83EBF" w:rsidRDefault="00414565" w:rsidP="00FE2D04">
      <w:pPr>
        <w:pStyle w:val="a5"/>
        <w:tabs>
          <w:tab w:val="left" w:pos="1075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- </w:t>
      </w:r>
      <w:r w:rsidR="00235929" w:rsidRPr="00E83EBF">
        <w:rPr>
          <w:w w:val="105"/>
          <w:sz w:val="24"/>
          <w:szCs w:val="24"/>
        </w:rPr>
        <w:t>выездное обследование. В ходе выездного обследования на общедоступных (открытых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для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посещения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неограниченным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кругом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лиц)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производственных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объектах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могут осуществляться осмотр, отбор проб (образцов), инструментальное обследование (с применением видеозаписи),</w:t>
      </w:r>
      <w:r w:rsidR="00713EC3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экспертиза.</w:t>
      </w:r>
    </w:p>
    <w:p w:rsidR="00235929" w:rsidRPr="00E83EBF" w:rsidRDefault="00235929" w:rsidP="00FE2D04">
      <w:pPr>
        <w:pStyle w:val="a5"/>
        <w:numPr>
          <w:ilvl w:val="0"/>
          <w:numId w:val="1"/>
        </w:numPr>
        <w:tabs>
          <w:tab w:val="left" w:pos="1333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Контрольные (надзорные) мероприятия без взаимодействия проводятся на </w:t>
      </w:r>
      <w:r w:rsidRPr="00E83EBF">
        <w:rPr>
          <w:spacing w:val="-2"/>
          <w:w w:val="105"/>
          <w:sz w:val="24"/>
          <w:szCs w:val="24"/>
        </w:rPr>
        <w:t>основании:</w:t>
      </w:r>
    </w:p>
    <w:p w:rsidR="00235929" w:rsidRPr="00E83EBF" w:rsidRDefault="00235929" w:rsidP="00FE2D04">
      <w:pPr>
        <w:ind w:firstLine="709"/>
        <w:jc w:val="both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-заданий главы администрации муниципального образования </w:t>
      </w:r>
      <w:r w:rsidR="00414565" w:rsidRPr="00E83EBF">
        <w:rPr>
          <w:sz w:val="24"/>
          <w:szCs w:val="24"/>
        </w:rPr>
        <w:t>Богородицкий</w:t>
      </w:r>
      <w:r w:rsidRPr="00E83EBF">
        <w:rPr>
          <w:w w:val="105"/>
          <w:sz w:val="24"/>
          <w:szCs w:val="24"/>
        </w:rPr>
        <w:t xml:space="preserve"> район, заместителя главы</w:t>
      </w:r>
      <w:r w:rsidR="00713EC3">
        <w:rPr>
          <w:w w:val="105"/>
          <w:sz w:val="24"/>
          <w:szCs w:val="24"/>
        </w:rPr>
        <w:t xml:space="preserve"> </w:t>
      </w:r>
      <w:r w:rsidR="00414565" w:rsidRPr="00E83EBF">
        <w:rPr>
          <w:w w:val="105"/>
          <w:sz w:val="24"/>
          <w:szCs w:val="24"/>
        </w:rPr>
        <w:t>а</w:t>
      </w:r>
      <w:r w:rsidRPr="00E83EBF">
        <w:rPr>
          <w:w w:val="105"/>
          <w:sz w:val="24"/>
          <w:szCs w:val="24"/>
        </w:rPr>
        <w:t xml:space="preserve">дминистрации, начальника </w:t>
      </w:r>
      <w:r w:rsidR="00414565" w:rsidRPr="00E83EBF">
        <w:rPr>
          <w:w w:val="105"/>
          <w:sz w:val="24"/>
          <w:szCs w:val="24"/>
        </w:rPr>
        <w:t>сектора муниципального контроля</w:t>
      </w:r>
      <w:r w:rsidRPr="00E83EBF">
        <w:rPr>
          <w:w w:val="105"/>
          <w:sz w:val="24"/>
          <w:szCs w:val="24"/>
        </w:rPr>
        <w:t>;</w:t>
      </w:r>
    </w:p>
    <w:p w:rsidR="00235929" w:rsidRPr="00E83EBF" w:rsidRDefault="00235929" w:rsidP="00FE2D04">
      <w:pPr>
        <w:ind w:firstLine="709"/>
        <w:jc w:val="both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-плана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работы</w:t>
      </w:r>
      <w:r w:rsidR="00713EC3">
        <w:rPr>
          <w:w w:val="105"/>
          <w:sz w:val="24"/>
          <w:szCs w:val="24"/>
        </w:rPr>
        <w:t xml:space="preserve"> </w:t>
      </w:r>
      <w:r w:rsidR="001A19BE" w:rsidRPr="00E83EBF">
        <w:rPr>
          <w:w w:val="105"/>
          <w:sz w:val="24"/>
          <w:szCs w:val="24"/>
        </w:rPr>
        <w:t>сектора</w:t>
      </w:r>
      <w:r w:rsidR="00713EC3">
        <w:rPr>
          <w:w w:val="105"/>
          <w:sz w:val="24"/>
          <w:szCs w:val="24"/>
        </w:rPr>
        <w:t xml:space="preserve"> </w:t>
      </w:r>
      <w:r w:rsidR="001A19BE" w:rsidRPr="00E83EBF">
        <w:rPr>
          <w:w w:val="105"/>
          <w:sz w:val="24"/>
          <w:szCs w:val="24"/>
        </w:rPr>
        <w:t>муниципального</w:t>
      </w:r>
      <w:r w:rsidR="00713EC3">
        <w:rPr>
          <w:w w:val="105"/>
          <w:sz w:val="24"/>
          <w:szCs w:val="24"/>
        </w:rPr>
        <w:t xml:space="preserve"> </w:t>
      </w:r>
      <w:r w:rsidR="001A19BE" w:rsidRPr="00E83EBF">
        <w:rPr>
          <w:w w:val="105"/>
          <w:sz w:val="24"/>
          <w:szCs w:val="24"/>
        </w:rPr>
        <w:t>контроля</w:t>
      </w:r>
      <w:r w:rsidRPr="00E83EBF">
        <w:rPr>
          <w:w w:val="105"/>
          <w:sz w:val="24"/>
          <w:szCs w:val="24"/>
        </w:rPr>
        <w:t>, который</w:t>
      </w:r>
      <w:r w:rsidR="00713EC3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 xml:space="preserve">может составляться </w:t>
      </w:r>
      <w:r w:rsidRPr="00E83EBF">
        <w:rPr>
          <w:spacing w:val="-2"/>
          <w:w w:val="105"/>
          <w:sz w:val="24"/>
          <w:szCs w:val="24"/>
        </w:rPr>
        <w:t>на</w:t>
      </w:r>
      <w:r w:rsidR="00713EC3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календарный месяц</w:t>
      </w:r>
      <w:r w:rsidR="00713EC3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и</w:t>
      </w:r>
      <w:r w:rsidR="00713EC3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 xml:space="preserve">утверждаться начальником </w:t>
      </w:r>
      <w:r w:rsidR="00414565" w:rsidRPr="00E83EBF">
        <w:rPr>
          <w:spacing w:val="-2"/>
          <w:w w:val="105"/>
          <w:sz w:val="24"/>
          <w:szCs w:val="24"/>
        </w:rPr>
        <w:t>сектора</w:t>
      </w:r>
      <w:r w:rsidR="00713EC3">
        <w:rPr>
          <w:spacing w:val="-2"/>
          <w:w w:val="105"/>
          <w:sz w:val="24"/>
          <w:szCs w:val="24"/>
        </w:rPr>
        <w:t xml:space="preserve"> </w:t>
      </w:r>
      <w:r w:rsidR="00414565" w:rsidRPr="00E83EBF">
        <w:rPr>
          <w:spacing w:val="-2"/>
          <w:w w:val="105"/>
          <w:sz w:val="24"/>
          <w:szCs w:val="24"/>
        </w:rPr>
        <w:t>муниципального</w:t>
      </w:r>
      <w:r w:rsidR="00713EC3">
        <w:rPr>
          <w:spacing w:val="-2"/>
          <w:w w:val="105"/>
          <w:sz w:val="24"/>
          <w:szCs w:val="24"/>
        </w:rPr>
        <w:t xml:space="preserve"> </w:t>
      </w:r>
      <w:r w:rsidR="00414565" w:rsidRPr="00E83EBF">
        <w:rPr>
          <w:spacing w:val="-2"/>
          <w:w w:val="105"/>
          <w:sz w:val="24"/>
          <w:szCs w:val="24"/>
        </w:rPr>
        <w:t>контроля</w:t>
      </w:r>
      <w:r w:rsidRPr="00E83EBF">
        <w:rPr>
          <w:spacing w:val="-2"/>
          <w:w w:val="105"/>
          <w:sz w:val="24"/>
          <w:szCs w:val="24"/>
        </w:rPr>
        <w:t>.</w:t>
      </w:r>
    </w:p>
    <w:p w:rsidR="00235929" w:rsidRPr="00D4143A" w:rsidRDefault="00235929" w:rsidP="00D4143A">
      <w:pPr>
        <w:pStyle w:val="a5"/>
        <w:numPr>
          <w:ilvl w:val="0"/>
          <w:numId w:val="1"/>
        </w:numPr>
        <w:tabs>
          <w:tab w:val="left" w:pos="1338"/>
        </w:tabs>
        <w:ind w:left="0" w:firstLine="709"/>
        <w:rPr>
          <w:sz w:val="24"/>
          <w:szCs w:val="24"/>
        </w:rPr>
      </w:pPr>
      <w:r w:rsidRPr="00D4143A">
        <w:rPr>
          <w:w w:val="105"/>
          <w:sz w:val="24"/>
          <w:szCs w:val="24"/>
        </w:rPr>
        <w:t>Для определения фактических значений, показателей, действий 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программные средства,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созданные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в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соответствии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с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законодательством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Российской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Федерации,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а</w:t>
      </w:r>
      <w:r w:rsidR="00713EC3">
        <w:rPr>
          <w:w w:val="105"/>
          <w:sz w:val="24"/>
          <w:szCs w:val="24"/>
        </w:rPr>
        <w:t xml:space="preserve"> </w:t>
      </w:r>
      <w:r w:rsidRPr="00D4143A">
        <w:rPr>
          <w:w w:val="105"/>
          <w:sz w:val="24"/>
          <w:szCs w:val="24"/>
        </w:rPr>
        <w:t>также иные средства доступа к информации, которые должны быть указаны в протоколе инструментального обследования.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Оформление акта (заключения) по результатам мероприятия без взаимодействия осуществляется не позднее пяти рабочих дней со дня окончания проведения такого мероприятия, либо не позднее пяти рабочих </w:t>
      </w:r>
      <w:r w:rsidRPr="00E83EBF">
        <w:rPr>
          <w:w w:val="105"/>
          <w:sz w:val="24"/>
          <w:szCs w:val="24"/>
        </w:rPr>
        <w:lastRenderedPageBreak/>
        <w:t>дней со дня получения необходимых (запрошенных)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сведений.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259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Составленным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ходе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осуществления контрольных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(надзорных)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мероприятий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со взаимодействием с проверяемым лицом протоколам осмотра, протоколам опроса, протоколам инструментальных обследований присваивается номер, соответствующий номеру решения о проведении контрольного (надзорного) мероприятия со взаимодействием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контролируемым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лицом.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Решениям,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принятым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после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составления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акта контрольного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(надзорного)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мероприятия,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том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числе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предписаниям,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присваивается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номер соответствующего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акта</w:t>
      </w:r>
      <w:r w:rsidR="005658EC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контрольного (надзорного) мероприятия.</w:t>
      </w:r>
    </w:p>
    <w:p w:rsidR="00235929" w:rsidRPr="00E83EBF" w:rsidRDefault="00235929" w:rsidP="00D4143A">
      <w:pPr>
        <w:pStyle w:val="a5"/>
        <w:widowControl/>
        <w:numPr>
          <w:ilvl w:val="0"/>
          <w:numId w:val="1"/>
        </w:numPr>
        <w:tabs>
          <w:tab w:val="left" w:pos="1254"/>
        </w:tabs>
        <w:autoSpaceDE/>
        <w:autoSpaceDN/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Срок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проведения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выездной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проверки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не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может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превышать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десять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рабочих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дней. В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отношении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одного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субъекта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малого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предпринимательства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общий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срок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взаимодействия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</w:t>
      </w:r>
      <w:r w:rsidR="004B1E6D">
        <w:rPr>
          <w:w w:val="105"/>
          <w:sz w:val="24"/>
          <w:szCs w:val="24"/>
        </w:rPr>
        <w:t xml:space="preserve"> </w:t>
      </w:r>
      <w:r w:rsidRPr="00E83EBF">
        <w:rPr>
          <w:sz w:val="24"/>
          <w:szCs w:val="24"/>
        </w:rPr>
        <w:t>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основанием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для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проведения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которой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является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пункт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6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части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1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статьи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57ФЗ№248-ФЗ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347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При проведении контрольных (надзорных) мероприятий, в том числе без взаимодействия с проверяемым лицом, для фиксации доказательств нарушений обязательных требований могут быть использованы: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фотосъемка,</w:t>
      </w:r>
      <w:r w:rsidR="004B1E6D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аудио-</w:t>
      </w:r>
      <w:r w:rsidR="005A5692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и</w:t>
      </w:r>
      <w:r w:rsidR="005A5692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видео</w:t>
      </w:r>
      <w:r w:rsidR="005A5692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запись.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>Фотографии</w:t>
      </w:r>
      <w:r w:rsidR="004B1E6D">
        <w:t xml:space="preserve"> </w:t>
      </w:r>
      <w:r w:rsidRPr="00E83EBF">
        <w:t>по</w:t>
      </w:r>
      <w:r w:rsidR="004B1E6D">
        <w:t xml:space="preserve"> </w:t>
      </w:r>
      <w:r w:rsidRPr="00E83EBF">
        <w:t>изготовлению</w:t>
      </w:r>
      <w:r w:rsidR="004B1E6D">
        <w:t xml:space="preserve"> </w:t>
      </w:r>
      <w:r w:rsidRPr="00E83EBF">
        <w:t>приобщаются</w:t>
      </w:r>
      <w:r w:rsidR="004B1E6D">
        <w:t xml:space="preserve"> </w:t>
      </w:r>
      <w:r w:rsidRPr="00E83EBF">
        <w:t>к</w:t>
      </w:r>
      <w:r w:rsidR="004B1E6D">
        <w:t xml:space="preserve"> </w:t>
      </w:r>
      <w:r w:rsidRPr="00E83EBF">
        <w:rPr>
          <w:spacing w:val="-2"/>
        </w:rPr>
        <w:t>материалу.</w:t>
      </w:r>
    </w:p>
    <w:p w:rsidR="00235929" w:rsidRPr="00E83EBF" w:rsidRDefault="00235929" w:rsidP="00FE2D04">
      <w:pPr>
        <w:pStyle w:val="a3"/>
        <w:ind w:firstLine="709"/>
        <w:jc w:val="both"/>
      </w:pPr>
      <w:r w:rsidRPr="00E83EBF">
        <w:t xml:space="preserve">Видеозаписи хранятся в </w:t>
      </w:r>
      <w:r w:rsidR="00414565" w:rsidRPr="00E83EBF">
        <w:t>секторе муниципального</w:t>
      </w:r>
      <w:r w:rsidR="002E39AA">
        <w:t xml:space="preserve"> </w:t>
      </w:r>
      <w:r w:rsidR="00414565" w:rsidRPr="00E83EBF">
        <w:t>контроля</w:t>
      </w:r>
      <w:r w:rsidRPr="00E83EBF">
        <w:t xml:space="preserve"> в</w:t>
      </w:r>
      <w:r w:rsidR="002E39AA">
        <w:t xml:space="preserve"> </w:t>
      </w:r>
      <w:r w:rsidRPr="00E83EBF">
        <w:t>течении 3</w:t>
      </w:r>
      <w:r w:rsidR="002E39AA">
        <w:t xml:space="preserve"> </w:t>
      </w:r>
      <w:r w:rsidRPr="00E83EBF">
        <w:t xml:space="preserve">месяцев после окончания контрольного (надзорного) мероприятия и предоставляются для ознакомления по запросу заинтересованных лиц. По истечении указанного срока записи </w:t>
      </w:r>
      <w:r w:rsidRPr="00E83EBF">
        <w:rPr>
          <w:spacing w:val="-2"/>
        </w:rPr>
        <w:t>удаляются.</w:t>
      </w:r>
    </w:p>
    <w:p w:rsidR="00235929" w:rsidRPr="00E83EBF" w:rsidRDefault="00D4143A" w:rsidP="00FE2D04">
      <w:pPr>
        <w:pStyle w:val="a3"/>
        <w:ind w:firstLine="709"/>
        <w:jc w:val="both"/>
      </w:pPr>
      <w:r>
        <w:t xml:space="preserve">17.1 </w:t>
      </w:r>
      <w:bookmarkStart w:id="0" w:name="_GoBack"/>
      <w:bookmarkEnd w:id="0"/>
      <w:r w:rsidR="00235929" w:rsidRPr="00E83EBF">
        <w:t>Инспектором</w:t>
      </w:r>
      <w:r w:rsidR="002E39AA">
        <w:t xml:space="preserve"> </w:t>
      </w:r>
      <w:r w:rsidR="00235929" w:rsidRPr="00E83EBF">
        <w:t>может</w:t>
      </w:r>
      <w:r w:rsidR="002E39AA">
        <w:t xml:space="preserve"> </w:t>
      </w:r>
      <w:r w:rsidR="00235929" w:rsidRPr="00E83EBF">
        <w:t>быть</w:t>
      </w:r>
      <w:r w:rsidR="002E39AA">
        <w:t xml:space="preserve"> </w:t>
      </w:r>
      <w:r w:rsidR="00235929" w:rsidRPr="00E83EBF">
        <w:t>принято</w:t>
      </w:r>
      <w:r w:rsidR="002E39AA">
        <w:t xml:space="preserve"> </w:t>
      </w:r>
      <w:r w:rsidR="00235929" w:rsidRPr="00E83EBF">
        <w:t>решение</w:t>
      </w:r>
      <w:r w:rsidR="002E39AA">
        <w:t xml:space="preserve"> </w:t>
      </w:r>
      <w:r w:rsidR="00235929" w:rsidRPr="00E83EBF">
        <w:t>о</w:t>
      </w:r>
      <w:r w:rsidR="002E39AA">
        <w:t xml:space="preserve"> </w:t>
      </w:r>
      <w:r w:rsidR="00235929" w:rsidRPr="00E83EBF">
        <w:t>применении</w:t>
      </w:r>
      <w:r w:rsidR="002E39AA">
        <w:t xml:space="preserve"> </w:t>
      </w:r>
      <w:r w:rsidR="00235929" w:rsidRPr="00E83EBF">
        <w:t>аудиозаписи.</w:t>
      </w:r>
      <w:r w:rsidR="002E39AA">
        <w:t xml:space="preserve"> </w:t>
      </w:r>
      <w:r w:rsidR="00235929" w:rsidRPr="00E83EBF">
        <w:t xml:space="preserve">Аудиозаписи хранятся в </w:t>
      </w:r>
      <w:r w:rsidR="00414565" w:rsidRPr="00E83EBF">
        <w:t>секторе муниципального контроля</w:t>
      </w:r>
      <w:r w:rsidR="00235929" w:rsidRPr="00E83EBF">
        <w:t xml:space="preserve"> в течении 3 месяцев после окончания контрольного (надзорного) мероприятия и</w:t>
      </w:r>
      <w:r w:rsidR="002E39AA">
        <w:t xml:space="preserve"> </w:t>
      </w:r>
      <w:r w:rsidR="00235929" w:rsidRPr="00E83EBF">
        <w:t>предоставляются</w:t>
      </w:r>
      <w:r w:rsidR="002E39AA">
        <w:t xml:space="preserve"> </w:t>
      </w:r>
      <w:r w:rsidR="00235929" w:rsidRPr="00E83EBF">
        <w:t>для</w:t>
      </w:r>
      <w:r w:rsidR="002E39AA">
        <w:t xml:space="preserve"> </w:t>
      </w:r>
      <w:r w:rsidR="00235929" w:rsidRPr="00E83EBF">
        <w:t>ознакомления по</w:t>
      </w:r>
      <w:r w:rsidR="002E39AA">
        <w:t xml:space="preserve"> </w:t>
      </w:r>
      <w:r w:rsidR="00235929" w:rsidRPr="00E83EBF">
        <w:t>запросу заинтересованных</w:t>
      </w:r>
      <w:r w:rsidR="002E39AA">
        <w:t xml:space="preserve"> </w:t>
      </w:r>
      <w:r w:rsidR="00235929" w:rsidRPr="00E83EBF">
        <w:t>лиц. По истечении указанного срока записи удаляются.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32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Индивидуальный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предприниматель,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гражданин, являющиеся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 xml:space="preserve">контролируемыми лицами, вправе представить в администрацию муниципального образования </w:t>
      </w:r>
      <w:r w:rsidR="00414565" w:rsidRPr="00E83EBF">
        <w:rPr>
          <w:sz w:val="24"/>
          <w:szCs w:val="24"/>
        </w:rPr>
        <w:t>Богородицкий</w:t>
      </w:r>
      <w:r w:rsidRPr="00E83EBF">
        <w:rPr>
          <w:sz w:val="24"/>
          <w:szCs w:val="24"/>
        </w:rPr>
        <w:t xml:space="preserve">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срок, необходимый для устранения обстоятельств, послуживших поводом для данного обращения в следующих случаях: болезни, болезни близких родственников, служебной командировки,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санаторно-курортного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лечения, нахождение за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пределами региона.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251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Решения,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принимаемые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по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результатам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контрольных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(надзорных)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мероприятий, предусмотренные ст.90 ФЗ №248-ФЗ,принимаются:</w:t>
      </w:r>
    </w:p>
    <w:p w:rsidR="00235929" w:rsidRPr="00E83EBF" w:rsidRDefault="00414565" w:rsidP="00FE2D04">
      <w:pPr>
        <w:pStyle w:val="a5"/>
        <w:tabs>
          <w:tab w:val="left" w:pos="99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- </w:t>
      </w:r>
      <w:r w:rsidR="00235929" w:rsidRPr="00E83EBF">
        <w:rPr>
          <w:sz w:val="24"/>
          <w:szCs w:val="24"/>
        </w:rPr>
        <w:t>поп.п.1,3-5ч.2ст.90ФЗ№248-ФЗ-</w:t>
      </w:r>
      <w:r w:rsidR="00235929" w:rsidRPr="00E83EBF">
        <w:rPr>
          <w:spacing w:val="-2"/>
          <w:sz w:val="24"/>
          <w:szCs w:val="24"/>
        </w:rPr>
        <w:t>инспектором;</w:t>
      </w:r>
    </w:p>
    <w:p w:rsidR="00235929" w:rsidRPr="00E83EBF" w:rsidRDefault="00414565" w:rsidP="00FE2D04">
      <w:pPr>
        <w:pStyle w:val="a5"/>
        <w:tabs>
          <w:tab w:val="left" w:pos="107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- </w:t>
      </w:r>
      <w:r w:rsidR="00235929" w:rsidRPr="00E83EBF">
        <w:rPr>
          <w:sz w:val="24"/>
          <w:szCs w:val="24"/>
        </w:rPr>
        <w:t xml:space="preserve">по п.п.2 ч.2 ст.90 ФЗ №248-ФЗ- главой администрации, заместителем главы </w:t>
      </w:r>
      <w:r w:rsidR="00235929" w:rsidRPr="00E83EBF">
        <w:rPr>
          <w:spacing w:val="-2"/>
          <w:sz w:val="24"/>
          <w:szCs w:val="24"/>
        </w:rPr>
        <w:t>администрации.</w:t>
      </w:r>
    </w:p>
    <w:p w:rsidR="00235929" w:rsidRPr="00E83EBF" w:rsidRDefault="00235929" w:rsidP="00D4143A">
      <w:pPr>
        <w:pStyle w:val="a5"/>
        <w:numPr>
          <w:ilvl w:val="1"/>
          <w:numId w:val="1"/>
        </w:numPr>
        <w:tabs>
          <w:tab w:val="left" w:pos="1475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Главой администрации, заместителем главы администрации, по ходатайству контролируемого лица, по представлению инспектора или по решению главы администрации, заместителя главы администрации,</w:t>
      </w:r>
      <w:r w:rsidR="000D005C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 xml:space="preserve">вправе </w:t>
      </w:r>
      <w:r w:rsidRPr="00E83EBF">
        <w:rPr>
          <w:sz w:val="24"/>
          <w:szCs w:val="24"/>
        </w:rPr>
        <w:lastRenderedPageBreak/>
        <w:t>внести изменения в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решение в сторону улучшения положения контролируемого лица.</w:t>
      </w:r>
    </w:p>
    <w:p w:rsidR="00235929" w:rsidRPr="00E83EBF" w:rsidRDefault="00235929" w:rsidP="00D4143A">
      <w:pPr>
        <w:pStyle w:val="a5"/>
        <w:numPr>
          <w:ilvl w:val="1"/>
          <w:numId w:val="1"/>
        </w:numPr>
        <w:tabs>
          <w:tab w:val="left" w:pos="1577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 xml:space="preserve">Вопросы, связанные с исполнением решения рассматриваются лицом, вынесшим решение. В случае отсутствия указанного лица- начальником </w:t>
      </w:r>
      <w:r w:rsidR="002B63D0" w:rsidRPr="00E83EBF">
        <w:rPr>
          <w:sz w:val="24"/>
          <w:szCs w:val="24"/>
        </w:rPr>
        <w:t>сектора муниципального контроля</w:t>
      </w:r>
      <w:r w:rsidRPr="00E83EBF">
        <w:rPr>
          <w:sz w:val="24"/>
          <w:szCs w:val="24"/>
        </w:rPr>
        <w:t xml:space="preserve">, либо заместителем главы администрации, либо главой </w:t>
      </w:r>
      <w:r w:rsidRPr="00E83EBF">
        <w:rPr>
          <w:spacing w:val="-2"/>
          <w:sz w:val="24"/>
          <w:szCs w:val="24"/>
        </w:rPr>
        <w:t>администрации.</w:t>
      </w:r>
    </w:p>
    <w:p w:rsidR="00235929" w:rsidRPr="00E83EBF" w:rsidRDefault="00235929" w:rsidP="00D4143A">
      <w:pPr>
        <w:pStyle w:val="a5"/>
        <w:numPr>
          <w:ilvl w:val="1"/>
          <w:numId w:val="1"/>
        </w:numPr>
        <w:tabs>
          <w:tab w:val="left" w:pos="1490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Решения и вопросы, указанные в ст.90.2 ФЗ №248-ФЗ принимаются главой администрации, либо заместителем главы администрации.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Решение о признании результатов контрольного мероприятия, проведенного с грубым нарушением требований к организации и осуществлению муниципального контроля недействительными, принимается главой администрации, заместителем главы администрации. В случае самостоятельного выявления грубых нарушений требований к организации и осуществлению муниципального контроля, решение о признании результатов такого мероприятия недействительными принимает проводивший его инспектор,либоначальник</w:t>
      </w:r>
      <w:r w:rsidR="009B7B9E" w:rsidRPr="00E83EBF">
        <w:rPr>
          <w:sz w:val="24"/>
          <w:szCs w:val="24"/>
        </w:rPr>
        <w:t>секторамуниципальногоконтроля</w:t>
      </w:r>
      <w:r w:rsidRPr="00E83EBF">
        <w:rPr>
          <w:sz w:val="24"/>
          <w:szCs w:val="24"/>
        </w:rPr>
        <w:t>.Решениеоформляетсяв письменном виде и в течение 10 рабочих дней со дня принятия направляется заинтересованному лицу заказным почтовым отправлением.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243"/>
        </w:tabs>
        <w:ind w:left="0" w:firstLine="709"/>
        <w:rPr>
          <w:sz w:val="24"/>
          <w:szCs w:val="24"/>
        </w:rPr>
      </w:pPr>
      <w:r w:rsidRPr="00E83EBF">
        <w:rPr>
          <w:spacing w:val="-2"/>
          <w:sz w:val="24"/>
          <w:szCs w:val="24"/>
        </w:rPr>
        <w:t>Приосуществлениимуниципальногоконтроляприменяетсядосудебныйпорядокобжалованиярешенийконтрольногооргана,действий(бездействия)егодолжностных</w:t>
      </w:r>
      <w:r w:rsidRPr="00E83EBF">
        <w:rPr>
          <w:spacing w:val="-4"/>
          <w:sz w:val="24"/>
          <w:szCs w:val="24"/>
        </w:rPr>
        <w:t>лиц.</w:t>
      </w:r>
    </w:p>
    <w:p w:rsidR="00235929" w:rsidRPr="00E83EBF" w:rsidRDefault="00235929" w:rsidP="00D4143A">
      <w:pPr>
        <w:pStyle w:val="a5"/>
        <w:numPr>
          <w:ilvl w:val="1"/>
          <w:numId w:val="1"/>
        </w:numPr>
        <w:tabs>
          <w:tab w:val="left" w:pos="161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Жалобы, поданные в досудебном порядке, рассматриваются главой администрации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 xml:space="preserve">образования </w:t>
      </w:r>
      <w:r w:rsidR="009B7B9E" w:rsidRPr="00E83EBF">
        <w:rPr>
          <w:sz w:val="24"/>
          <w:szCs w:val="24"/>
        </w:rPr>
        <w:t>Богородицкий</w:t>
      </w:r>
      <w:r w:rsidRPr="00E83EBF">
        <w:rPr>
          <w:sz w:val="24"/>
          <w:szCs w:val="24"/>
        </w:rPr>
        <w:t xml:space="preserve"> район.</w:t>
      </w:r>
    </w:p>
    <w:p w:rsidR="00235929" w:rsidRPr="00E83EBF" w:rsidRDefault="00235929" w:rsidP="00D4143A">
      <w:pPr>
        <w:pStyle w:val="a5"/>
        <w:numPr>
          <w:ilvl w:val="1"/>
          <w:numId w:val="1"/>
        </w:numPr>
        <w:tabs>
          <w:tab w:val="left" w:pos="1443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В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случае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пропуска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по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уважительной причине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срока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подачи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жалобы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этот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срок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по ходатайству лица, подающего жалобу, может быть восстановлен главой администрации.</w:t>
      </w:r>
    </w:p>
    <w:p w:rsidR="00235929" w:rsidRPr="00E83EBF" w:rsidRDefault="00235929" w:rsidP="00D4143A">
      <w:pPr>
        <w:pStyle w:val="a5"/>
        <w:numPr>
          <w:ilvl w:val="1"/>
          <w:numId w:val="1"/>
        </w:numPr>
        <w:tabs>
          <w:tab w:val="left" w:pos="1507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Ходатайство о приостановлении исполнения обжалуемого решения органа муниципального контроля рассматривается главой администрации.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238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Вслучаях,предусмотренныхзаконодательством,принеобходимостиобращения в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суд,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истцом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выступает орган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 xml:space="preserve">контроля- администрация муниципального образования </w:t>
      </w:r>
      <w:r w:rsidR="009B7B9E" w:rsidRPr="00E83EBF">
        <w:rPr>
          <w:sz w:val="24"/>
          <w:szCs w:val="24"/>
        </w:rPr>
        <w:t>Богородицкий</w:t>
      </w:r>
      <w:r w:rsidRPr="00E83EBF">
        <w:rPr>
          <w:sz w:val="24"/>
          <w:szCs w:val="24"/>
        </w:rPr>
        <w:t xml:space="preserve"> район.</w:t>
      </w:r>
    </w:p>
    <w:p w:rsidR="00235929" w:rsidRPr="00E83EBF" w:rsidRDefault="00235929" w:rsidP="00D4143A">
      <w:pPr>
        <w:pStyle w:val="a5"/>
        <w:numPr>
          <w:ilvl w:val="0"/>
          <w:numId w:val="1"/>
        </w:numPr>
        <w:tabs>
          <w:tab w:val="left" w:pos="1270"/>
        </w:tabs>
        <w:ind w:left="0" w:firstLine="709"/>
        <w:rPr>
          <w:sz w:val="24"/>
          <w:szCs w:val="24"/>
        </w:rPr>
      </w:pPr>
      <w:r w:rsidRPr="00E83EBF">
        <w:rPr>
          <w:sz w:val="24"/>
          <w:szCs w:val="24"/>
        </w:rPr>
        <w:t>До срока, указанного в ст.98 ФЗ №248-ФЗ подготовка органом муниципального контроля в ходе осуществления муниципального контроля документов, информирование контролируемых лиц о совершаемых должностными лицами органа муниципального контроля действиях и принимаемых решениях, обмен документами и сведениями с контролируемыми лицами могут осуществляться</w:t>
      </w:r>
      <w:r w:rsidR="006C0E17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на бумажном носителе.</w:t>
      </w:r>
    </w:p>
    <w:p w:rsidR="00235929" w:rsidRPr="00E83EBF" w:rsidRDefault="00235929" w:rsidP="00235929">
      <w:pPr>
        <w:pStyle w:val="a3"/>
        <w:ind w:firstLine="709"/>
        <w:jc w:val="both"/>
      </w:pPr>
    </w:p>
    <w:p w:rsidR="00235929" w:rsidRPr="00E83EBF" w:rsidRDefault="00235929" w:rsidP="00235929">
      <w:pPr>
        <w:pStyle w:val="a3"/>
        <w:ind w:firstLine="709"/>
        <w:jc w:val="both"/>
      </w:pPr>
    </w:p>
    <w:p w:rsidR="00235929" w:rsidRPr="00E83EBF" w:rsidRDefault="00235929" w:rsidP="00235929">
      <w:pPr>
        <w:pStyle w:val="a3"/>
      </w:pPr>
    </w:p>
    <w:p w:rsidR="00235929" w:rsidRPr="00E83EBF" w:rsidRDefault="00235929" w:rsidP="00235929">
      <w:pPr>
        <w:pStyle w:val="a3"/>
      </w:pPr>
    </w:p>
    <w:p w:rsidR="00235929" w:rsidRPr="00E83EBF" w:rsidRDefault="00235929" w:rsidP="00235929">
      <w:pPr>
        <w:pStyle w:val="a3"/>
      </w:pPr>
    </w:p>
    <w:p w:rsidR="00235929" w:rsidRDefault="00235929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Default="00567D96" w:rsidP="00235929">
      <w:pPr>
        <w:pStyle w:val="a3"/>
      </w:pPr>
    </w:p>
    <w:p w:rsidR="00567D96" w:rsidRPr="00E83EBF" w:rsidRDefault="00567D96" w:rsidP="00235929">
      <w:pPr>
        <w:pStyle w:val="a3"/>
      </w:pPr>
    </w:p>
    <w:p w:rsidR="00FE2D04" w:rsidRPr="00E83EBF" w:rsidRDefault="00235929" w:rsidP="00FE2D04">
      <w:pPr>
        <w:pStyle w:val="a3"/>
        <w:ind w:firstLine="709"/>
        <w:jc w:val="right"/>
        <w:rPr>
          <w:spacing w:val="-2"/>
        </w:rPr>
      </w:pPr>
      <w:r w:rsidRPr="00E83EBF">
        <w:rPr>
          <w:spacing w:val="-2"/>
        </w:rPr>
        <w:lastRenderedPageBreak/>
        <w:t>Приложение</w:t>
      </w:r>
      <w:r w:rsidR="00C579BC">
        <w:rPr>
          <w:spacing w:val="-2"/>
        </w:rPr>
        <w:t xml:space="preserve"> </w:t>
      </w:r>
      <w:r w:rsidRPr="00E83EBF">
        <w:rPr>
          <w:spacing w:val="-2"/>
        </w:rPr>
        <w:t>№</w:t>
      </w:r>
      <w:r w:rsidR="00C579BC">
        <w:rPr>
          <w:spacing w:val="-2"/>
        </w:rPr>
        <w:t xml:space="preserve"> </w:t>
      </w:r>
      <w:r w:rsidRPr="00E83EBF">
        <w:rPr>
          <w:spacing w:val="-2"/>
        </w:rPr>
        <w:t xml:space="preserve">1 </w:t>
      </w:r>
    </w:p>
    <w:p w:rsidR="00235929" w:rsidRPr="00E83EBF" w:rsidRDefault="00235929" w:rsidP="00FE2D04">
      <w:pPr>
        <w:pStyle w:val="a3"/>
        <w:ind w:firstLine="709"/>
        <w:jc w:val="right"/>
      </w:pPr>
      <w:r w:rsidRPr="00E83EBF">
        <w:t>к</w:t>
      </w:r>
      <w:r w:rsidR="00F015D9">
        <w:t xml:space="preserve"> </w:t>
      </w:r>
      <w:r w:rsidRPr="00E83EBF">
        <w:rPr>
          <w:spacing w:val="-2"/>
        </w:rPr>
        <w:t>Положению</w:t>
      </w:r>
    </w:p>
    <w:p w:rsidR="00235929" w:rsidRPr="00E83EBF" w:rsidRDefault="00567D96" w:rsidP="00FE2D04">
      <w:pPr>
        <w:pStyle w:val="a3"/>
        <w:ind w:firstLine="709"/>
        <w:jc w:val="right"/>
      </w:pPr>
      <w:r>
        <w:t>"О</w:t>
      </w:r>
      <w:r w:rsidR="00D122D6" w:rsidRPr="00E83EBF">
        <w:t xml:space="preserve"> муниципальном земельном контроле</w:t>
      </w:r>
    </w:p>
    <w:p w:rsidR="00235929" w:rsidRPr="00E83EBF" w:rsidRDefault="001B52C4" w:rsidP="00FE2D04">
      <w:pPr>
        <w:pStyle w:val="a3"/>
        <w:ind w:firstLine="709"/>
        <w:jc w:val="right"/>
      </w:pPr>
      <w:r w:rsidRPr="00E83EBF">
        <w:t>в границах</w:t>
      </w:r>
      <w:r w:rsidR="00F015D9">
        <w:t xml:space="preserve"> </w:t>
      </w:r>
      <w:r w:rsidR="00235929" w:rsidRPr="00E83EBF">
        <w:t>муниципального</w:t>
      </w:r>
      <w:r w:rsidR="00F015D9">
        <w:t xml:space="preserve"> </w:t>
      </w:r>
      <w:r w:rsidR="00235929" w:rsidRPr="00E83EBF">
        <w:rPr>
          <w:spacing w:val="-2"/>
        </w:rPr>
        <w:t>образования</w:t>
      </w:r>
    </w:p>
    <w:p w:rsidR="00235929" w:rsidRPr="00E83EBF" w:rsidRDefault="009B7B9E" w:rsidP="00FE2D04">
      <w:pPr>
        <w:pStyle w:val="a3"/>
        <w:ind w:firstLine="709"/>
        <w:jc w:val="right"/>
      </w:pPr>
      <w:r w:rsidRPr="00E83EBF">
        <w:t>Богородицкий</w:t>
      </w:r>
      <w:r w:rsidR="00F015D9">
        <w:t xml:space="preserve"> </w:t>
      </w:r>
      <w:r w:rsidR="00235929" w:rsidRPr="00E83EBF">
        <w:rPr>
          <w:spacing w:val="-2"/>
        </w:rPr>
        <w:t>район</w:t>
      </w:r>
      <w:r w:rsidR="00567D96">
        <w:rPr>
          <w:spacing w:val="-2"/>
        </w:rPr>
        <w:t>"</w:t>
      </w:r>
    </w:p>
    <w:p w:rsidR="00235929" w:rsidRPr="00E83EBF" w:rsidRDefault="00235929" w:rsidP="00235929">
      <w:pPr>
        <w:pStyle w:val="a3"/>
        <w:spacing w:before="239"/>
      </w:pPr>
    </w:p>
    <w:p w:rsidR="00235929" w:rsidRPr="00E41DA0" w:rsidRDefault="00235929" w:rsidP="00FE2D04">
      <w:pPr>
        <w:spacing w:line="228" w:lineRule="auto"/>
        <w:ind w:left="502" w:hanging="297"/>
        <w:jc w:val="center"/>
        <w:rPr>
          <w:b/>
          <w:sz w:val="26"/>
          <w:szCs w:val="26"/>
        </w:rPr>
      </w:pPr>
      <w:r w:rsidRPr="00E41DA0">
        <w:rPr>
          <w:b/>
          <w:sz w:val="26"/>
          <w:szCs w:val="26"/>
        </w:rPr>
        <w:t>Показатели</w:t>
      </w:r>
      <w:r w:rsidR="00F015D9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результативности</w:t>
      </w:r>
      <w:r w:rsidR="00F015D9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и</w:t>
      </w:r>
      <w:r w:rsidR="00F015D9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эффективности</w:t>
      </w:r>
      <w:r w:rsidR="00F015D9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деятельности при осуществлении муниципального земельного контроля</w:t>
      </w:r>
    </w:p>
    <w:p w:rsidR="00E41DA0" w:rsidRDefault="00E41DA0" w:rsidP="00FE2D04">
      <w:pPr>
        <w:spacing w:line="228" w:lineRule="auto"/>
        <w:ind w:left="502" w:hanging="297"/>
        <w:jc w:val="center"/>
        <w:rPr>
          <w:b/>
          <w:sz w:val="24"/>
          <w:szCs w:val="24"/>
        </w:rPr>
      </w:pPr>
    </w:p>
    <w:p w:rsidR="00E41DA0" w:rsidRPr="00E83EBF" w:rsidRDefault="00E41DA0" w:rsidP="00FE2D04">
      <w:pPr>
        <w:spacing w:line="228" w:lineRule="auto"/>
        <w:ind w:left="502" w:hanging="297"/>
        <w:jc w:val="center"/>
        <w:rPr>
          <w:b/>
          <w:sz w:val="24"/>
          <w:szCs w:val="24"/>
        </w:rPr>
      </w:pPr>
    </w:p>
    <w:p w:rsidR="00235929" w:rsidRPr="00E83EBF" w:rsidRDefault="00235929" w:rsidP="00FE2D04">
      <w:pPr>
        <w:pStyle w:val="a5"/>
        <w:numPr>
          <w:ilvl w:val="0"/>
          <w:numId w:val="7"/>
        </w:numPr>
        <w:tabs>
          <w:tab w:val="left" w:pos="1119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Ключевые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показатели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муниципального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земельного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контроля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и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их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 xml:space="preserve">целевые </w:t>
      </w:r>
      <w:r w:rsidRPr="00E83EBF">
        <w:rPr>
          <w:spacing w:val="-2"/>
          <w:w w:val="105"/>
          <w:sz w:val="24"/>
          <w:szCs w:val="24"/>
        </w:rPr>
        <w:t>показатели:</w:t>
      </w:r>
    </w:p>
    <w:p w:rsidR="00235929" w:rsidRPr="00E83EBF" w:rsidRDefault="00235929" w:rsidP="00FE2D04">
      <w:pPr>
        <w:pStyle w:val="a3"/>
        <w:ind w:firstLine="709"/>
        <w:jc w:val="both"/>
      </w:pPr>
    </w:p>
    <w:tbl>
      <w:tblPr>
        <w:tblStyle w:val="TableNormal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19"/>
        <w:gridCol w:w="3555"/>
      </w:tblGrid>
      <w:tr w:rsidR="00235929" w:rsidRPr="00E83EBF" w:rsidTr="00E41DA0">
        <w:trPr>
          <w:trHeight w:val="560"/>
        </w:trPr>
        <w:tc>
          <w:tcPr>
            <w:tcW w:w="3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5929" w:rsidRPr="00E83EBF" w:rsidRDefault="00235929" w:rsidP="00E41D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83EBF">
              <w:rPr>
                <w:b/>
                <w:spacing w:val="-2"/>
                <w:w w:val="105"/>
                <w:sz w:val="24"/>
                <w:szCs w:val="24"/>
              </w:rPr>
              <w:t>Ключевой</w:t>
            </w:r>
            <w:r w:rsidR="00F015D9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b/>
                <w:spacing w:val="-2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5929" w:rsidRPr="00E83EBF" w:rsidRDefault="00235929" w:rsidP="00E41DA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E83EBF">
              <w:rPr>
                <w:b/>
                <w:spacing w:val="-2"/>
                <w:w w:val="105"/>
                <w:sz w:val="24"/>
                <w:szCs w:val="24"/>
                <w:lang w:val="ru-RU"/>
              </w:rPr>
              <w:t>Целевое</w:t>
            </w:r>
            <w:r w:rsidR="00F015D9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b/>
                <w:spacing w:val="-2"/>
                <w:w w:val="105"/>
                <w:sz w:val="24"/>
                <w:szCs w:val="24"/>
                <w:lang w:val="ru-RU"/>
              </w:rPr>
              <w:t>значение</w:t>
            </w:r>
          </w:p>
          <w:p w:rsidR="00235929" w:rsidRPr="00E83EBF" w:rsidRDefault="00235929" w:rsidP="00E41DA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83EBF">
              <w:rPr>
                <w:b/>
                <w:sz w:val="24"/>
                <w:szCs w:val="24"/>
                <w:lang w:val="ru-RU"/>
              </w:rPr>
              <w:t>(допустимый</w:t>
            </w:r>
            <w:r w:rsidR="00F015D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b/>
                <w:sz w:val="24"/>
                <w:szCs w:val="24"/>
                <w:lang w:val="ru-RU"/>
              </w:rPr>
              <w:t>уровень</w:t>
            </w:r>
            <w:r w:rsidR="00F015D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b/>
                <w:spacing w:val="-2"/>
                <w:sz w:val="24"/>
                <w:szCs w:val="24"/>
                <w:lang w:val="ru-RU"/>
              </w:rPr>
              <w:t>риска)</w:t>
            </w:r>
          </w:p>
        </w:tc>
      </w:tr>
      <w:tr w:rsidR="00235929" w:rsidRPr="00E83EBF" w:rsidTr="00E41DA0">
        <w:trPr>
          <w:trHeight w:val="1098"/>
        </w:trPr>
        <w:tc>
          <w:tcPr>
            <w:tcW w:w="3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5929" w:rsidRPr="00E83EBF" w:rsidRDefault="00235929" w:rsidP="00E41DA0">
            <w:pPr>
              <w:pStyle w:val="TableParagraph"/>
              <w:tabs>
                <w:tab w:val="left" w:pos="1289"/>
                <w:tab w:val="left" w:pos="3327"/>
              </w:tabs>
              <w:jc w:val="both"/>
              <w:rPr>
                <w:sz w:val="24"/>
                <w:szCs w:val="24"/>
                <w:lang w:val="ru-RU"/>
              </w:rPr>
            </w:pPr>
            <w:r w:rsidRPr="00E83EBF">
              <w:rPr>
                <w:spacing w:val="-4"/>
                <w:sz w:val="24"/>
                <w:szCs w:val="24"/>
                <w:lang w:val="ru-RU"/>
              </w:rPr>
              <w:t>Доля</w:t>
            </w:r>
            <w:r w:rsidR="00F015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устраненных</w:t>
            </w:r>
            <w:r w:rsidR="00F015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нарушений</w:t>
            </w:r>
            <w:r w:rsidR="00F015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w w:val="105"/>
                <w:sz w:val="24"/>
                <w:szCs w:val="24"/>
                <w:lang w:val="ru-RU"/>
              </w:rPr>
              <w:t>обязательных</w:t>
            </w:r>
            <w:r w:rsidR="00F015D9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w w:val="105"/>
                <w:sz w:val="24"/>
                <w:szCs w:val="24"/>
                <w:lang w:val="ru-RU"/>
              </w:rPr>
              <w:t>требований,</w:t>
            </w:r>
            <w:r w:rsidR="00F015D9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4"/>
                <w:w w:val="105"/>
                <w:sz w:val="24"/>
                <w:szCs w:val="24"/>
                <w:lang w:val="ru-RU"/>
              </w:rPr>
              <w:t xml:space="preserve">которые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подлежали</w:t>
            </w:r>
            <w:r w:rsidR="00F015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устранению</w:t>
            </w:r>
            <w:r w:rsidR="00F015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10"/>
                <w:sz w:val="24"/>
                <w:szCs w:val="24"/>
                <w:lang w:val="ru-RU"/>
              </w:rPr>
              <w:t>в</w:t>
            </w:r>
            <w:r w:rsidR="00F015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отчетный</w:t>
            </w:r>
            <w:r w:rsidR="00F015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929" w:rsidRPr="00E83EBF" w:rsidRDefault="00235929" w:rsidP="00E41DA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235929" w:rsidRPr="00E83EBF" w:rsidRDefault="00235929" w:rsidP="00E41DA0">
            <w:pPr>
              <w:pStyle w:val="TableParagraph"/>
              <w:jc w:val="center"/>
              <w:rPr>
                <w:sz w:val="24"/>
                <w:szCs w:val="24"/>
              </w:rPr>
            </w:pPr>
            <w:r w:rsidRPr="00E83EBF">
              <w:rPr>
                <w:spacing w:val="-5"/>
                <w:w w:val="105"/>
                <w:sz w:val="24"/>
                <w:szCs w:val="24"/>
              </w:rPr>
              <w:t>10%</w:t>
            </w:r>
          </w:p>
        </w:tc>
      </w:tr>
    </w:tbl>
    <w:p w:rsidR="00FE2D04" w:rsidRPr="00E83EBF" w:rsidRDefault="00FE2D04" w:rsidP="00FE2D04">
      <w:pPr>
        <w:pStyle w:val="a5"/>
        <w:tabs>
          <w:tab w:val="left" w:pos="1176"/>
        </w:tabs>
        <w:ind w:left="709" w:firstLine="0"/>
        <w:rPr>
          <w:sz w:val="24"/>
          <w:szCs w:val="24"/>
        </w:rPr>
      </w:pPr>
    </w:p>
    <w:p w:rsidR="00235929" w:rsidRPr="00E83EBF" w:rsidRDefault="00235929" w:rsidP="00FE2D04">
      <w:pPr>
        <w:pStyle w:val="a5"/>
        <w:numPr>
          <w:ilvl w:val="0"/>
          <w:numId w:val="7"/>
        </w:numPr>
        <w:tabs>
          <w:tab w:val="left" w:pos="1176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Индикативные показатели муниципального земельного контроля применяются для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мониторинга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контрольной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(надзорной)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деятельности,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ее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анализа,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выявления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деятельность</w:t>
      </w:r>
      <w:r w:rsidR="00F015D9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контролируемых лиц.</w:t>
      </w:r>
    </w:p>
    <w:p w:rsidR="00235929" w:rsidRPr="00E83EBF" w:rsidRDefault="00235929" w:rsidP="00FE2D04">
      <w:pPr>
        <w:ind w:firstLine="709"/>
        <w:jc w:val="both"/>
        <w:rPr>
          <w:sz w:val="24"/>
          <w:szCs w:val="24"/>
        </w:rPr>
      </w:pPr>
      <w:r w:rsidRPr="00E83EBF">
        <w:rPr>
          <w:sz w:val="24"/>
          <w:szCs w:val="24"/>
        </w:rPr>
        <w:t>Индикативные</w:t>
      </w:r>
      <w:r w:rsidR="00F015D9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показатели</w:t>
      </w:r>
      <w:r w:rsidR="00F015D9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</w:t>
      </w:r>
      <w:r w:rsidR="00F015D9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земельного</w:t>
      </w:r>
      <w:r w:rsidR="00F015D9">
        <w:rPr>
          <w:sz w:val="24"/>
          <w:szCs w:val="24"/>
        </w:rPr>
        <w:t xml:space="preserve"> </w:t>
      </w:r>
      <w:r w:rsidRPr="00E83EBF">
        <w:rPr>
          <w:spacing w:val="-2"/>
          <w:sz w:val="24"/>
          <w:szCs w:val="24"/>
        </w:rPr>
        <w:t>контроля:</w:t>
      </w:r>
    </w:p>
    <w:p w:rsidR="00FE2D04" w:rsidRPr="00E83EBF" w:rsidRDefault="00FE2D04" w:rsidP="00FE2D04">
      <w:pPr>
        <w:pStyle w:val="a5"/>
        <w:tabs>
          <w:tab w:val="left" w:pos="1144"/>
        </w:tabs>
        <w:ind w:left="709" w:firstLine="0"/>
        <w:rPr>
          <w:w w:val="105"/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1) </w:t>
      </w:r>
      <w:r w:rsidR="00235929" w:rsidRPr="00E83EBF">
        <w:rPr>
          <w:w w:val="105"/>
          <w:sz w:val="24"/>
          <w:szCs w:val="24"/>
        </w:rPr>
        <w:t>общее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количество контрольных (надзорных) мероприятий со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взаимодействием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с контролируемым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лицом, проведенных за отчетный период;</w:t>
      </w:r>
    </w:p>
    <w:p w:rsidR="00FE2D04" w:rsidRPr="00E83EBF" w:rsidRDefault="00FE2D04" w:rsidP="00FE2D04">
      <w:pPr>
        <w:pStyle w:val="a5"/>
        <w:tabs>
          <w:tab w:val="left" w:pos="1144"/>
        </w:tabs>
        <w:ind w:left="709" w:firstLine="0"/>
        <w:rPr>
          <w:w w:val="105"/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2) </w:t>
      </w:r>
      <w:r w:rsidR="00235929" w:rsidRPr="00E83EBF">
        <w:rPr>
          <w:w w:val="105"/>
          <w:sz w:val="24"/>
          <w:szCs w:val="24"/>
        </w:rPr>
        <w:t>количество контрольных (надзорных) мероприятий со взаимодействием с контролируемым лицом, по итогам которых выявлены нарушения обязательных требований,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за отчетный период;</w:t>
      </w:r>
    </w:p>
    <w:p w:rsidR="00FE2D04" w:rsidRPr="00E83EBF" w:rsidRDefault="00FE2D04" w:rsidP="00FE2D04">
      <w:pPr>
        <w:pStyle w:val="a5"/>
        <w:tabs>
          <w:tab w:val="left" w:pos="1144"/>
        </w:tabs>
        <w:ind w:left="709" w:firstLine="0"/>
        <w:rPr>
          <w:spacing w:val="-2"/>
          <w:w w:val="105"/>
          <w:sz w:val="24"/>
          <w:szCs w:val="24"/>
        </w:rPr>
      </w:pPr>
      <w:r w:rsidRPr="00E83EBF">
        <w:rPr>
          <w:w w:val="105"/>
          <w:sz w:val="24"/>
          <w:szCs w:val="24"/>
        </w:rPr>
        <w:t xml:space="preserve">3) </w:t>
      </w:r>
      <w:r w:rsidR="00235929" w:rsidRPr="00E83EBF">
        <w:rPr>
          <w:w w:val="105"/>
          <w:sz w:val="24"/>
          <w:szCs w:val="24"/>
        </w:rPr>
        <w:t>доля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устраненных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нарушений,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от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количества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подлежащих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устранению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>в</w:t>
      </w:r>
      <w:r w:rsidR="00F015D9">
        <w:rPr>
          <w:w w:val="105"/>
          <w:sz w:val="24"/>
          <w:szCs w:val="24"/>
        </w:rPr>
        <w:t xml:space="preserve"> </w:t>
      </w:r>
      <w:r w:rsidR="00235929" w:rsidRPr="00E83EBF">
        <w:rPr>
          <w:w w:val="105"/>
          <w:sz w:val="24"/>
          <w:szCs w:val="24"/>
        </w:rPr>
        <w:t xml:space="preserve">отчетном </w:t>
      </w:r>
      <w:r w:rsidR="00235929" w:rsidRPr="00E83EBF">
        <w:rPr>
          <w:spacing w:val="-2"/>
          <w:w w:val="105"/>
          <w:sz w:val="24"/>
          <w:szCs w:val="24"/>
        </w:rPr>
        <w:t>периоде;</w:t>
      </w:r>
    </w:p>
    <w:p w:rsidR="00E41DA0" w:rsidRDefault="00FE2D04" w:rsidP="00FE2D04">
      <w:pPr>
        <w:pStyle w:val="a5"/>
        <w:tabs>
          <w:tab w:val="left" w:pos="1144"/>
        </w:tabs>
        <w:ind w:left="709" w:firstLine="0"/>
        <w:rPr>
          <w:spacing w:val="-2"/>
          <w:w w:val="105"/>
          <w:sz w:val="24"/>
          <w:szCs w:val="24"/>
        </w:rPr>
      </w:pPr>
      <w:r w:rsidRPr="00E83EBF">
        <w:rPr>
          <w:spacing w:val="-2"/>
          <w:w w:val="105"/>
          <w:sz w:val="24"/>
          <w:szCs w:val="24"/>
        </w:rPr>
        <w:t xml:space="preserve">4) </w:t>
      </w:r>
      <w:r w:rsidR="00235929" w:rsidRPr="00E83EBF">
        <w:rPr>
          <w:w w:val="105"/>
          <w:sz w:val="24"/>
          <w:szCs w:val="24"/>
        </w:rPr>
        <w:t xml:space="preserve">общее количество профилактических мероприятий, проведенных за отчетный </w:t>
      </w:r>
      <w:r w:rsidR="00235929" w:rsidRPr="00E83EBF">
        <w:rPr>
          <w:spacing w:val="-2"/>
          <w:w w:val="105"/>
          <w:sz w:val="24"/>
          <w:szCs w:val="24"/>
        </w:rPr>
        <w:t>период</w:t>
      </w:r>
      <w:r w:rsidR="00E41DA0">
        <w:rPr>
          <w:spacing w:val="-2"/>
          <w:w w:val="105"/>
          <w:sz w:val="24"/>
          <w:szCs w:val="24"/>
        </w:rPr>
        <w:t>.</w:t>
      </w:r>
    </w:p>
    <w:p w:rsidR="00E41DA0" w:rsidRPr="00E41DA0" w:rsidRDefault="00E41DA0" w:rsidP="00FE2D04">
      <w:pPr>
        <w:pStyle w:val="a5"/>
        <w:tabs>
          <w:tab w:val="left" w:pos="1144"/>
        </w:tabs>
        <w:ind w:left="709" w:firstLine="0"/>
        <w:rPr>
          <w:spacing w:val="-2"/>
          <w:w w:val="105"/>
          <w:sz w:val="24"/>
          <w:szCs w:val="24"/>
        </w:rPr>
        <w:sectPr w:rsidR="00E41DA0" w:rsidRPr="00E41DA0" w:rsidSect="00E83EBF">
          <w:headerReference w:type="default" r:id="rId9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9B7B9E" w:rsidRPr="00E83EBF" w:rsidRDefault="009B7B9E" w:rsidP="00FE2D04">
      <w:pPr>
        <w:ind w:firstLine="709"/>
        <w:jc w:val="right"/>
        <w:rPr>
          <w:sz w:val="24"/>
          <w:szCs w:val="24"/>
        </w:rPr>
      </w:pPr>
      <w:r w:rsidRPr="00E83EBF">
        <w:rPr>
          <w:sz w:val="24"/>
          <w:szCs w:val="24"/>
        </w:rPr>
        <w:lastRenderedPageBreak/>
        <w:t xml:space="preserve">Приложение № 2 </w:t>
      </w:r>
    </w:p>
    <w:p w:rsidR="00D122D6" w:rsidRPr="00E83EBF" w:rsidRDefault="00D122D6" w:rsidP="00D122D6">
      <w:pPr>
        <w:pStyle w:val="a3"/>
        <w:ind w:firstLine="709"/>
        <w:jc w:val="right"/>
      </w:pPr>
      <w:r w:rsidRPr="00E83EBF">
        <w:t>к</w:t>
      </w:r>
      <w:r w:rsidR="008C1800">
        <w:t xml:space="preserve"> </w:t>
      </w:r>
      <w:r w:rsidRPr="00E83EBF">
        <w:rPr>
          <w:spacing w:val="-2"/>
        </w:rPr>
        <w:t>Положению</w:t>
      </w:r>
    </w:p>
    <w:p w:rsidR="00D122D6" w:rsidRPr="00E83EBF" w:rsidRDefault="00E41DA0" w:rsidP="00D122D6">
      <w:pPr>
        <w:pStyle w:val="a3"/>
        <w:ind w:firstLine="709"/>
        <w:jc w:val="right"/>
      </w:pPr>
      <w:r>
        <w:t>"О</w:t>
      </w:r>
      <w:r w:rsidR="00D122D6" w:rsidRPr="00E83EBF">
        <w:t xml:space="preserve"> муниципальном земельном контроле</w:t>
      </w:r>
    </w:p>
    <w:p w:rsidR="00D122D6" w:rsidRPr="00E83EBF" w:rsidRDefault="001B52C4" w:rsidP="00D122D6">
      <w:pPr>
        <w:pStyle w:val="a3"/>
        <w:ind w:firstLine="709"/>
        <w:jc w:val="right"/>
      </w:pPr>
      <w:r w:rsidRPr="00E83EBF">
        <w:t>в границах</w:t>
      </w:r>
      <w:r w:rsidR="008C1800">
        <w:t xml:space="preserve"> </w:t>
      </w:r>
      <w:r w:rsidR="00D122D6" w:rsidRPr="00E83EBF">
        <w:t>муниципального</w:t>
      </w:r>
      <w:r w:rsidR="008C1800">
        <w:t xml:space="preserve"> </w:t>
      </w:r>
      <w:r w:rsidR="00D122D6" w:rsidRPr="00E83EBF">
        <w:rPr>
          <w:spacing w:val="-2"/>
        </w:rPr>
        <w:t>образования</w:t>
      </w:r>
    </w:p>
    <w:p w:rsidR="00D122D6" w:rsidRPr="00E83EBF" w:rsidRDefault="00D122D6" w:rsidP="00D122D6">
      <w:pPr>
        <w:pStyle w:val="a3"/>
        <w:ind w:firstLine="709"/>
        <w:jc w:val="right"/>
      </w:pPr>
      <w:r w:rsidRPr="00E83EBF">
        <w:t>Богородицкий</w:t>
      </w:r>
      <w:r w:rsidR="008C1800">
        <w:t xml:space="preserve"> </w:t>
      </w:r>
      <w:r w:rsidRPr="00E83EBF">
        <w:rPr>
          <w:spacing w:val="-2"/>
        </w:rPr>
        <w:t>район</w:t>
      </w:r>
      <w:r w:rsidR="00E41DA0">
        <w:rPr>
          <w:spacing w:val="-2"/>
        </w:rPr>
        <w:t>"</w:t>
      </w:r>
    </w:p>
    <w:p w:rsidR="00235929" w:rsidRDefault="00235929" w:rsidP="00235929">
      <w:pPr>
        <w:pStyle w:val="a3"/>
        <w:spacing w:before="8"/>
      </w:pPr>
    </w:p>
    <w:p w:rsidR="00E41DA0" w:rsidRPr="00E83EBF" w:rsidRDefault="00E41DA0" w:rsidP="00235929">
      <w:pPr>
        <w:pStyle w:val="a3"/>
        <w:spacing w:before="8"/>
      </w:pPr>
    </w:p>
    <w:p w:rsidR="00235929" w:rsidRPr="00E41DA0" w:rsidRDefault="00235929" w:rsidP="00E41DA0">
      <w:pPr>
        <w:jc w:val="center"/>
        <w:rPr>
          <w:b/>
          <w:spacing w:val="-2"/>
          <w:sz w:val="26"/>
          <w:szCs w:val="26"/>
        </w:rPr>
      </w:pPr>
      <w:r w:rsidRPr="00E41DA0">
        <w:rPr>
          <w:b/>
          <w:sz w:val="26"/>
          <w:szCs w:val="26"/>
        </w:rPr>
        <w:t>Индикаторы риска нарушения обязательных требований, используемые в качестве основания для проведения</w:t>
      </w:r>
      <w:r w:rsidR="008C1800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контрольных (надзорных)мероприятий со взаимодействием</w:t>
      </w:r>
      <w:r w:rsidR="008C1800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с контролируемыми лицами при осуществлении</w:t>
      </w:r>
      <w:r w:rsidR="008C1800">
        <w:rPr>
          <w:b/>
          <w:sz w:val="26"/>
          <w:szCs w:val="26"/>
        </w:rPr>
        <w:t xml:space="preserve"> </w:t>
      </w:r>
      <w:r w:rsidRPr="00E41DA0">
        <w:rPr>
          <w:b/>
          <w:sz w:val="26"/>
          <w:szCs w:val="26"/>
        </w:rPr>
        <w:t>муниципального земельного</w:t>
      </w:r>
      <w:r w:rsidR="008C1800">
        <w:rPr>
          <w:b/>
          <w:sz w:val="26"/>
          <w:szCs w:val="26"/>
        </w:rPr>
        <w:t xml:space="preserve"> </w:t>
      </w:r>
      <w:r w:rsidRPr="00E41DA0">
        <w:rPr>
          <w:b/>
          <w:spacing w:val="-2"/>
          <w:sz w:val="26"/>
          <w:szCs w:val="26"/>
        </w:rPr>
        <w:t>контроля</w:t>
      </w:r>
    </w:p>
    <w:p w:rsidR="00FE2D04" w:rsidRDefault="00FE2D04" w:rsidP="009B7B9E">
      <w:pPr>
        <w:spacing w:line="228" w:lineRule="auto"/>
        <w:ind w:left="924" w:firstLine="72"/>
        <w:jc w:val="center"/>
        <w:rPr>
          <w:b/>
          <w:sz w:val="24"/>
          <w:szCs w:val="24"/>
        </w:rPr>
      </w:pPr>
    </w:p>
    <w:p w:rsidR="00E41DA0" w:rsidRPr="00E83EBF" w:rsidRDefault="00E41DA0" w:rsidP="009B7B9E">
      <w:pPr>
        <w:spacing w:line="228" w:lineRule="auto"/>
        <w:ind w:left="924" w:firstLine="72"/>
        <w:jc w:val="center"/>
        <w:rPr>
          <w:b/>
          <w:sz w:val="24"/>
          <w:szCs w:val="24"/>
        </w:rPr>
      </w:pPr>
    </w:p>
    <w:p w:rsidR="00235929" w:rsidRPr="00E83EBF" w:rsidRDefault="00235929" w:rsidP="00FE2D04">
      <w:pPr>
        <w:ind w:firstLine="709"/>
        <w:jc w:val="both"/>
        <w:rPr>
          <w:sz w:val="24"/>
          <w:szCs w:val="24"/>
        </w:rPr>
      </w:pPr>
      <w:r w:rsidRPr="00E83EBF">
        <w:rPr>
          <w:sz w:val="24"/>
          <w:szCs w:val="24"/>
        </w:rPr>
        <w:t>Индикаторами риска нарушения обязательных требований, используемых при осуществлении</w:t>
      </w:r>
      <w:r w:rsidR="008C1800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муниципального земельного</w:t>
      </w:r>
      <w:r w:rsidR="008C1800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контроля(надзора),</w:t>
      </w:r>
      <w:r w:rsidR="008C1800">
        <w:rPr>
          <w:sz w:val="24"/>
          <w:szCs w:val="24"/>
        </w:rPr>
        <w:t xml:space="preserve"> </w:t>
      </w:r>
      <w:r w:rsidRPr="00E83EBF">
        <w:rPr>
          <w:sz w:val="24"/>
          <w:szCs w:val="24"/>
        </w:rPr>
        <w:t>являются:</w:t>
      </w:r>
    </w:p>
    <w:p w:rsidR="00235929" w:rsidRPr="00E83EBF" w:rsidRDefault="00235929" w:rsidP="00FE2D04">
      <w:pPr>
        <w:pStyle w:val="a5"/>
        <w:numPr>
          <w:ilvl w:val="0"/>
          <w:numId w:val="9"/>
        </w:numPr>
        <w:tabs>
          <w:tab w:val="left" w:pos="1099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Выявление не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менее чем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25%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зарастания площади земельного участка сорными растениями, и (или) деревьями, и (или) кустарниками (не относящимися к многолетним насаждениям (в т</w:t>
      </w:r>
      <w:r w:rsidR="009B7B9E" w:rsidRPr="00E83EBF">
        <w:rPr>
          <w:w w:val="105"/>
          <w:sz w:val="24"/>
          <w:szCs w:val="24"/>
        </w:rPr>
        <w:t xml:space="preserve">ом числе садам, виноградникам), </w:t>
      </w:r>
      <w:r w:rsidRPr="00E83EBF">
        <w:rPr>
          <w:w w:val="105"/>
          <w:sz w:val="24"/>
          <w:szCs w:val="24"/>
        </w:rPr>
        <w:t>агролесомелиоративным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насаждениям,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агрофитомелиоративным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насаждениям);</w:t>
      </w:r>
    </w:p>
    <w:p w:rsidR="00235929" w:rsidRPr="00E83EBF" w:rsidRDefault="00235929" w:rsidP="00FE2D04">
      <w:pPr>
        <w:pStyle w:val="a5"/>
        <w:numPr>
          <w:ilvl w:val="0"/>
          <w:numId w:val="9"/>
        </w:numPr>
        <w:tabs>
          <w:tab w:val="left" w:pos="1100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Несоответствие площади используемого контролируемым лицом земельного участка, определенной в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 xml:space="preserve">результате проведения контрольного мероприятия без взаимодействия с контролируемым лицом, площади земельного участка, сведения о которой содержатся в Едином государственном реестре </w:t>
      </w:r>
      <w:r w:rsidRPr="00E83EBF">
        <w:rPr>
          <w:spacing w:val="-2"/>
          <w:w w:val="105"/>
          <w:sz w:val="24"/>
          <w:szCs w:val="24"/>
        </w:rPr>
        <w:t>недвижимости;</w:t>
      </w:r>
    </w:p>
    <w:p w:rsidR="00235929" w:rsidRPr="00E83EBF" w:rsidRDefault="00235929" w:rsidP="00FE2D04">
      <w:pPr>
        <w:pStyle w:val="a5"/>
        <w:numPr>
          <w:ilvl w:val="0"/>
          <w:numId w:val="9"/>
        </w:numPr>
        <w:tabs>
          <w:tab w:val="left" w:pos="1102"/>
        </w:tabs>
        <w:ind w:left="0" w:firstLine="709"/>
        <w:rPr>
          <w:sz w:val="24"/>
          <w:szCs w:val="24"/>
        </w:rPr>
      </w:pPr>
      <w:r w:rsidRPr="00E83EBF">
        <w:rPr>
          <w:w w:val="105"/>
          <w:sz w:val="24"/>
          <w:szCs w:val="24"/>
        </w:rPr>
        <w:t>Отсутствие объектов капитального строительства,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ведения строительных работ, связанных с возведением объектов капитального строительства на земельном участке, предназначенном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для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жилищного или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>иного строительства,</w:t>
      </w:r>
      <w:r w:rsidR="008C1800">
        <w:rPr>
          <w:w w:val="105"/>
          <w:sz w:val="24"/>
          <w:szCs w:val="24"/>
        </w:rPr>
        <w:t xml:space="preserve"> </w:t>
      </w:r>
      <w:r w:rsidRPr="00E83EBF">
        <w:rPr>
          <w:w w:val="105"/>
          <w:sz w:val="24"/>
          <w:szCs w:val="24"/>
        </w:rPr>
        <w:t xml:space="preserve">выявленное по результатам проведения контрольных мероприятий без взаимодействия с контролируемым лицом, в случае если обязанность по использованию такого </w:t>
      </w:r>
      <w:r w:rsidRPr="00E83EBF">
        <w:rPr>
          <w:spacing w:val="-2"/>
          <w:w w:val="105"/>
          <w:sz w:val="24"/>
          <w:szCs w:val="24"/>
        </w:rPr>
        <w:t>земельного</w:t>
      </w:r>
      <w:r w:rsidR="008C1800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участка</w:t>
      </w:r>
      <w:r w:rsidR="008C1800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в</w:t>
      </w:r>
      <w:r w:rsidR="008C1800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течение</w:t>
      </w:r>
      <w:r w:rsidR="008C1800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установленного</w:t>
      </w:r>
      <w:r w:rsidR="008C1800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срока</w:t>
      </w:r>
      <w:r w:rsidR="008C1800">
        <w:rPr>
          <w:spacing w:val="-2"/>
          <w:w w:val="105"/>
          <w:sz w:val="24"/>
          <w:szCs w:val="24"/>
        </w:rPr>
        <w:t xml:space="preserve"> </w:t>
      </w:r>
      <w:r w:rsidRPr="00E83EBF">
        <w:rPr>
          <w:spacing w:val="-2"/>
          <w:w w:val="105"/>
          <w:sz w:val="24"/>
          <w:szCs w:val="24"/>
        </w:rPr>
        <w:t>предусмотрена федеральным законом.</w:t>
      </w:r>
    </w:p>
    <w:p w:rsidR="00235929" w:rsidRPr="00E83EBF" w:rsidRDefault="00235929" w:rsidP="00235929">
      <w:pPr>
        <w:pStyle w:val="a3"/>
      </w:pPr>
    </w:p>
    <w:p w:rsidR="00235929" w:rsidRPr="00E83EBF" w:rsidRDefault="00235929" w:rsidP="00235929">
      <w:pPr>
        <w:pStyle w:val="a3"/>
      </w:pPr>
    </w:p>
    <w:p w:rsidR="00235929" w:rsidRPr="00E83EBF" w:rsidRDefault="00235929" w:rsidP="00235929">
      <w:pPr>
        <w:pStyle w:val="a3"/>
      </w:pPr>
    </w:p>
    <w:p w:rsidR="00FE2D04" w:rsidRPr="00E83EBF" w:rsidRDefault="00FE2D04" w:rsidP="00235929">
      <w:pPr>
        <w:pStyle w:val="a3"/>
      </w:pPr>
    </w:p>
    <w:p w:rsidR="00FE2D04" w:rsidRPr="00E83EBF" w:rsidRDefault="00FE2D04" w:rsidP="00235929">
      <w:pPr>
        <w:pStyle w:val="a3"/>
      </w:pPr>
    </w:p>
    <w:p w:rsidR="00FE2D04" w:rsidRPr="00E83EBF" w:rsidRDefault="00FE2D04" w:rsidP="00235929">
      <w:pPr>
        <w:pStyle w:val="a3"/>
      </w:pPr>
    </w:p>
    <w:p w:rsidR="00FE2D04" w:rsidRPr="00E83EBF" w:rsidRDefault="00FE2D04" w:rsidP="00235929">
      <w:pPr>
        <w:pStyle w:val="a3"/>
      </w:pPr>
    </w:p>
    <w:p w:rsidR="00FE2D04" w:rsidRPr="00E83EBF" w:rsidRDefault="00FE2D04" w:rsidP="00235929">
      <w:pPr>
        <w:pStyle w:val="a3"/>
      </w:pPr>
    </w:p>
    <w:p w:rsidR="00FE2D04" w:rsidRPr="00E83EBF" w:rsidRDefault="00FE2D04" w:rsidP="00235929">
      <w:pPr>
        <w:pStyle w:val="a3"/>
      </w:pPr>
    </w:p>
    <w:p w:rsidR="009B7B9E" w:rsidRPr="00E83EBF" w:rsidRDefault="009B7B9E" w:rsidP="00235929">
      <w:pPr>
        <w:pStyle w:val="a3"/>
        <w:spacing w:before="243"/>
      </w:pPr>
    </w:p>
    <w:p w:rsidR="00D122D6" w:rsidRPr="00E83EBF" w:rsidRDefault="00D122D6" w:rsidP="00235929">
      <w:pPr>
        <w:pStyle w:val="a3"/>
        <w:spacing w:before="243"/>
      </w:pPr>
    </w:p>
    <w:p w:rsidR="00FE2D04" w:rsidRDefault="00FE2D04" w:rsidP="00235929">
      <w:pPr>
        <w:pStyle w:val="a3"/>
        <w:spacing w:before="243"/>
      </w:pPr>
    </w:p>
    <w:p w:rsidR="00E41DA0" w:rsidRDefault="00E41DA0" w:rsidP="00235929">
      <w:pPr>
        <w:pStyle w:val="a3"/>
        <w:spacing w:before="243"/>
      </w:pPr>
    </w:p>
    <w:p w:rsidR="00E41DA0" w:rsidRDefault="00E41DA0" w:rsidP="00235929">
      <w:pPr>
        <w:pStyle w:val="a3"/>
        <w:spacing w:before="243"/>
      </w:pPr>
    </w:p>
    <w:p w:rsidR="00E41DA0" w:rsidRDefault="00E41DA0" w:rsidP="00780622">
      <w:pPr>
        <w:ind w:firstLine="709"/>
        <w:jc w:val="right"/>
        <w:rPr>
          <w:sz w:val="24"/>
          <w:szCs w:val="24"/>
        </w:rPr>
      </w:pPr>
    </w:p>
    <w:p w:rsidR="00780622" w:rsidRPr="00E83EBF" w:rsidRDefault="00780622" w:rsidP="00780622">
      <w:pPr>
        <w:ind w:firstLine="709"/>
        <w:jc w:val="right"/>
        <w:rPr>
          <w:sz w:val="24"/>
          <w:szCs w:val="24"/>
        </w:rPr>
      </w:pPr>
      <w:r w:rsidRPr="00E83EBF">
        <w:rPr>
          <w:sz w:val="24"/>
          <w:szCs w:val="24"/>
        </w:rPr>
        <w:lastRenderedPageBreak/>
        <w:t>Приложение № 3</w:t>
      </w:r>
    </w:p>
    <w:p w:rsidR="00780622" w:rsidRPr="00E83EBF" w:rsidRDefault="00780622" w:rsidP="00780622">
      <w:pPr>
        <w:pStyle w:val="a3"/>
        <w:ind w:firstLine="709"/>
        <w:jc w:val="right"/>
      </w:pPr>
      <w:r w:rsidRPr="00E83EBF">
        <w:t>к</w:t>
      </w:r>
      <w:r w:rsidR="00D60BBD">
        <w:t xml:space="preserve"> </w:t>
      </w:r>
      <w:r w:rsidRPr="00E83EBF">
        <w:rPr>
          <w:spacing w:val="-2"/>
        </w:rPr>
        <w:t>Положению</w:t>
      </w:r>
    </w:p>
    <w:p w:rsidR="00780622" w:rsidRPr="00E83EBF" w:rsidRDefault="00E41DA0" w:rsidP="00780622">
      <w:pPr>
        <w:pStyle w:val="a3"/>
        <w:ind w:firstLine="709"/>
        <w:jc w:val="right"/>
      </w:pPr>
      <w:r>
        <w:t>"О</w:t>
      </w:r>
      <w:r w:rsidR="00780622" w:rsidRPr="00E83EBF">
        <w:t xml:space="preserve"> муниципальном земельном контроле</w:t>
      </w:r>
    </w:p>
    <w:p w:rsidR="00780622" w:rsidRPr="00E83EBF" w:rsidRDefault="001B52C4" w:rsidP="00780622">
      <w:pPr>
        <w:pStyle w:val="a3"/>
        <w:ind w:firstLine="709"/>
        <w:jc w:val="right"/>
      </w:pPr>
      <w:r w:rsidRPr="00E83EBF">
        <w:t>в границах</w:t>
      </w:r>
      <w:r w:rsidR="00D60BBD">
        <w:t xml:space="preserve"> </w:t>
      </w:r>
      <w:r w:rsidR="00780622" w:rsidRPr="00E83EBF">
        <w:t>муниципального</w:t>
      </w:r>
      <w:r w:rsidR="00D60BBD">
        <w:t xml:space="preserve"> </w:t>
      </w:r>
      <w:r w:rsidR="00780622" w:rsidRPr="00E83EBF">
        <w:rPr>
          <w:spacing w:val="-2"/>
        </w:rPr>
        <w:t>образования</w:t>
      </w:r>
    </w:p>
    <w:p w:rsidR="00780622" w:rsidRPr="00E83EBF" w:rsidRDefault="00780622" w:rsidP="00780622">
      <w:pPr>
        <w:pStyle w:val="a3"/>
        <w:ind w:firstLine="709"/>
        <w:jc w:val="right"/>
      </w:pPr>
      <w:r w:rsidRPr="00E83EBF">
        <w:t>Богородицкий</w:t>
      </w:r>
      <w:r w:rsidR="00D60BBD">
        <w:t xml:space="preserve"> </w:t>
      </w:r>
      <w:r w:rsidRPr="00E83EBF">
        <w:rPr>
          <w:spacing w:val="-2"/>
        </w:rPr>
        <w:t>район</w:t>
      </w:r>
      <w:r w:rsidR="00E41DA0">
        <w:rPr>
          <w:spacing w:val="-2"/>
        </w:rPr>
        <w:t>"</w:t>
      </w:r>
    </w:p>
    <w:p w:rsidR="00780622" w:rsidRDefault="00780622" w:rsidP="00780622">
      <w:pPr>
        <w:spacing w:line="247" w:lineRule="auto"/>
        <w:ind w:right="565"/>
        <w:rPr>
          <w:b/>
          <w:w w:val="105"/>
          <w:sz w:val="24"/>
          <w:szCs w:val="24"/>
        </w:rPr>
      </w:pPr>
    </w:p>
    <w:p w:rsidR="00E41DA0" w:rsidRPr="00E83EBF" w:rsidRDefault="00E41DA0" w:rsidP="00780622">
      <w:pPr>
        <w:spacing w:line="247" w:lineRule="auto"/>
        <w:ind w:right="565"/>
        <w:rPr>
          <w:b/>
          <w:w w:val="105"/>
          <w:sz w:val="24"/>
          <w:szCs w:val="24"/>
        </w:rPr>
      </w:pPr>
    </w:p>
    <w:p w:rsidR="00235929" w:rsidRPr="00E41DA0" w:rsidRDefault="00235929" w:rsidP="00E41DA0">
      <w:pPr>
        <w:jc w:val="center"/>
        <w:rPr>
          <w:b/>
          <w:sz w:val="26"/>
          <w:szCs w:val="26"/>
        </w:rPr>
      </w:pPr>
      <w:r w:rsidRPr="00E41DA0">
        <w:rPr>
          <w:b/>
          <w:w w:val="105"/>
          <w:sz w:val="26"/>
          <w:szCs w:val="26"/>
        </w:rPr>
        <w:t>Категории и</w:t>
      </w:r>
      <w:r w:rsidR="00D60BBD">
        <w:rPr>
          <w:b/>
          <w:w w:val="105"/>
          <w:sz w:val="26"/>
          <w:szCs w:val="26"/>
        </w:rPr>
        <w:t xml:space="preserve"> </w:t>
      </w:r>
      <w:r w:rsidRPr="00E41DA0">
        <w:rPr>
          <w:b/>
          <w:w w:val="105"/>
          <w:sz w:val="26"/>
          <w:szCs w:val="26"/>
        </w:rPr>
        <w:t>критерии риска, определяющие</w:t>
      </w:r>
      <w:r w:rsidR="00D60BBD">
        <w:rPr>
          <w:b/>
          <w:w w:val="105"/>
          <w:sz w:val="26"/>
          <w:szCs w:val="26"/>
        </w:rPr>
        <w:t xml:space="preserve"> </w:t>
      </w:r>
      <w:r w:rsidRPr="00E41DA0">
        <w:rPr>
          <w:b/>
          <w:w w:val="105"/>
          <w:sz w:val="26"/>
          <w:szCs w:val="26"/>
        </w:rPr>
        <w:t xml:space="preserve">выбор профилактических и </w:t>
      </w:r>
      <w:r w:rsidRPr="00E41DA0">
        <w:rPr>
          <w:b/>
          <w:spacing w:val="-2"/>
          <w:w w:val="105"/>
          <w:sz w:val="26"/>
          <w:szCs w:val="26"/>
        </w:rPr>
        <w:t>контрольных (надзорных) мероприятий при</w:t>
      </w:r>
      <w:r w:rsidR="00D60BBD">
        <w:rPr>
          <w:b/>
          <w:spacing w:val="-2"/>
          <w:w w:val="105"/>
          <w:sz w:val="26"/>
          <w:szCs w:val="26"/>
        </w:rPr>
        <w:t xml:space="preserve"> </w:t>
      </w:r>
      <w:r w:rsidRPr="00E41DA0">
        <w:rPr>
          <w:b/>
          <w:spacing w:val="-2"/>
          <w:w w:val="105"/>
          <w:sz w:val="26"/>
          <w:szCs w:val="26"/>
        </w:rPr>
        <w:t>осуществлении</w:t>
      </w:r>
      <w:r w:rsidR="00D60BBD">
        <w:rPr>
          <w:b/>
          <w:spacing w:val="-2"/>
          <w:w w:val="105"/>
          <w:sz w:val="26"/>
          <w:szCs w:val="26"/>
        </w:rPr>
        <w:t xml:space="preserve"> </w:t>
      </w:r>
      <w:r w:rsidRPr="00E41DA0">
        <w:rPr>
          <w:b/>
          <w:spacing w:val="-2"/>
          <w:w w:val="105"/>
          <w:sz w:val="26"/>
          <w:szCs w:val="26"/>
        </w:rPr>
        <w:t xml:space="preserve">муниципального </w:t>
      </w:r>
      <w:r w:rsidRPr="00E41DA0">
        <w:rPr>
          <w:b/>
          <w:w w:val="105"/>
          <w:sz w:val="26"/>
          <w:szCs w:val="26"/>
        </w:rPr>
        <w:t>земельного контроля</w:t>
      </w:r>
    </w:p>
    <w:p w:rsidR="00235929" w:rsidRPr="00E83EBF" w:rsidRDefault="00235929" w:rsidP="00235929">
      <w:pPr>
        <w:pStyle w:val="a3"/>
        <w:spacing w:before="49"/>
        <w:rPr>
          <w:b/>
        </w:rPr>
      </w:pPr>
    </w:p>
    <w:tbl>
      <w:tblPr>
        <w:tblStyle w:val="TableNormal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9"/>
        <w:gridCol w:w="4253"/>
        <w:gridCol w:w="3409"/>
      </w:tblGrid>
      <w:tr w:rsidR="00A03525" w:rsidRPr="00E83EBF" w:rsidTr="00A03525">
        <w:trPr>
          <w:trHeight w:val="3352"/>
        </w:trPr>
        <w:tc>
          <w:tcPr>
            <w:tcW w:w="9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03525" w:rsidRPr="00E83EBF" w:rsidRDefault="00A03525" w:rsidP="00A03525">
            <w:pPr>
              <w:pStyle w:val="TableParagraph"/>
              <w:spacing w:line="250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E83EBF">
              <w:rPr>
                <w:b/>
                <w:spacing w:val="-2"/>
                <w:w w:val="110"/>
                <w:sz w:val="24"/>
                <w:szCs w:val="24"/>
                <w:lang w:val="ru-RU"/>
              </w:rPr>
              <w:t>К</w:t>
            </w:r>
            <w:r w:rsidRPr="00E83EBF">
              <w:rPr>
                <w:b/>
                <w:spacing w:val="-2"/>
                <w:w w:val="110"/>
                <w:sz w:val="24"/>
                <w:szCs w:val="24"/>
              </w:rPr>
              <w:t>атегория</w:t>
            </w:r>
          </w:p>
          <w:p w:rsidR="00A03525" w:rsidRPr="00E83EBF" w:rsidRDefault="00A03525" w:rsidP="00A03525">
            <w:pPr>
              <w:pStyle w:val="TableParagraph"/>
              <w:spacing w:before="3" w:line="253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E83EBF">
              <w:rPr>
                <w:b/>
                <w:spacing w:val="-4"/>
                <w:w w:val="115"/>
                <w:sz w:val="24"/>
                <w:szCs w:val="24"/>
              </w:rPr>
              <w:t>риска</w:t>
            </w:r>
          </w:p>
        </w:tc>
        <w:tc>
          <w:tcPr>
            <w:tcW w:w="226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03525" w:rsidRPr="00E83EBF" w:rsidRDefault="00A03525" w:rsidP="00A03525">
            <w:pPr>
              <w:pStyle w:val="TableParagraph"/>
              <w:spacing w:line="250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E83EBF">
              <w:rPr>
                <w:b/>
                <w:w w:val="110"/>
                <w:sz w:val="24"/>
                <w:szCs w:val="24"/>
                <w:lang w:val="ru-RU"/>
              </w:rPr>
              <w:t>К</w:t>
            </w:r>
            <w:r w:rsidRPr="00E83EBF">
              <w:rPr>
                <w:b/>
                <w:w w:val="110"/>
                <w:sz w:val="24"/>
                <w:szCs w:val="24"/>
              </w:rPr>
              <w:t>ритерии</w:t>
            </w:r>
            <w:r w:rsidR="00D60BBD">
              <w:rPr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b/>
                <w:spacing w:val="-2"/>
                <w:w w:val="110"/>
                <w:sz w:val="24"/>
                <w:szCs w:val="24"/>
              </w:rPr>
              <w:t>риска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03525" w:rsidRPr="003B0E94" w:rsidRDefault="00A03525" w:rsidP="00A03525">
            <w:pPr>
              <w:pStyle w:val="TableParagraph"/>
              <w:spacing w:line="250" w:lineRule="exact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3B0E94">
              <w:rPr>
                <w:b/>
                <w:spacing w:val="-2"/>
                <w:w w:val="105"/>
                <w:sz w:val="24"/>
                <w:szCs w:val="24"/>
                <w:lang w:val="ru-RU"/>
              </w:rPr>
              <w:t>Профилактические</w:t>
            </w:r>
          </w:p>
          <w:p w:rsidR="00A03525" w:rsidRPr="00A03525" w:rsidRDefault="00A03525" w:rsidP="00A03525">
            <w:pPr>
              <w:pStyle w:val="TableParagraph"/>
              <w:spacing w:before="3" w:line="253" w:lineRule="exact"/>
              <w:ind w:left="124"/>
              <w:jc w:val="center"/>
              <w:rPr>
                <w:b/>
                <w:sz w:val="24"/>
                <w:szCs w:val="24"/>
                <w:lang w:val="ru-RU"/>
              </w:rPr>
            </w:pPr>
            <w:r w:rsidRPr="00A03525">
              <w:rPr>
                <w:b/>
                <w:spacing w:val="-2"/>
                <w:sz w:val="24"/>
                <w:szCs w:val="24"/>
                <w:lang w:val="ru-RU"/>
              </w:rPr>
              <w:t>мероприятия,</w:t>
            </w:r>
          </w:p>
          <w:p w:rsidR="00A03525" w:rsidRPr="00A03525" w:rsidRDefault="00A03525" w:rsidP="00A03525">
            <w:pPr>
              <w:pStyle w:val="TableParagraph"/>
              <w:spacing w:line="255" w:lineRule="exact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A03525">
              <w:rPr>
                <w:b/>
                <w:spacing w:val="-2"/>
                <w:sz w:val="24"/>
                <w:szCs w:val="24"/>
                <w:lang w:val="ru-RU"/>
              </w:rPr>
              <w:t>контрольные</w:t>
            </w:r>
          </w:p>
          <w:p w:rsidR="00A03525" w:rsidRPr="00A03525" w:rsidRDefault="00A03525" w:rsidP="00A03525">
            <w:pPr>
              <w:pStyle w:val="TableParagraph"/>
              <w:spacing w:before="3" w:line="253" w:lineRule="exact"/>
              <w:ind w:left="125"/>
              <w:jc w:val="center"/>
              <w:rPr>
                <w:b/>
                <w:sz w:val="24"/>
                <w:szCs w:val="24"/>
                <w:lang w:val="ru-RU"/>
              </w:rPr>
            </w:pPr>
            <w:r w:rsidRPr="00A03525">
              <w:rPr>
                <w:b/>
                <w:spacing w:val="-2"/>
                <w:w w:val="105"/>
                <w:sz w:val="24"/>
                <w:szCs w:val="24"/>
                <w:lang w:val="ru-RU"/>
              </w:rPr>
              <w:t>(надзорные)</w:t>
            </w:r>
          </w:p>
          <w:p w:rsidR="00A03525" w:rsidRPr="00A03525" w:rsidRDefault="00A03525" w:rsidP="00A03525">
            <w:pPr>
              <w:pStyle w:val="TableParagraph"/>
              <w:spacing w:line="255" w:lineRule="exact"/>
              <w:ind w:left="124"/>
              <w:jc w:val="center"/>
              <w:rPr>
                <w:b/>
                <w:sz w:val="24"/>
                <w:szCs w:val="24"/>
                <w:lang w:val="ru-RU"/>
              </w:rPr>
            </w:pPr>
            <w:r w:rsidRPr="00A03525">
              <w:rPr>
                <w:b/>
                <w:spacing w:val="-2"/>
                <w:sz w:val="24"/>
                <w:szCs w:val="24"/>
                <w:lang w:val="ru-RU"/>
              </w:rPr>
              <w:t>мероприятия,</w:t>
            </w:r>
          </w:p>
          <w:p w:rsidR="00A03525" w:rsidRDefault="00A03525" w:rsidP="00A03525">
            <w:pPr>
              <w:pStyle w:val="TableParagraph"/>
              <w:tabs>
                <w:tab w:val="left" w:pos="2049"/>
                <w:tab w:val="left" w:pos="2444"/>
              </w:tabs>
              <w:spacing w:before="3" w:line="253" w:lineRule="exact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A03525">
              <w:rPr>
                <w:b/>
                <w:spacing w:val="-2"/>
                <w:w w:val="105"/>
                <w:sz w:val="24"/>
                <w:szCs w:val="24"/>
                <w:lang w:val="ru-RU"/>
              </w:rPr>
              <w:t>применяемые</w:t>
            </w:r>
            <w:r w:rsidRPr="00A03525">
              <w:rPr>
                <w:b/>
                <w:sz w:val="24"/>
                <w:szCs w:val="24"/>
                <w:lang w:val="ru-RU"/>
              </w:rPr>
              <w:tab/>
            </w:r>
            <w:r w:rsidRPr="00A03525">
              <w:rPr>
                <w:b/>
                <w:spacing w:val="-10"/>
                <w:w w:val="105"/>
                <w:sz w:val="24"/>
                <w:szCs w:val="24"/>
                <w:lang w:val="ru-RU"/>
              </w:rPr>
              <w:t>в</w:t>
            </w:r>
          </w:p>
          <w:p w:rsidR="00A03525" w:rsidRPr="00A03525" w:rsidRDefault="00A03525" w:rsidP="00A03525">
            <w:pPr>
              <w:pStyle w:val="TableParagraph"/>
              <w:tabs>
                <w:tab w:val="left" w:pos="2049"/>
                <w:tab w:val="left" w:pos="2444"/>
              </w:tabs>
              <w:spacing w:before="3" w:line="253" w:lineRule="exact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A03525">
              <w:rPr>
                <w:b/>
                <w:spacing w:val="-4"/>
                <w:w w:val="105"/>
                <w:sz w:val="24"/>
                <w:szCs w:val="24"/>
                <w:lang w:val="ru-RU"/>
              </w:rPr>
              <w:t>целях</w:t>
            </w:r>
          </w:p>
          <w:p w:rsidR="00A03525" w:rsidRPr="00A03525" w:rsidRDefault="00A03525" w:rsidP="00A03525">
            <w:pPr>
              <w:pStyle w:val="TableParagraph"/>
              <w:ind w:left="127"/>
              <w:jc w:val="center"/>
              <w:rPr>
                <w:b/>
                <w:sz w:val="24"/>
                <w:szCs w:val="24"/>
                <w:lang w:val="ru-RU"/>
              </w:rPr>
            </w:pPr>
            <w:r w:rsidRPr="00E83EBF">
              <w:rPr>
                <w:b/>
                <w:spacing w:val="-2"/>
                <w:sz w:val="24"/>
                <w:szCs w:val="24"/>
                <w:lang w:val="ru-RU"/>
              </w:rPr>
              <w:t xml:space="preserve">соблюдения соразмерности вмешательства деятельность </w:t>
            </w:r>
            <w:r w:rsidRPr="00E83EBF">
              <w:rPr>
                <w:b/>
                <w:sz w:val="24"/>
                <w:szCs w:val="24"/>
                <w:lang w:val="ru-RU"/>
              </w:rPr>
              <w:t>контролируемых</w:t>
            </w:r>
            <w:r w:rsidR="00D60B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b/>
                <w:sz w:val="24"/>
                <w:szCs w:val="24"/>
                <w:lang w:val="ru-RU"/>
              </w:rPr>
              <w:t>лиц</w:t>
            </w:r>
          </w:p>
        </w:tc>
      </w:tr>
      <w:tr w:rsidR="009B7B9E" w:rsidRPr="00E83EBF" w:rsidTr="00A03525">
        <w:trPr>
          <w:trHeight w:val="2034"/>
        </w:trPr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B9E" w:rsidRPr="00E83EBF" w:rsidRDefault="009B7B9E" w:rsidP="009B7B9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E83EBF">
              <w:rPr>
                <w:spacing w:val="-2"/>
                <w:sz w:val="24"/>
                <w:szCs w:val="24"/>
              </w:rPr>
              <w:t>средний</w:t>
            </w:r>
          </w:p>
          <w:p w:rsidR="009B7B9E" w:rsidRPr="00E83EBF" w:rsidRDefault="009B7B9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3EBF">
              <w:rPr>
                <w:spacing w:val="-4"/>
                <w:sz w:val="24"/>
                <w:szCs w:val="24"/>
              </w:rPr>
              <w:t>риск</w:t>
            </w:r>
          </w:p>
        </w:tc>
        <w:tc>
          <w:tcPr>
            <w:tcW w:w="2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B9E" w:rsidRPr="00E83EBF" w:rsidRDefault="009B7B9E" w:rsidP="009B7B9E">
            <w:pPr>
              <w:pStyle w:val="TableParagraph"/>
              <w:spacing w:line="251" w:lineRule="exact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>Земельные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участки,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относящиеся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10"/>
                <w:sz w:val="24"/>
                <w:szCs w:val="24"/>
                <w:lang w:val="ru-RU"/>
              </w:rPr>
              <w:t>к</w:t>
            </w:r>
            <w:r w:rsidR="00D60B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категории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земель</w:t>
            </w:r>
          </w:p>
          <w:p w:rsidR="009B7B9E" w:rsidRPr="00E83EBF" w:rsidRDefault="009B7B9E" w:rsidP="009B7B9E">
            <w:pPr>
              <w:pStyle w:val="TableParagraph"/>
              <w:spacing w:before="2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>сельскохозяйственного назначения, оборот которых регулируется Федеральным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законом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от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24.07.2002</w:t>
            </w:r>
          </w:p>
          <w:p w:rsidR="009B7B9E" w:rsidRPr="00E83EBF" w:rsidRDefault="009B7B9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>№101-ФЗ «Об обороте земель сельскохозяйственного назначения»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9B7B9E">
            <w:pPr>
              <w:pStyle w:val="TableParagraph"/>
              <w:spacing w:line="251" w:lineRule="exact"/>
              <w:ind w:left="121"/>
              <w:rPr>
                <w:sz w:val="24"/>
                <w:szCs w:val="24"/>
                <w:lang w:val="ru-RU"/>
              </w:rPr>
            </w:pPr>
            <w:r w:rsidRPr="00E83EBF">
              <w:rPr>
                <w:spacing w:val="-2"/>
                <w:sz w:val="24"/>
                <w:szCs w:val="24"/>
                <w:lang w:val="ru-RU"/>
              </w:rPr>
              <w:t>профилактические</w:t>
            </w:r>
          </w:p>
          <w:p w:rsidR="009B7B9E" w:rsidRPr="00E83EBF" w:rsidRDefault="009B7B9E">
            <w:pPr>
              <w:pStyle w:val="TableParagraph"/>
              <w:spacing w:line="275" w:lineRule="exact"/>
              <w:ind w:left="121"/>
              <w:rPr>
                <w:sz w:val="24"/>
                <w:szCs w:val="24"/>
                <w:lang w:val="ru-RU"/>
              </w:rPr>
            </w:pPr>
            <w:r w:rsidRPr="00E83EBF">
              <w:rPr>
                <w:spacing w:val="-2"/>
                <w:sz w:val="24"/>
                <w:szCs w:val="24"/>
                <w:lang w:val="ru-RU"/>
              </w:rPr>
              <w:t>мероприятия,</w:t>
            </w:r>
          </w:p>
          <w:p w:rsidR="009B7B9E" w:rsidRPr="00E83EBF" w:rsidRDefault="009B7B9E">
            <w:pPr>
              <w:pStyle w:val="TableParagraph"/>
              <w:tabs>
                <w:tab w:val="left" w:pos="2767"/>
                <w:tab w:val="left" w:pos="3031"/>
              </w:tabs>
              <w:spacing w:before="2"/>
              <w:ind w:left="121" w:right="79"/>
              <w:jc w:val="both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 xml:space="preserve">контрольные (надзорные)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E2D04" w:rsidRPr="00E83EBF">
              <w:rPr>
                <w:spacing w:val="-4"/>
                <w:sz w:val="24"/>
                <w:szCs w:val="24"/>
                <w:lang w:val="ru-RU"/>
              </w:rPr>
              <w:t xml:space="preserve">без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взаимодействия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E83EBF">
              <w:rPr>
                <w:sz w:val="24"/>
                <w:szCs w:val="24"/>
                <w:lang w:val="ru-RU"/>
              </w:rPr>
              <w:t>контролируемыми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лицами,</w:t>
            </w:r>
          </w:p>
          <w:p w:rsidR="009B7B9E" w:rsidRPr="00E83EBF" w:rsidRDefault="009B7B9E">
            <w:pPr>
              <w:pStyle w:val="TableParagraph"/>
              <w:ind w:left="120" w:right="544" w:firstLine="3"/>
              <w:rPr>
                <w:b/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>со взаимодействием с контролируемыми лицами</w:t>
            </w:r>
          </w:p>
        </w:tc>
      </w:tr>
      <w:tr w:rsidR="009B7B9E" w:rsidRPr="00E83EBF" w:rsidTr="00A03525">
        <w:trPr>
          <w:trHeight w:val="1190"/>
        </w:trPr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9B7B9E">
            <w:pPr>
              <w:pStyle w:val="TableParagraph"/>
              <w:spacing w:line="251" w:lineRule="exact"/>
              <w:ind w:left="123"/>
              <w:rPr>
                <w:sz w:val="24"/>
                <w:szCs w:val="24"/>
              </w:rPr>
            </w:pPr>
            <w:r w:rsidRPr="00E83EBF">
              <w:rPr>
                <w:spacing w:val="-2"/>
                <w:sz w:val="24"/>
                <w:szCs w:val="24"/>
              </w:rPr>
              <w:t>умеренный</w:t>
            </w:r>
          </w:p>
          <w:p w:rsidR="009B7B9E" w:rsidRPr="00E83EBF" w:rsidRDefault="009B7B9E">
            <w:pPr>
              <w:pStyle w:val="TableParagraph"/>
              <w:spacing w:line="275" w:lineRule="exact"/>
              <w:ind w:left="120"/>
              <w:rPr>
                <w:sz w:val="24"/>
                <w:szCs w:val="24"/>
              </w:rPr>
            </w:pPr>
            <w:r w:rsidRPr="00E83EBF">
              <w:rPr>
                <w:spacing w:val="-4"/>
                <w:sz w:val="24"/>
                <w:szCs w:val="24"/>
              </w:rPr>
              <w:t>риск</w:t>
            </w:r>
          </w:p>
        </w:tc>
        <w:tc>
          <w:tcPr>
            <w:tcW w:w="2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9B7B9E" w:rsidP="00FE2D04">
            <w:pPr>
              <w:pStyle w:val="TableParagraph"/>
              <w:spacing w:line="251" w:lineRule="exact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>Земельные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участки,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относящиеся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10"/>
                <w:sz w:val="24"/>
                <w:szCs w:val="24"/>
                <w:lang w:val="ru-RU"/>
              </w:rPr>
              <w:t>к</w:t>
            </w:r>
            <w:r w:rsidR="00D60BB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FE2D04" w:rsidRPr="00E83EBF">
              <w:rPr>
                <w:spacing w:val="-2"/>
                <w:sz w:val="24"/>
                <w:szCs w:val="24"/>
                <w:lang w:val="ru-RU"/>
              </w:rPr>
              <w:t>к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атегории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земель</w:t>
            </w:r>
          </w:p>
          <w:p w:rsidR="009B7B9E" w:rsidRPr="00E83EBF" w:rsidRDefault="009B7B9E" w:rsidP="00A03525">
            <w:pPr>
              <w:pStyle w:val="TableParagraph"/>
              <w:spacing w:before="2"/>
              <w:ind w:left="122" w:right="100" w:firstLine="4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>сельскохозяйственного назначения, оборот которых регулируется Федеральным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законом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>от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24.07.2002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z w:val="24"/>
                <w:szCs w:val="24"/>
                <w:lang w:val="ru-RU"/>
              </w:rPr>
              <w:t xml:space="preserve">№101-ФЗ «Об обороте земель сельскохозяйственного назначения» при условии наличия сведений о добросовестности контролируемых лиц (при их наличии),в том числе сведений об отсутствий нарушений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обязательных</w:t>
            </w:r>
            <w:r w:rsidRPr="00E83EBF">
              <w:rPr>
                <w:sz w:val="24"/>
                <w:szCs w:val="24"/>
                <w:lang w:val="ru-RU"/>
              </w:rPr>
              <w:tab/>
            </w:r>
            <w:r w:rsidRPr="00E83EBF">
              <w:rPr>
                <w:spacing w:val="-2"/>
                <w:sz w:val="24"/>
                <w:szCs w:val="24"/>
                <w:lang w:val="ru-RU"/>
              </w:rPr>
              <w:t xml:space="preserve">требований, </w:t>
            </w:r>
            <w:r w:rsidRPr="00E83EBF">
              <w:rPr>
                <w:sz w:val="24"/>
                <w:szCs w:val="24"/>
                <w:lang w:val="ru-RU"/>
              </w:rPr>
              <w:t xml:space="preserve">выявленных по результатам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проведения</w:t>
            </w:r>
            <w:r w:rsidRPr="00E83EBF">
              <w:rPr>
                <w:sz w:val="24"/>
                <w:szCs w:val="24"/>
                <w:lang w:val="ru-RU"/>
              </w:rPr>
              <w:tab/>
            </w:r>
            <w:r w:rsidRPr="00E83EBF">
              <w:rPr>
                <w:spacing w:val="-2"/>
                <w:sz w:val="24"/>
                <w:szCs w:val="24"/>
                <w:lang w:val="ru-RU"/>
              </w:rPr>
              <w:t xml:space="preserve">обязательных </w:t>
            </w:r>
            <w:r w:rsidRPr="00E83EBF">
              <w:rPr>
                <w:sz w:val="24"/>
                <w:szCs w:val="24"/>
                <w:lang w:val="ru-RU"/>
              </w:rPr>
              <w:t xml:space="preserve">профилактических визитов или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контрольных</w:t>
            </w:r>
            <w:r w:rsidRPr="00E83EBF">
              <w:rPr>
                <w:sz w:val="24"/>
                <w:szCs w:val="24"/>
                <w:lang w:val="ru-RU"/>
              </w:rPr>
              <w:tab/>
            </w:r>
            <w:r w:rsidRPr="00E83EBF">
              <w:rPr>
                <w:spacing w:val="-4"/>
                <w:sz w:val="24"/>
                <w:szCs w:val="24"/>
                <w:lang w:val="ru-RU"/>
              </w:rPr>
              <w:t xml:space="preserve">(надзорных) </w:t>
            </w:r>
            <w:r w:rsidRPr="00E83EBF">
              <w:rPr>
                <w:sz w:val="24"/>
                <w:szCs w:val="24"/>
                <w:lang w:val="ru-RU"/>
              </w:rPr>
              <w:t xml:space="preserve">мероприятий, отраженных в </w:t>
            </w:r>
            <w:r w:rsidRPr="00E83EBF">
              <w:rPr>
                <w:sz w:val="24"/>
                <w:szCs w:val="24"/>
                <w:lang w:val="ru-RU"/>
              </w:rPr>
              <w:lastRenderedPageBreak/>
              <w:t xml:space="preserve">Едином реестре контрольных (надзорных) мероприятий, за трехлетний период, предыдущий текущему календарному </w:t>
            </w:r>
            <w:r w:rsidR="00FE2D04" w:rsidRPr="00E83EBF">
              <w:rPr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9B7B9E">
            <w:pPr>
              <w:pStyle w:val="TableParagraph"/>
              <w:spacing w:line="251" w:lineRule="exact"/>
              <w:ind w:left="121"/>
              <w:rPr>
                <w:sz w:val="24"/>
                <w:szCs w:val="24"/>
                <w:lang w:val="ru-RU"/>
              </w:rPr>
            </w:pPr>
            <w:r w:rsidRPr="00E83EBF">
              <w:rPr>
                <w:spacing w:val="-2"/>
                <w:sz w:val="24"/>
                <w:szCs w:val="24"/>
                <w:lang w:val="ru-RU"/>
              </w:rPr>
              <w:lastRenderedPageBreak/>
              <w:t>профилактические</w:t>
            </w:r>
          </w:p>
          <w:p w:rsidR="009B7B9E" w:rsidRPr="00E83EBF" w:rsidRDefault="009B7B9E">
            <w:pPr>
              <w:pStyle w:val="TableParagraph"/>
              <w:spacing w:line="275" w:lineRule="exact"/>
              <w:ind w:left="121"/>
              <w:rPr>
                <w:sz w:val="24"/>
                <w:szCs w:val="24"/>
                <w:lang w:val="ru-RU"/>
              </w:rPr>
            </w:pPr>
            <w:r w:rsidRPr="00E83EBF">
              <w:rPr>
                <w:spacing w:val="-2"/>
                <w:sz w:val="24"/>
                <w:szCs w:val="24"/>
                <w:lang w:val="ru-RU"/>
              </w:rPr>
              <w:t>мероприятия,</w:t>
            </w:r>
          </w:p>
          <w:p w:rsidR="009B7B9E" w:rsidRPr="00E83EBF" w:rsidRDefault="009B7B9E">
            <w:pPr>
              <w:pStyle w:val="TableParagraph"/>
              <w:spacing w:before="2" w:line="235" w:lineRule="auto"/>
              <w:ind w:left="122" w:right="84" w:firstLine="1"/>
              <w:jc w:val="both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 xml:space="preserve">контрольные (надзорные)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4"/>
                <w:sz w:val="24"/>
                <w:szCs w:val="24"/>
                <w:lang w:val="ru-RU"/>
              </w:rPr>
              <w:t xml:space="preserve">без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взаимодействия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E83EBF">
              <w:rPr>
                <w:sz w:val="24"/>
                <w:szCs w:val="24"/>
                <w:lang w:val="ru-RU"/>
              </w:rPr>
              <w:t>контролируемыми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="00FE2D04" w:rsidRPr="00E83EBF">
              <w:rPr>
                <w:sz w:val="24"/>
                <w:szCs w:val="24"/>
                <w:lang w:val="ru-RU"/>
              </w:rPr>
              <w:t xml:space="preserve">лицами, </w:t>
            </w:r>
            <w:r w:rsidRPr="00E83EBF">
              <w:rPr>
                <w:sz w:val="24"/>
                <w:szCs w:val="24"/>
                <w:lang w:val="ru-RU"/>
              </w:rPr>
              <w:t>со взаимодействием с контролируемыми лицами</w:t>
            </w:r>
          </w:p>
        </w:tc>
      </w:tr>
      <w:tr w:rsidR="009B7B9E" w:rsidRPr="00E83EBF" w:rsidTr="00A03525">
        <w:trPr>
          <w:trHeight w:val="1674"/>
        </w:trPr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A03525">
            <w:pPr>
              <w:pStyle w:val="TableParagraph"/>
              <w:spacing w:line="275" w:lineRule="exact"/>
              <w:ind w:left="120"/>
              <w:rPr>
                <w:sz w:val="24"/>
                <w:szCs w:val="24"/>
              </w:rPr>
            </w:pPr>
            <w:r w:rsidRPr="00E83EBF">
              <w:rPr>
                <w:sz w:val="24"/>
                <w:szCs w:val="24"/>
              </w:rPr>
              <w:lastRenderedPageBreak/>
              <w:t>Н</w:t>
            </w:r>
            <w:r w:rsidR="009B7B9E" w:rsidRPr="00E83EBF">
              <w:rPr>
                <w:sz w:val="24"/>
                <w:szCs w:val="24"/>
              </w:rPr>
              <w:t>изкий</w:t>
            </w:r>
            <w:r w:rsidR="00D60BBD">
              <w:rPr>
                <w:sz w:val="24"/>
                <w:szCs w:val="24"/>
                <w:lang w:val="ru-RU"/>
              </w:rPr>
              <w:t xml:space="preserve"> </w:t>
            </w:r>
            <w:r w:rsidR="009B7B9E" w:rsidRPr="00E83EBF">
              <w:rPr>
                <w:spacing w:val="-4"/>
                <w:sz w:val="24"/>
                <w:szCs w:val="24"/>
              </w:rPr>
              <w:t>риск</w:t>
            </w:r>
          </w:p>
        </w:tc>
        <w:tc>
          <w:tcPr>
            <w:tcW w:w="2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9B7B9E">
            <w:pPr>
              <w:pStyle w:val="TableParagraph"/>
              <w:tabs>
                <w:tab w:val="left" w:pos="793"/>
                <w:tab w:val="left" w:pos="1585"/>
                <w:tab w:val="left" w:pos="3046"/>
                <w:tab w:val="left" w:pos="4177"/>
              </w:tabs>
              <w:spacing w:line="243" w:lineRule="exact"/>
              <w:ind w:left="162"/>
              <w:rPr>
                <w:sz w:val="24"/>
                <w:szCs w:val="24"/>
                <w:lang w:val="ru-RU"/>
              </w:rPr>
            </w:pPr>
            <w:r w:rsidRPr="00E83EBF">
              <w:rPr>
                <w:spacing w:val="-5"/>
                <w:sz w:val="24"/>
                <w:szCs w:val="24"/>
                <w:lang w:val="ru-RU"/>
              </w:rPr>
              <w:t>Все</w:t>
            </w:r>
            <w:r w:rsidRPr="00E83EBF">
              <w:rPr>
                <w:sz w:val="24"/>
                <w:szCs w:val="24"/>
                <w:lang w:val="ru-RU"/>
              </w:rPr>
              <w:tab/>
            </w:r>
            <w:r w:rsidRPr="00E83EBF">
              <w:rPr>
                <w:spacing w:val="-4"/>
                <w:sz w:val="24"/>
                <w:szCs w:val="24"/>
                <w:lang w:val="ru-RU"/>
              </w:rPr>
              <w:t>иные</w:t>
            </w:r>
            <w:r w:rsidRPr="00E83EBF">
              <w:rPr>
                <w:sz w:val="24"/>
                <w:szCs w:val="24"/>
                <w:lang w:val="ru-RU"/>
              </w:rPr>
              <w:tab/>
            </w:r>
            <w:r w:rsidRPr="00E83EBF">
              <w:rPr>
                <w:spacing w:val="-2"/>
                <w:sz w:val="24"/>
                <w:szCs w:val="24"/>
                <w:lang w:val="ru-RU"/>
              </w:rPr>
              <w:t>земельные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участки,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5"/>
                <w:sz w:val="24"/>
                <w:szCs w:val="24"/>
                <w:lang w:val="ru-RU"/>
              </w:rPr>
              <w:t>не</w:t>
            </w:r>
          </w:p>
          <w:p w:rsidR="009B7B9E" w:rsidRPr="00E83EBF" w:rsidRDefault="00D60BBD">
            <w:pPr>
              <w:pStyle w:val="TableParagraph"/>
              <w:tabs>
                <w:tab w:val="left" w:pos="2867"/>
                <w:tab w:val="left" w:pos="3059"/>
              </w:tabs>
              <w:ind w:left="123" w:right="78" w:firstLine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</w:t>
            </w:r>
            <w:r w:rsidR="009B7B9E" w:rsidRPr="00E83EBF">
              <w:rPr>
                <w:spacing w:val="-2"/>
                <w:sz w:val="24"/>
                <w:szCs w:val="24"/>
                <w:lang w:val="ru-RU"/>
              </w:rPr>
              <w:t>тнесенные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B7B9E" w:rsidRPr="00E83EBF">
              <w:rPr>
                <w:spacing w:val="-10"/>
                <w:sz w:val="24"/>
                <w:szCs w:val="24"/>
                <w:lang w:val="ru-RU"/>
              </w:rPr>
              <w:t>к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9B7B9E" w:rsidRPr="00E83EBF">
              <w:rPr>
                <w:spacing w:val="-2"/>
                <w:sz w:val="24"/>
                <w:szCs w:val="24"/>
                <w:lang w:val="ru-RU"/>
              </w:rPr>
              <w:t>категориям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B7B9E" w:rsidRPr="00E83EBF">
              <w:rPr>
                <w:spacing w:val="-6"/>
                <w:sz w:val="24"/>
                <w:szCs w:val="24"/>
                <w:lang w:val="ru-RU"/>
              </w:rPr>
              <w:t xml:space="preserve">среднего </w:t>
            </w:r>
            <w:r w:rsidR="009B7B9E" w:rsidRPr="00E83EBF">
              <w:rPr>
                <w:sz w:val="24"/>
                <w:szCs w:val="24"/>
                <w:lang w:val="ru-RU"/>
              </w:rPr>
              <w:t>или умеренного риска.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B9E" w:rsidRPr="00E83EBF" w:rsidRDefault="009B7B9E">
            <w:pPr>
              <w:pStyle w:val="TableParagraph"/>
              <w:spacing w:line="243" w:lineRule="exact"/>
              <w:ind w:left="121"/>
              <w:rPr>
                <w:sz w:val="24"/>
                <w:szCs w:val="24"/>
                <w:lang w:val="ru-RU"/>
              </w:rPr>
            </w:pPr>
            <w:r w:rsidRPr="00E83EBF">
              <w:rPr>
                <w:spacing w:val="-2"/>
                <w:sz w:val="24"/>
                <w:szCs w:val="24"/>
                <w:lang w:val="ru-RU"/>
              </w:rPr>
              <w:t>профилактические</w:t>
            </w:r>
          </w:p>
          <w:p w:rsidR="009B7B9E" w:rsidRPr="00E83EBF" w:rsidRDefault="009B7B9E">
            <w:pPr>
              <w:pStyle w:val="TableParagraph"/>
              <w:spacing w:before="2" w:line="275" w:lineRule="exact"/>
              <w:ind w:left="121"/>
              <w:rPr>
                <w:sz w:val="24"/>
                <w:szCs w:val="24"/>
                <w:lang w:val="ru-RU"/>
              </w:rPr>
            </w:pPr>
            <w:r w:rsidRPr="00E83EBF">
              <w:rPr>
                <w:spacing w:val="-2"/>
                <w:sz w:val="24"/>
                <w:szCs w:val="24"/>
                <w:lang w:val="ru-RU"/>
              </w:rPr>
              <w:t>мероприятия,</w:t>
            </w:r>
          </w:p>
          <w:p w:rsidR="009B7B9E" w:rsidRPr="00E83EBF" w:rsidRDefault="009B7B9E" w:rsidP="00A03525">
            <w:pPr>
              <w:pStyle w:val="TableParagraph"/>
              <w:tabs>
                <w:tab w:val="left" w:pos="2767"/>
                <w:tab w:val="left" w:pos="3031"/>
              </w:tabs>
              <w:spacing w:before="2"/>
              <w:ind w:left="121" w:right="79"/>
              <w:rPr>
                <w:sz w:val="24"/>
                <w:szCs w:val="24"/>
                <w:lang w:val="ru-RU"/>
              </w:rPr>
            </w:pPr>
            <w:r w:rsidRPr="00E83EBF">
              <w:rPr>
                <w:sz w:val="24"/>
                <w:szCs w:val="24"/>
                <w:lang w:val="ru-RU"/>
              </w:rPr>
              <w:t xml:space="preserve">контрольные (надзорные)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4"/>
                <w:sz w:val="24"/>
                <w:szCs w:val="24"/>
                <w:lang w:val="ru-RU"/>
              </w:rPr>
              <w:t xml:space="preserve">без </w:t>
            </w:r>
            <w:r w:rsidRPr="00E83EBF">
              <w:rPr>
                <w:spacing w:val="-2"/>
                <w:sz w:val="24"/>
                <w:szCs w:val="24"/>
                <w:lang w:val="ru-RU"/>
              </w:rPr>
              <w:t>взаимодействия</w:t>
            </w:r>
            <w:r w:rsidR="00D60BB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3EBF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E83EBF">
              <w:rPr>
                <w:sz w:val="24"/>
                <w:szCs w:val="24"/>
                <w:lang w:val="ru-RU"/>
              </w:rPr>
              <w:t>контролируемыми лицами</w:t>
            </w:r>
          </w:p>
        </w:tc>
      </w:tr>
    </w:tbl>
    <w:p w:rsidR="00235929" w:rsidRPr="00E83EBF" w:rsidRDefault="00235929" w:rsidP="00235929">
      <w:pPr>
        <w:rPr>
          <w:sz w:val="24"/>
          <w:szCs w:val="24"/>
        </w:rPr>
      </w:pPr>
    </w:p>
    <w:p w:rsidR="009E5D94" w:rsidRPr="00E83EBF" w:rsidRDefault="009E5D94">
      <w:pPr>
        <w:rPr>
          <w:rFonts w:ascii="PT Astra Serif" w:hAnsi="PT Astra Serif"/>
          <w:color w:val="FF0000"/>
          <w:sz w:val="28"/>
          <w:szCs w:val="28"/>
        </w:rPr>
      </w:pPr>
    </w:p>
    <w:sectPr w:rsidR="009E5D94" w:rsidRPr="00E83EBF" w:rsidSect="0063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8D9" w:rsidRDefault="004048D9" w:rsidP="00E83EBF">
      <w:r>
        <w:separator/>
      </w:r>
    </w:p>
  </w:endnote>
  <w:endnote w:type="continuationSeparator" w:id="1">
    <w:p w:rsidR="004048D9" w:rsidRDefault="004048D9" w:rsidP="00E83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8D9" w:rsidRDefault="004048D9" w:rsidP="00E83EBF">
      <w:r>
        <w:separator/>
      </w:r>
    </w:p>
  </w:footnote>
  <w:footnote w:type="continuationSeparator" w:id="1">
    <w:p w:rsidR="004048D9" w:rsidRDefault="004048D9" w:rsidP="00E83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778"/>
      <w:docPartObj>
        <w:docPartGallery w:val="Page Numbers (Top of Page)"/>
        <w:docPartUnique/>
      </w:docPartObj>
    </w:sdtPr>
    <w:sdtContent>
      <w:p w:rsidR="00567D96" w:rsidRDefault="00A31352">
        <w:pPr>
          <w:pStyle w:val="ab"/>
          <w:jc w:val="center"/>
        </w:pPr>
        <w:r>
          <w:fldChar w:fldCharType="begin"/>
        </w:r>
        <w:r w:rsidR="0033643D">
          <w:instrText xml:space="preserve"> PAGE   \* MERGEFORMAT </w:instrText>
        </w:r>
        <w:r>
          <w:fldChar w:fldCharType="separate"/>
        </w:r>
        <w:r w:rsidR="00C579B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67D96" w:rsidRDefault="00567D9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16DE"/>
    <w:multiLevelType w:val="multilevel"/>
    <w:tmpl w:val="8F9019C6"/>
    <w:lvl w:ilvl="0">
      <w:start w:val="11"/>
      <w:numFmt w:val="decimal"/>
      <w:lvlText w:val="%1."/>
      <w:lvlJc w:val="left"/>
      <w:pPr>
        <w:ind w:left="140" w:hanging="491"/>
      </w:pPr>
      <w:rPr>
        <w:spacing w:val="-1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3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63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5" w:hanging="6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0" w:hanging="6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6" w:hanging="6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1" w:hanging="6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6" w:hanging="6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21" w:hanging="631"/>
      </w:pPr>
      <w:rPr>
        <w:lang w:val="ru-RU" w:eastAsia="en-US" w:bidi="ar-SA"/>
      </w:rPr>
    </w:lvl>
  </w:abstractNum>
  <w:abstractNum w:abstractNumId="1">
    <w:nsid w:val="26FB1C18"/>
    <w:multiLevelType w:val="multilevel"/>
    <w:tmpl w:val="07CA24BA"/>
    <w:lvl w:ilvl="0">
      <w:start w:val="1"/>
      <w:numFmt w:val="decimal"/>
      <w:lvlText w:val="%1."/>
      <w:lvlJc w:val="left"/>
      <w:pPr>
        <w:ind w:left="138" w:hanging="333"/>
      </w:pPr>
      <w:rPr>
        <w:spacing w:val="-1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" w:hanging="6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6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5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0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6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1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6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21" w:hanging="601"/>
      </w:pPr>
      <w:rPr>
        <w:lang w:val="ru-RU" w:eastAsia="en-US" w:bidi="ar-SA"/>
      </w:rPr>
    </w:lvl>
  </w:abstractNum>
  <w:abstractNum w:abstractNumId="2">
    <w:nsid w:val="2F674E2B"/>
    <w:multiLevelType w:val="hybridMultilevel"/>
    <w:tmpl w:val="318AE692"/>
    <w:lvl w:ilvl="0" w:tplc="036A4C26">
      <w:numFmt w:val="bullet"/>
      <w:lvlText w:val="-"/>
      <w:lvlJc w:val="left"/>
      <w:pPr>
        <w:ind w:left="1061" w:hanging="2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E496EE3A">
      <w:numFmt w:val="bullet"/>
      <w:lvlText w:val="•"/>
      <w:lvlJc w:val="left"/>
      <w:pPr>
        <w:ind w:left="2003" w:hanging="208"/>
      </w:pPr>
      <w:rPr>
        <w:lang w:val="ru-RU" w:eastAsia="en-US" w:bidi="ar-SA"/>
      </w:rPr>
    </w:lvl>
    <w:lvl w:ilvl="2" w:tplc="E422AA2A">
      <w:numFmt w:val="bullet"/>
      <w:lvlText w:val="•"/>
      <w:lvlJc w:val="left"/>
      <w:pPr>
        <w:ind w:left="2946" w:hanging="208"/>
      </w:pPr>
      <w:rPr>
        <w:lang w:val="ru-RU" w:eastAsia="en-US" w:bidi="ar-SA"/>
      </w:rPr>
    </w:lvl>
    <w:lvl w:ilvl="3" w:tplc="B5C0F850">
      <w:numFmt w:val="bullet"/>
      <w:lvlText w:val="•"/>
      <w:lvlJc w:val="left"/>
      <w:pPr>
        <w:ind w:left="3889" w:hanging="208"/>
      </w:pPr>
      <w:rPr>
        <w:lang w:val="ru-RU" w:eastAsia="en-US" w:bidi="ar-SA"/>
      </w:rPr>
    </w:lvl>
    <w:lvl w:ilvl="4" w:tplc="D18C774A">
      <w:numFmt w:val="bullet"/>
      <w:lvlText w:val="•"/>
      <w:lvlJc w:val="left"/>
      <w:pPr>
        <w:ind w:left="4832" w:hanging="208"/>
      </w:pPr>
      <w:rPr>
        <w:lang w:val="ru-RU" w:eastAsia="en-US" w:bidi="ar-SA"/>
      </w:rPr>
    </w:lvl>
    <w:lvl w:ilvl="5" w:tplc="D5525B12">
      <w:numFmt w:val="bullet"/>
      <w:lvlText w:val="•"/>
      <w:lvlJc w:val="left"/>
      <w:pPr>
        <w:ind w:left="5776" w:hanging="208"/>
      </w:pPr>
      <w:rPr>
        <w:lang w:val="ru-RU" w:eastAsia="en-US" w:bidi="ar-SA"/>
      </w:rPr>
    </w:lvl>
    <w:lvl w:ilvl="6" w:tplc="2692F5BC">
      <w:numFmt w:val="bullet"/>
      <w:lvlText w:val="•"/>
      <w:lvlJc w:val="left"/>
      <w:pPr>
        <w:ind w:left="6719" w:hanging="208"/>
      </w:pPr>
      <w:rPr>
        <w:lang w:val="ru-RU" w:eastAsia="en-US" w:bidi="ar-SA"/>
      </w:rPr>
    </w:lvl>
    <w:lvl w:ilvl="7" w:tplc="C7F0F208">
      <w:numFmt w:val="bullet"/>
      <w:lvlText w:val="•"/>
      <w:lvlJc w:val="left"/>
      <w:pPr>
        <w:ind w:left="7662" w:hanging="208"/>
      </w:pPr>
      <w:rPr>
        <w:lang w:val="ru-RU" w:eastAsia="en-US" w:bidi="ar-SA"/>
      </w:rPr>
    </w:lvl>
    <w:lvl w:ilvl="8" w:tplc="E5F2011E">
      <w:numFmt w:val="bullet"/>
      <w:lvlText w:val="•"/>
      <w:lvlJc w:val="left"/>
      <w:pPr>
        <w:ind w:left="8605" w:hanging="208"/>
      </w:pPr>
      <w:rPr>
        <w:lang w:val="ru-RU" w:eastAsia="en-US" w:bidi="ar-SA"/>
      </w:rPr>
    </w:lvl>
  </w:abstractNum>
  <w:abstractNum w:abstractNumId="3">
    <w:nsid w:val="44F51AC9"/>
    <w:multiLevelType w:val="hybridMultilevel"/>
    <w:tmpl w:val="02A255CA"/>
    <w:lvl w:ilvl="0" w:tplc="C1D6AEB0">
      <w:start w:val="3"/>
      <w:numFmt w:val="decimal"/>
      <w:lvlText w:val="%1)"/>
      <w:lvlJc w:val="left"/>
      <w:pPr>
        <w:ind w:left="106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173229"/>
    <w:multiLevelType w:val="hybridMultilevel"/>
    <w:tmpl w:val="F63AACB2"/>
    <w:lvl w:ilvl="0" w:tplc="9AF40326">
      <w:numFmt w:val="bullet"/>
      <w:lvlText w:val="-"/>
      <w:lvlJc w:val="left"/>
      <w:pPr>
        <w:ind w:left="141" w:hanging="1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1BC1AA4">
      <w:numFmt w:val="bullet"/>
      <w:lvlText w:val="•"/>
      <w:lvlJc w:val="left"/>
      <w:pPr>
        <w:ind w:left="1175" w:hanging="141"/>
      </w:pPr>
      <w:rPr>
        <w:lang w:val="ru-RU" w:eastAsia="en-US" w:bidi="ar-SA"/>
      </w:rPr>
    </w:lvl>
    <w:lvl w:ilvl="2" w:tplc="68A4B62A">
      <w:numFmt w:val="bullet"/>
      <w:lvlText w:val="•"/>
      <w:lvlJc w:val="left"/>
      <w:pPr>
        <w:ind w:left="2210" w:hanging="141"/>
      </w:pPr>
      <w:rPr>
        <w:lang w:val="ru-RU" w:eastAsia="en-US" w:bidi="ar-SA"/>
      </w:rPr>
    </w:lvl>
    <w:lvl w:ilvl="3" w:tplc="128CF92C">
      <w:numFmt w:val="bullet"/>
      <w:lvlText w:val="•"/>
      <w:lvlJc w:val="left"/>
      <w:pPr>
        <w:ind w:left="3245" w:hanging="141"/>
      </w:pPr>
      <w:rPr>
        <w:lang w:val="ru-RU" w:eastAsia="en-US" w:bidi="ar-SA"/>
      </w:rPr>
    </w:lvl>
    <w:lvl w:ilvl="4" w:tplc="9F38C248">
      <w:numFmt w:val="bullet"/>
      <w:lvlText w:val="•"/>
      <w:lvlJc w:val="left"/>
      <w:pPr>
        <w:ind w:left="4280" w:hanging="141"/>
      </w:pPr>
      <w:rPr>
        <w:lang w:val="ru-RU" w:eastAsia="en-US" w:bidi="ar-SA"/>
      </w:rPr>
    </w:lvl>
    <w:lvl w:ilvl="5" w:tplc="FB48B87C">
      <w:numFmt w:val="bullet"/>
      <w:lvlText w:val="•"/>
      <w:lvlJc w:val="left"/>
      <w:pPr>
        <w:ind w:left="5316" w:hanging="141"/>
      </w:pPr>
      <w:rPr>
        <w:lang w:val="ru-RU" w:eastAsia="en-US" w:bidi="ar-SA"/>
      </w:rPr>
    </w:lvl>
    <w:lvl w:ilvl="6" w:tplc="E37226F0">
      <w:numFmt w:val="bullet"/>
      <w:lvlText w:val="•"/>
      <w:lvlJc w:val="left"/>
      <w:pPr>
        <w:ind w:left="6351" w:hanging="141"/>
      </w:pPr>
      <w:rPr>
        <w:lang w:val="ru-RU" w:eastAsia="en-US" w:bidi="ar-SA"/>
      </w:rPr>
    </w:lvl>
    <w:lvl w:ilvl="7" w:tplc="07BE74BA">
      <w:numFmt w:val="bullet"/>
      <w:lvlText w:val="•"/>
      <w:lvlJc w:val="left"/>
      <w:pPr>
        <w:ind w:left="7386" w:hanging="141"/>
      </w:pPr>
      <w:rPr>
        <w:lang w:val="ru-RU" w:eastAsia="en-US" w:bidi="ar-SA"/>
      </w:rPr>
    </w:lvl>
    <w:lvl w:ilvl="8" w:tplc="647A2596">
      <w:numFmt w:val="bullet"/>
      <w:lvlText w:val="•"/>
      <w:lvlJc w:val="left"/>
      <w:pPr>
        <w:ind w:left="8421" w:hanging="141"/>
      </w:pPr>
      <w:rPr>
        <w:lang w:val="ru-RU" w:eastAsia="en-US" w:bidi="ar-SA"/>
      </w:rPr>
    </w:lvl>
  </w:abstractNum>
  <w:abstractNum w:abstractNumId="5">
    <w:nsid w:val="56D4585F"/>
    <w:multiLevelType w:val="hybridMultilevel"/>
    <w:tmpl w:val="0616C0A0"/>
    <w:lvl w:ilvl="0" w:tplc="6ADE24DC">
      <w:start w:val="1"/>
      <w:numFmt w:val="decimal"/>
      <w:lvlText w:val="%1."/>
      <w:lvlJc w:val="left"/>
      <w:pPr>
        <w:ind w:left="140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3"/>
        <w:szCs w:val="23"/>
        <w:lang w:val="ru-RU" w:eastAsia="en-US" w:bidi="ar-SA"/>
      </w:rPr>
    </w:lvl>
    <w:lvl w:ilvl="1" w:tplc="9866E9C4">
      <w:numFmt w:val="bullet"/>
      <w:lvlText w:val="•"/>
      <w:lvlJc w:val="left"/>
      <w:pPr>
        <w:ind w:left="1175" w:hanging="271"/>
      </w:pPr>
      <w:rPr>
        <w:lang w:val="ru-RU" w:eastAsia="en-US" w:bidi="ar-SA"/>
      </w:rPr>
    </w:lvl>
    <w:lvl w:ilvl="2" w:tplc="C02C091E">
      <w:numFmt w:val="bullet"/>
      <w:lvlText w:val="•"/>
      <w:lvlJc w:val="left"/>
      <w:pPr>
        <w:ind w:left="2210" w:hanging="271"/>
      </w:pPr>
      <w:rPr>
        <w:lang w:val="ru-RU" w:eastAsia="en-US" w:bidi="ar-SA"/>
      </w:rPr>
    </w:lvl>
    <w:lvl w:ilvl="3" w:tplc="2382780A">
      <w:numFmt w:val="bullet"/>
      <w:lvlText w:val="•"/>
      <w:lvlJc w:val="left"/>
      <w:pPr>
        <w:ind w:left="3245" w:hanging="271"/>
      </w:pPr>
      <w:rPr>
        <w:lang w:val="ru-RU" w:eastAsia="en-US" w:bidi="ar-SA"/>
      </w:rPr>
    </w:lvl>
    <w:lvl w:ilvl="4" w:tplc="A7969DF2">
      <w:numFmt w:val="bullet"/>
      <w:lvlText w:val="•"/>
      <w:lvlJc w:val="left"/>
      <w:pPr>
        <w:ind w:left="4280" w:hanging="271"/>
      </w:pPr>
      <w:rPr>
        <w:lang w:val="ru-RU" w:eastAsia="en-US" w:bidi="ar-SA"/>
      </w:rPr>
    </w:lvl>
    <w:lvl w:ilvl="5" w:tplc="E88268AC">
      <w:numFmt w:val="bullet"/>
      <w:lvlText w:val="•"/>
      <w:lvlJc w:val="left"/>
      <w:pPr>
        <w:ind w:left="5316" w:hanging="271"/>
      </w:pPr>
      <w:rPr>
        <w:lang w:val="ru-RU" w:eastAsia="en-US" w:bidi="ar-SA"/>
      </w:rPr>
    </w:lvl>
    <w:lvl w:ilvl="6" w:tplc="2A763540">
      <w:numFmt w:val="bullet"/>
      <w:lvlText w:val="•"/>
      <w:lvlJc w:val="left"/>
      <w:pPr>
        <w:ind w:left="6351" w:hanging="271"/>
      </w:pPr>
      <w:rPr>
        <w:lang w:val="ru-RU" w:eastAsia="en-US" w:bidi="ar-SA"/>
      </w:rPr>
    </w:lvl>
    <w:lvl w:ilvl="7" w:tplc="3984D188">
      <w:numFmt w:val="bullet"/>
      <w:lvlText w:val="•"/>
      <w:lvlJc w:val="left"/>
      <w:pPr>
        <w:ind w:left="7386" w:hanging="271"/>
      </w:pPr>
      <w:rPr>
        <w:lang w:val="ru-RU" w:eastAsia="en-US" w:bidi="ar-SA"/>
      </w:rPr>
    </w:lvl>
    <w:lvl w:ilvl="8" w:tplc="0ED45F40">
      <w:numFmt w:val="bullet"/>
      <w:lvlText w:val="•"/>
      <w:lvlJc w:val="left"/>
      <w:pPr>
        <w:ind w:left="8421" w:hanging="271"/>
      </w:pPr>
      <w:rPr>
        <w:lang w:val="ru-RU" w:eastAsia="en-US" w:bidi="ar-SA"/>
      </w:rPr>
    </w:lvl>
  </w:abstractNum>
  <w:abstractNum w:abstractNumId="6">
    <w:nsid w:val="58DA70C8"/>
    <w:multiLevelType w:val="hybridMultilevel"/>
    <w:tmpl w:val="ED1CF43E"/>
    <w:lvl w:ilvl="0" w:tplc="8432DF32">
      <w:numFmt w:val="bullet"/>
      <w:lvlText w:val="-"/>
      <w:lvlJc w:val="left"/>
      <w:pPr>
        <w:ind w:left="140" w:hanging="2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 w:tplc="3F90FFC6">
      <w:numFmt w:val="bullet"/>
      <w:lvlText w:val="•"/>
      <w:lvlJc w:val="left"/>
      <w:pPr>
        <w:ind w:left="1175" w:hanging="214"/>
      </w:pPr>
      <w:rPr>
        <w:lang w:val="ru-RU" w:eastAsia="en-US" w:bidi="ar-SA"/>
      </w:rPr>
    </w:lvl>
    <w:lvl w:ilvl="2" w:tplc="0540DAA2">
      <w:numFmt w:val="bullet"/>
      <w:lvlText w:val="•"/>
      <w:lvlJc w:val="left"/>
      <w:pPr>
        <w:ind w:left="2210" w:hanging="214"/>
      </w:pPr>
      <w:rPr>
        <w:lang w:val="ru-RU" w:eastAsia="en-US" w:bidi="ar-SA"/>
      </w:rPr>
    </w:lvl>
    <w:lvl w:ilvl="3" w:tplc="164E0B6A">
      <w:numFmt w:val="bullet"/>
      <w:lvlText w:val="•"/>
      <w:lvlJc w:val="left"/>
      <w:pPr>
        <w:ind w:left="3245" w:hanging="214"/>
      </w:pPr>
      <w:rPr>
        <w:lang w:val="ru-RU" w:eastAsia="en-US" w:bidi="ar-SA"/>
      </w:rPr>
    </w:lvl>
    <w:lvl w:ilvl="4" w:tplc="2B7ED778">
      <w:numFmt w:val="bullet"/>
      <w:lvlText w:val="•"/>
      <w:lvlJc w:val="left"/>
      <w:pPr>
        <w:ind w:left="4280" w:hanging="214"/>
      </w:pPr>
      <w:rPr>
        <w:lang w:val="ru-RU" w:eastAsia="en-US" w:bidi="ar-SA"/>
      </w:rPr>
    </w:lvl>
    <w:lvl w:ilvl="5" w:tplc="A0D0C442">
      <w:numFmt w:val="bullet"/>
      <w:lvlText w:val="•"/>
      <w:lvlJc w:val="left"/>
      <w:pPr>
        <w:ind w:left="5316" w:hanging="214"/>
      </w:pPr>
      <w:rPr>
        <w:lang w:val="ru-RU" w:eastAsia="en-US" w:bidi="ar-SA"/>
      </w:rPr>
    </w:lvl>
    <w:lvl w:ilvl="6" w:tplc="96DCFFC0">
      <w:numFmt w:val="bullet"/>
      <w:lvlText w:val="•"/>
      <w:lvlJc w:val="left"/>
      <w:pPr>
        <w:ind w:left="6351" w:hanging="214"/>
      </w:pPr>
      <w:rPr>
        <w:lang w:val="ru-RU" w:eastAsia="en-US" w:bidi="ar-SA"/>
      </w:rPr>
    </w:lvl>
    <w:lvl w:ilvl="7" w:tplc="108AF2A4">
      <w:numFmt w:val="bullet"/>
      <w:lvlText w:val="•"/>
      <w:lvlJc w:val="left"/>
      <w:pPr>
        <w:ind w:left="7386" w:hanging="214"/>
      </w:pPr>
      <w:rPr>
        <w:lang w:val="ru-RU" w:eastAsia="en-US" w:bidi="ar-SA"/>
      </w:rPr>
    </w:lvl>
    <w:lvl w:ilvl="8" w:tplc="1F160DAC">
      <w:numFmt w:val="bullet"/>
      <w:lvlText w:val="•"/>
      <w:lvlJc w:val="left"/>
      <w:pPr>
        <w:ind w:left="8421" w:hanging="214"/>
      </w:pPr>
      <w:rPr>
        <w:lang w:val="ru-RU" w:eastAsia="en-US" w:bidi="ar-SA"/>
      </w:rPr>
    </w:lvl>
  </w:abstractNum>
  <w:abstractNum w:abstractNumId="7">
    <w:nsid w:val="64E02EB9"/>
    <w:multiLevelType w:val="hybridMultilevel"/>
    <w:tmpl w:val="54B8A6DA"/>
    <w:lvl w:ilvl="0" w:tplc="A146A708">
      <w:start w:val="1"/>
      <w:numFmt w:val="decimal"/>
      <w:lvlText w:val="%1."/>
      <w:lvlJc w:val="left"/>
      <w:pPr>
        <w:ind w:left="1099" w:hanging="36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3"/>
        <w:szCs w:val="23"/>
        <w:lang w:val="ru-RU" w:eastAsia="en-US" w:bidi="ar-SA"/>
      </w:rPr>
    </w:lvl>
    <w:lvl w:ilvl="1" w:tplc="75EE88EC">
      <w:numFmt w:val="bullet"/>
      <w:lvlText w:val="•"/>
      <w:lvlJc w:val="left"/>
      <w:pPr>
        <w:ind w:left="2039" w:hanging="364"/>
      </w:pPr>
      <w:rPr>
        <w:lang w:val="ru-RU" w:eastAsia="en-US" w:bidi="ar-SA"/>
      </w:rPr>
    </w:lvl>
    <w:lvl w:ilvl="2" w:tplc="339E9432">
      <w:numFmt w:val="bullet"/>
      <w:lvlText w:val="•"/>
      <w:lvlJc w:val="left"/>
      <w:pPr>
        <w:ind w:left="2978" w:hanging="364"/>
      </w:pPr>
      <w:rPr>
        <w:lang w:val="ru-RU" w:eastAsia="en-US" w:bidi="ar-SA"/>
      </w:rPr>
    </w:lvl>
    <w:lvl w:ilvl="3" w:tplc="E6FCD338">
      <w:numFmt w:val="bullet"/>
      <w:lvlText w:val="•"/>
      <w:lvlJc w:val="left"/>
      <w:pPr>
        <w:ind w:left="3917" w:hanging="364"/>
      </w:pPr>
      <w:rPr>
        <w:lang w:val="ru-RU" w:eastAsia="en-US" w:bidi="ar-SA"/>
      </w:rPr>
    </w:lvl>
    <w:lvl w:ilvl="4" w:tplc="9FF87E08">
      <w:numFmt w:val="bullet"/>
      <w:lvlText w:val="•"/>
      <w:lvlJc w:val="left"/>
      <w:pPr>
        <w:ind w:left="4856" w:hanging="364"/>
      </w:pPr>
      <w:rPr>
        <w:lang w:val="ru-RU" w:eastAsia="en-US" w:bidi="ar-SA"/>
      </w:rPr>
    </w:lvl>
    <w:lvl w:ilvl="5" w:tplc="5586767C">
      <w:numFmt w:val="bullet"/>
      <w:lvlText w:val="•"/>
      <w:lvlJc w:val="left"/>
      <w:pPr>
        <w:ind w:left="5796" w:hanging="364"/>
      </w:pPr>
      <w:rPr>
        <w:lang w:val="ru-RU" w:eastAsia="en-US" w:bidi="ar-SA"/>
      </w:rPr>
    </w:lvl>
    <w:lvl w:ilvl="6" w:tplc="0AFE1412">
      <w:numFmt w:val="bullet"/>
      <w:lvlText w:val="•"/>
      <w:lvlJc w:val="left"/>
      <w:pPr>
        <w:ind w:left="6735" w:hanging="364"/>
      </w:pPr>
      <w:rPr>
        <w:lang w:val="ru-RU" w:eastAsia="en-US" w:bidi="ar-SA"/>
      </w:rPr>
    </w:lvl>
    <w:lvl w:ilvl="7" w:tplc="541C4148">
      <w:numFmt w:val="bullet"/>
      <w:lvlText w:val="•"/>
      <w:lvlJc w:val="left"/>
      <w:pPr>
        <w:ind w:left="7674" w:hanging="364"/>
      </w:pPr>
      <w:rPr>
        <w:lang w:val="ru-RU" w:eastAsia="en-US" w:bidi="ar-SA"/>
      </w:rPr>
    </w:lvl>
    <w:lvl w:ilvl="8" w:tplc="E7D67FF2">
      <w:numFmt w:val="bullet"/>
      <w:lvlText w:val="•"/>
      <w:lvlJc w:val="left"/>
      <w:pPr>
        <w:ind w:left="8613" w:hanging="364"/>
      </w:pPr>
      <w:rPr>
        <w:lang w:val="ru-RU" w:eastAsia="en-US" w:bidi="ar-SA"/>
      </w:rPr>
    </w:lvl>
  </w:abstractNum>
  <w:abstractNum w:abstractNumId="8">
    <w:nsid w:val="72A746E6"/>
    <w:multiLevelType w:val="multilevel"/>
    <w:tmpl w:val="5D44694A"/>
    <w:lvl w:ilvl="0">
      <w:start w:val="7"/>
      <w:numFmt w:val="decimal"/>
      <w:lvlText w:val="%1"/>
      <w:lvlJc w:val="left"/>
      <w:pPr>
        <w:ind w:left="138" w:hanging="48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8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" w:hanging="1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9" w:hanging="18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4" w:hanging="18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8" w:hanging="18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3" w:hanging="18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8" w:hanging="18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82" w:hanging="187"/>
      </w:pPr>
      <w:rPr>
        <w:lang w:val="ru-RU" w:eastAsia="en-US" w:bidi="ar-SA"/>
      </w:rPr>
    </w:lvl>
  </w:abstractNum>
  <w:abstractNum w:abstractNumId="9">
    <w:nsid w:val="7F7D43BB"/>
    <w:multiLevelType w:val="hybridMultilevel"/>
    <w:tmpl w:val="644642D8"/>
    <w:lvl w:ilvl="0" w:tplc="AC34BB7E">
      <w:start w:val="1"/>
      <w:numFmt w:val="decimal"/>
      <w:lvlText w:val="%1)"/>
      <w:lvlJc w:val="left"/>
      <w:pPr>
        <w:ind w:left="140" w:hanging="2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3"/>
        <w:szCs w:val="23"/>
        <w:lang w:val="ru-RU" w:eastAsia="en-US" w:bidi="ar-SA"/>
      </w:rPr>
    </w:lvl>
    <w:lvl w:ilvl="1" w:tplc="67466042">
      <w:numFmt w:val="bullet"/>
      <w:lvlText w:val="•"/>
      <w:lvlJc w:val="left"/>
      <w:pPr>
        <w:ind w:left="1175" w:hanging="296"/>
      </w:pPr>
      <w:rPr>
        <w:lang w:val="ru-RU" w:eastAsia="en-US" w:bidi="ar-SA"/>
      </w:rPr>
    </w:lvl>
    <w:lvl w:ilvl="2" w:tplc="266C7B94">
      <w:numFmt w:val="bullet"/>
      <w:lvlText w:val="•"/>
      <w:lvlJc w:val="left"/>
      <w:pPr>
        <w:ind w:left="2210" w:hanging="296"/>
      </w:pPr>
      <w:rPr>
        <w:lang w:val="ru-RU" w:eastAsia="en-US" w:bidi="ar-SA"/>
      </w:rPr>
    </w:lvl>
    <w:lvl w:ilvl="3" w:tplc="385440BA">
      <w:numFmt w:val="bullet"/>
      <w:lvlText w:val="•"/>
      <w:lvlJc w:val="left"/>
      <w:pPr>
        <w:ind w:left="3245" w:hanging="296"/>
      </w:pPr>
      <w:rPr>
        <w:lang w:val="ru-RU" w:eastAsia="en-US" w:bidi="ar-SA"/>
      </w:rPr>
    </w:lvl>
    <w:lvl w:ilvl="4" w:tplc="95926B7A">
      <w:numFmt w:val="bullet"/>
      <w:lvlText w:val="•"/>
      <w:lvlJc w:val="left"/>
      <w:pPr>
        <w:ind w:left="4280" w:hanging="296"/>
      </w:pPr>
      <w:rPr>
        <w:lang w:val="ru-RU" w:eastAsia="en-US" w:bidi="ar-SA"/>
      </w:rPr>
    </w:lvl>
    <w:lvl w:ilvl="5" w:tplc="C08E9D02">
      <w:numFmt w:val="bullet"/>
      <w:lvlText w:val="•"/>
      <w:lvlJc w:val="left"/>
      <w:pPr>
        <w:ind w:left="5316" w:hanging="296"/>
      </w:pPr>
      <w:rPr>
        <w:lang w:val="ru-RU" w:eastAsia="en-US" w:bidi="ar-SA"/>
      </w:rPr>
    </w:lvl>
    <w:lvl w:ilvl="6" w:tplc="CA443924">
      <w:numFmt w:val="bullet"/>
      <w:lvlText w:val="•"/>
      <w:lvlJc w:val="left"/>
      <w:pPr>
        <w:ind w:left="6351" w:hanging="296"/>
      </w:pPr>
      <w:rPr>
        <w:lang w:val="ru-RU" w:eastAsia="en-US" w:bidi="ar-SA"/>
      </w:rPr>
    </w:lvl>
    <w:lvl w:ilvl="7" w:tplc="AACAA608">
      <w:numFmt w:val="bullet"/>
      <w:lvlText w:val="•"/>
      <w:lvlJc w:val="left"/>
      <w:pPr>
        <w:ind w:left="7386" w:hanging="296"/>
      </w:pPr>
      <w:rPr>
        <w:lang w:val="ru-RU" w:eastAsia="en-US" w:bidi="ar-SA"/>
      </w:rPr>
    </w:lvl>
    <w:lvl w:ilvl="8" w:tplc="108E96E0">
      <w:numFmt w:val="bullet"/>
      <w:lvlText w:val="•"/>
      <w:lvlJc w:val="left"/>
      <w:pPr>
        <w:ind w:left="8421" w:hanging="29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8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0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7E9"/>
    <w:rsid w:val="00044F9B"/>
    <w:rsid w:val="00050A6D"/>
    <w:rsid w:val="000D005C"/>
    <w:rsid w:val="001A19BE"/>
    <w:rsid w:val="001B52C4"/>
    <w:rsid w:val="00235929"/>
    <w:rsid w:val="002536F6"/>
    <w:rsid w:val="002B6070"/>
    <w:rsid w:val="002B63D0"/>
    <w:rsid w:val="002E39AA"/>
    <w:rsid w:val="0033643D"/>
    <w:rsid w:val="003B0E94"/>
    <w:rsid w:val="003B5E84"/>
    <w:rsid w:val="004048D9"/>
    <w:rsid w:val="00414565"/>
    <w:rsid w:val="00433253"/>
    <w:rsid w:val="00477708"/>
    <w:rsid w:val="004A0ECE"/>
    <w:rsid w:val="004B1E6D"/>
    <w:rsid w:val="00522273"/>
    <w:rsid w:val="00543FC9"/>
    <w:rsid w:val="005658EC"/>
    <w:rsid w:val="00567D96"/>
    <w:rsid w:val="0058432C"/>
    <w:rsid w:val="005A5692"/>
    <w:rsid w:val="00634DE7"/>
    <w:rsid w:val="006A0C38"/>
    <w:rsid w:val="006C0E17"/>
    <w:rsid w:val="00713EC3"/>
    <w:rsid w:val="00747ABC"/>
    <w:rsid w:val="00780622"/>
    <w:rsid w:val="008117E9"/>
    <w:rsid w:val="008336EE"/>
    <w:rsid w:val="008C1800"/>
    <w:rsid w:val="009B7B9E"/>
    <w:rsid w:val="009E5D94"/>
    <w:rsid w:val="00A03525"/>
    <w:rsid w:val="00A31352"/>
    <w:rsid w:val="00A81366"/>
    <w:rsid w:val="00C579BC"/>
    <w:rsid w:val="00D122D6"/>
    <w:rsid w:val="00D4143A"/>
    <w:rsid w:val="00D5790B"/>
    <w:rsid w:val="00D60BBD"/>
    <w:rsid w:val="00E41DA0"/>
    <w:rsid w:val="00E70976"/>
    <w:rsid w:val="00E83EBF"/>
    <w:rsid w:val="00F015D9"/>
    <w:rsid w:val="00FE2D04"/>
    <w:rsid w:val="00FF2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6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59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35929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35929"/>
    <w:pPr>
      <w:ind w:left="13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35929"/>
  </w:style>
  <w:style w:type="table" w:customStyle="1" w:styleId="TableNormal">
    <w:name w:val="Table Normal"/>
    <w:uiPriority w:val="2"/>
    <w:semiHidden/>
    <w:qFormat/>
    <w:rsid w:val="0023592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23592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B5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uiPriority w:val="99"/>
    <w:qFormat/>
    <w:rsid w:val="003B5E8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3B5E84"/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336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6EE"/>
    <w:rPr>
      <w:rFonts w:ascii="Tahoma" w:eastAsia="Arial" w:hAnsi="Tahoma" w:cs="Tahoma"/>
      <w:sz w:val="16"/>
      <w:szCs w:val="16"/>
    </w:rPr>
  </w:style>
  <w:style w:type="paragraph" w:customStyle="1" w:styleId="aa">
    <w:name w:val="Текст (лев. подпись)"/>
    <w:basedOn w:val="a"/>
    <w:next w:val="a"/>
    <w:rsid w:val="00E70976"/>
    <w:pPr>
      <w:adjustRightInd w:val="0"/>
    </w:pPr>
    <w:rPr>
      <w:rFonts w:eastAsia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83E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83EBF"/>
    <w:rPr>
      <w:rFonts w:ascii="Arial" w:eastAsia="Arial" w:hAnsi="Arial" w:cs="Arial"/>
    </w:rPr>
  </w:style>
  <w:style w:type="paragraph" w:styleId="ad">
    <w:name w:val="footer"/>
    <w:basedOn w:val="a"/>
    <w:link w:val="ae"/>
    <w:uiPriority w:val="99"/>
    <w:semiHidden/>
    <w:unhideWhenUsed/>
    <w:rsid w:val="00E83E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83EBF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gorodiczkkij-r71.gosweb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2025-10-07T09:11:00Z</cp:lastPrinted>
  <dcterms:created xsi:type="dcterms:W3CDTF">2025-10-02T12:28:00Z</dcterms:created>
  <dcterms:modified xsi:type="dcterms:W3CDTF">2025-10-07T09:12:00Z</dcterms:modified>
</cp:coreProperties>
</file>