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8C" w:rsidRDefault="00681A8C" w:rsidP="00681A8C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3875" cy="628650"/>
            <wp:effectExtent l="19050" t="0" r="9525" b="0"/>
            <wp:docPr id="4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A8C" w:rsidRDefault="00681A8C" w:rsidP="00681A8C">
      <w:pPr>
        <w:jc w:val="center"/>
        <w:rPr>
          <w:rFonts w:ascii="Arial" w:hAnsi="Arial" w:cs="Arial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5"/>
      </w:tblGrid>
      <w:tr w:rsidR="00681A8C" w:rsidRPr="00584A09" w:rsidTr="00883433">
        <w:tc>
          <w:tcPr>
            <w:tcW w:w="9570" w:type="dxa"/>
            <w:gridSpan w:val="2"/>
          </w:tcPr>
          <w:p w:rsidR="00681A8C" w:rsidRPr="00584A09" w:rsidRDefault="00681A8C" w:rsidP="00883433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Тульская область </w:t>
            </w:r>
          </w:p>
        </w:tc>
      </w:tr>
      <w:tr w:rsidR="00681A8C" w:rsidRPr="00584A09" w:rsidTr="00883433">
        <w:tc>
          <w:tcPr>
            <w:tcW w:w="9570" w:type="dxa"/>
            <w:gridSpan w:val="2"/>
          </w:tcPr>
          <w:p w:rsidR="00681A8C" w:rsidRPr="00584A09" w:rsidRDefault="00681A8C" w:rsidP="00883433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Богородицкий район </w:t>
            </w:r>
          </w:p>
        </w:tc>
      </w:tr>
      <w:tr w:rsidR="00681A8C" w:rsidRPr="00584A09" w:rsidTr="00883433">
        <w:tc>
          <w:tcPr>
            <w:tcW w:w="9570" w:type="dxa"/>
            <w:gridSpan w:val="2"/>
          </w:tcPr>
          <w:p w:rsidR="00681A8C" w:rsidRPr="00584A09" w:rsidRDefault="00681A8C" w:rsidP="00883433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>Собрание представителей</w:t>
            </w:r>
          </w:p>
          <w:p w:rsidR="00681A8C" w:rsidRPr="00584A09" w:rsidRDefault="00681A8C" w:rsidP="00883433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81A8C" w:rsidRPr="00584A09" w:rsidRDefault="00681A8C" w:rsidP="00883433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81A8C" w:rsidRPr="00584A09" w:rsidTr="00883433">
        <w:tc>
          <w:tcPr>
            <w:tcW w:w="9570" w:type="dxa"/>
            <w:gridSpan w:val="2"/>
          </w:tcPr>
          <w:p w:rsidR="00681A8C" w:rsidRPr="00584A09" w:rsidRDefault="00681A8C" w:rsidP="00883433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681A8C" w:rsidRPr="00584A09" w:rsidTr="00883433">
        <w:tc>
          <w:tcPr>
            <w:tcW w:w="9570" w:type="dxa"/>
            <w:gridSpan w:val="2"/>
          </w:tcPr>
          <w:p w:rsidR="00681A8C" w:rsidRPr="00584A09" w:rsidRDefault="00681A8C" w:rsidP="00883433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81A8C" w:rsidRPr="00584A09" w:rsidTr="00883433">
        <w:tc>
          <w:tcPr>
            <w:tcW w:w="4785" w:type="dxa"/>
          </w:tcPr>
          <w:p w:rsidR="00681A8C" w:rsidRPr="00584A09" w:rsidRDefault="00681A8C" w:rsidP="0088343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21 мая  2025</w:t>
            </w: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785" w:type="dxa"/>
          </w:tcPr>
          <w:p w:rsidR="00681A8C" w:rsidRPr="00584A09" w:rsidRDefault="00681A8C" w:rsidP="0088343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26-</w:t>
            </w:r>
            <w:r w:rsidR="00643D18">
              <w:rPr>
                <w:rFonts w:ascii="Arial" w:hAnsi="Arial" w:cs="Arial"/>
                <w:b/>
                <w:sz w:val="24"/>
                <w:szCs w:val="24"/>
              </w:rPr>
              <w:t>146</w:t>
            </w:r>
          </w:p>
        </w:tc>
      </w:tr>
    </w:tbl>
    <w:p w:rsidR="00681A8C" w:rsidRDefault="00681A8C" w:rsidP="007214A8">
      <w:pPr>
        <w:shd w:val="clear" w:color="auto" w:fill="FFFFFF"/>
        <w:ind w:firstLine="480"/>
        <w:jc w:val="center"/>
        <w:textAlignment w:val="baseline"/>
        <w:rPr>
          <w:rFonts w:ascii="PT Astra Serif" w:hAnsi="PT Astra Serif" w:cs="PT Astra Serif"/>
          <w:b/>
          <w:sz w:val="28"/>
          <w:szCs w:val="28"/>
        </w:rPr>
      </w:pPr>
    </w:p>
    <w:p w:rsidR="00681A8C" w:rsidRDefault="00027CC5" w:rsidP="00681A8C">
      <w:pPr>
        <w:shd w:val="clear" w:color="auto" w:fill="FFFFFF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681A8C">
        <w:rPr>
          <w:rFonts w:ascii="Arial" w:hAnsi="Arial" w:cs="Arial"/>
          <w:b/>
          <w:sz w:val="32"/>
          <w:szCs w:val="32"/>
        </w:rPr>
        <w:t xml:space="preserve">О внесении </w:t>
      </w:r>
      <w:r w:rsidR="00001738" w:rsidRPr="00681A8C">
        <w:rPr>
          <w:rFonts w:ascii="Arial" w:hAnsi="Arial" w:cs="Arial"/>
          <w:b/>
          <w:sz w:val="32"/>
          <w:szCs w:val="32"/>
        </w:rPr>
        <w:t xml:space="preserve">изменений </w:t>
      </w:r>
      <w:r w:rsidRPr="00681A8C">
        <w:rPr>
          <w:rFonts w:ascii="Arial" w:hAnsi="Arial" w:cs="Arial"/>
          <w:b/>
          <w:sz w:val="32"/>
          <w:szCs w:val="32"/>
        </w:rPr>
        <w:t xml:space="preserve">в решение Собрания </w:t>
      </w:r>
      <w:r w:rsidR="00544962" w:rsidRPr="00681A8C">
        <w:rPr>
          <w:rFonts w:ascii="Arial" w:hAnsi="Arial" w:cs="Arial"/>
          <w:b/>
          <w:sz w:val="32"/>
          <w:szCs w:val="32"/>
        </w:rPr>
        <w:t>представителей</w:t>
      </w:r>
      <w:r w:rsidR="00681A8C">
        <w:rPr>
          <w:rFonts w:ascii="Arial" w:hAnsi="Arial" w:cs="Arial"/>
          <w:b/>
          <w:sz w:val="32"/>
          <w:szCs w:val="32"/>
        </w:rPr>
        <w:t xml:space="preserve"> </w:t>
      </w:r>
      <w:r w:rsidRPr="00681A8C">
        <w:rPr>
          <w:rFonts w:ascii="Arial" w:hAnsi="Arial" w:cs="Arial"/>
          <w:b/>
          <w:sz w:val="32"/>
          <w:szCs w:val="32"/>
        </w:rPr>
        <w:t>муниципального</w:t>
      </w:r>
      <w:r w:rsidR="00820A07" w:rsidRPr="00681A8C">
        <w:rPr>
          <w:rFonts w:ascii="Arial" w:hAnsi="Arial" w:cs="Arial"/>
          <w:b/>
          <w:sz w:val="32"/>
          <w:szCs w:val="32"/>
        </w:rPr>
        <w:t xml:space="preserve"> образования </w:t>
      </w:r>
      <w:r w:rsidR="00544962" w:rsidRPr="00681A8C">
        <w:rPr>
          <w:rFonts w:ascii="Arial" w:hAnsi="Arial" w:cs="Arial"/>
          <w:b/>
          <w:sz w:val="32"/>
          <w:szCs w:val="32"/>
        </w:rPr>
        <w:t>Богородицкий район</w:t>
      </w:r>
      <w:r w:rsidR="00681A8C">
        <w:rPr>
          <w:rFonts w:ascii="Arial" w:hAnsi="Arial" w:cs="Arial"/>
          <w:b/>
          <w:sz w:val="32"/>
          <w:szCs w:val="32"/>
        </w:rPr>
        <w:t xml:space="preserve"> </w:t>
      </w:r>
      <w:r w:rsidR="009C685B" w:rsidRPr="00681A8C">
        <w:rPr>
          <w:rFonts w:ascii="Arial" w:hAnsi="Arial" w:cs="Arial"/>
          <w:b/>
          <w:sz w:val="32"/>
          <w:szCs w:val="32"/>
        </w:rPr>
        <w:t>от 19</w:t>
      </w:r>
      <w:r w:rsidR="00681A8C">
        <w:rPr>
          <w:rFonts w:ascii="Arial" w:hAnsi="Arial" w:cs="Arial"/>
          <w:b/>
          <w:sz w:val="32"/>
          <w:szCs w:val="32"/>
        </w:rPr>
        <w:t>.10.</w:t>
      </w:r>
      <w:r w:rsidR="009C685B" w:rsidRPr="00681A8C">
        <w:rPr>
          <w:rFonts w:ascii="Arial" w:hAnsi="Arial" w:cs="Arial"/>
          <w:b/>
          <w:sz w:val="32"/>
          <w:szCs w:val="32"/>
        </w:rPr>
        <w:t xml:space="preserve">2021 </w:t>
      </w:r>
      <w:r w:rsidR="00055B8A" w:rsidRPr="00681A8C">
        <w:rPr>
          <w:rFonts w:ascii="Arial" w:hAnsi="Arial" w:cs="Arial"/>
          <w:b/>
          <w:sz w:val="32"/>
          <w:szCs w:val="32"/>
        </w:rPr>
        <w:t xml:space="preserve">№ </w:t>
      </w:r>
      <w:r w:rsidR="008D7E31" w:rsidRPr="00681A8C">
        <w:rPr>
          <w:rFonts w:ascii="Arial" w:hAnsi="Arial" w:cs="Arial"/>
          <w:b/>
          <w:sz w:val="32"/>
          <w:szCs w:val="32"/>
        </w:rPr>
        <w:t>39</w:t>
      </w:r>
      <w:r w:rsidR="00055B8A" w:rsidRPr="00681A8C">
        <w:rPr>
          <w:rFonts w:ascii="Arial" w:hAnsi="Arial" w:cs="Arial"/>
          <w:b/>
          <w:sz w:val="32"/>
          <w:szCs w:val="32"/>
        </w:rPr>
        <w:t>-</w:t>
      </w:r>
      <w:r w:rsidR="00EF67C2" w:rsidRPr="00681A8C">
        <w:rPr>
          <w:rFonts w:ascii="Arial" w:hAnsi="Arial" w:cs="Arial"/>
          <w:b/>
          <w:sz w:val="32"/>
          <w:szCs w:val="32"/>
        </w:rPr>
        <w:t>263</w:t>
      </w:r>
    </w:p>
    <w:p w:rsidR="00681A8C" w:rsidRDefault="00027CC5" w:rsidP="00681A8C">
      <w:pPr>
        <w:shd w:val="clear" w:color="auto" w:fill="FFFFFF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681A8C">
        <w:rPr>
          <w:rFonts w:ascii="Arial" w:hAnsi="Arial" w:cs="Arial"/>
          <w:b/>
          <w:sz w:val="32"/>
          <w:szCs w:val="32"/>
        </w:rPr>
        <w:t>«Об утверждении Пол</w:t>
      </w:r>
      <w:r w:rsidR="00243104" w:rsidRPr="00681A8C">
        <w:rPr>
          <w:rFonts w:ascii="Arial" w:hAnsi="Arial" w:cs="Arial"/>
          <w:b/>
          <w:sz w:val="32"/>
          <w:szCs w:val="32"/>
        </w:rPr>
        <w:t>ожения о муниципальном контроле</w:t>
      </w:r>
      <w:r w:rsidR="00EF67C2" w:rsidRPr="00681A8C">
        <w:rPr>
          <w:rFonts w:ascii="Arial" w:hAnsi="Arial" w:cs="Arial"/>
          <w:b/>
          <w:sz w:val="32"/>
          <w:szCs w:val="32"/>
        </w:rPr>
        <w:t xml:space="preserve"> на автомобильном транспорте</w:t>
      </w:r>
      <w:r w:rsidR="00681A8C">
        <w:rPr>
          <w:rFonts w:ascii="Arial" w:hAnsi="Arial" w:cs="Arial"/>
          <w:b/>
          <w:sz w:val="32"/>
          <w:szCs w:val="32"/>
        </w:rPr>
        <w:t xml:space="preserve"> </w:t>
      </w:r>
      <w:r w:rsidR="00EF67C2" w:rsidRPr="00681A8C">
        <w:rPr>
          <w:rFonts w:ascii="Arial" w:hAnsi="Arial" w:cs="Arial"/>
          <w:b/>
          <w:sz w:val="32"/>
          <w:szCs w:val="32"/>
        </w:rPr>
        <w:t>и в дорожном хозяйстве</w:t>
      </w:r>
      <w:r w:rsidR="00681A8C">
        <w:rPr>
          <w:rFonts w:ascii="Arial" w:hAnsi="Arial" w:cs="Arial"/>
          <w:b/>
          <w:sz w:val="32"/>
          <w:szCs w:val="32"/>
        </w:rPr>
        <w:t xml:space="preserve"> </w:t>
      </w:r>
    </w:p>
    <w:p w:rsidR="00681A8C" w:rsidRDefault="00243104" w:rsidP="00681A8C">
      <w:pPr>
        <w:shd w:val="clear" w:color="auto" w:fill="FFFFFF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681A8C">
        <w:rPr>
          <w:rFonts w:ascii="Arial" w:hAnsi="Arial" w:cs="Arial"/>
          <w:b/>
          <w:sz w:val="32"/>
          <w:szCs w:val="32"/>
        </w:rPr>
        <w:t xml:space="preserve">в границах </w:t>
      </w:r>
      <w:r w:rsidR="008D7E31" w:rsidRPr="00681A8C">
        <w:rPr>
          <w:rFonts w:ascii="Arial" w:hAnsi="Arial" w:cs="Arial"/>
          <w:b/>
          <w:sz w:val="32"/>
          <w:szCs w:val="32"/>
        </w:rPr>
        <w:t xml:space="preserve">муниципального образования </w:t>
      </w:r>
    </w:p>
    <w:p w:rsidR="00027CC5" w:rsidRPr="00681A8C" w:rsidRDefault="008D7E31" w:rsidP="00681A8C">
      <w:pPr>
        <w:shd w:val="clear" w:color="auto" w:fill="FFFFFF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681A8C">
        <w:rPr>
          <w:rFonts w:ascii="Arial" w:hAnsi="Arial" w:cs="Arial"/>
          <w:b/>
          <w:sz w:val="32"/>
          <w:szCs w:val="32"/>
        </w:rPr>
        <w:t>Богородицкий район</w:t>
      </w:r>
      <w:r w:rsidR="00027CC5" w:rsidRPr="00681A8C">
        <w:rPr>
          <w:rFonts w:ascii="Arial" w:hAnsi="Arial" w:cs="Arial"/>
          <w:b/>
          <w:sz w:val="32"/>
          <w:szCs w:val="32"/>
        </w:rPr>
        <w:t>»</w:t>
      </w:r>
    </w:p>
    <w:p w:rsidR="00027CC5" w:rsidRDefault="00027CC5" w:rsidP="007214A8">
      <w:pPr>
        <w:shd w:val="clear" w:color="auto" w:fill="FFFFFF"/>
        <w:ind w:firstLine="480"/>
        <w:jc w:val="both"/>
        <w:textAlignment w:val="baseline"/>
        <w:rPr>
          <w:rFonts w:ascii="PT Astra Serif" w:hAnsi="PT Astra Serif" w:cs="PT Astra Serif"/>
          <w:sz w:val="28"/>
          <w:szCs w:val="28"/>
        </w:rPr>
      </w:pPr>
    </w:p>
    <w:p w:rsidR="00643D18" w:rsidRPr="007214A8" w:rsidRDefault="00643D18" w:rsidP="007214A8">
      <w:pPr>
        <w:shd w:val="clear" w:color="auto" w:fill="FFFFFF"/>
        <w:ind w:firstLine="480"/>
        <w:jc w:val="both"/>
        <w:textAlignment w:val="baseline"/>
        <w:rPr>
          <w:rFonts w:ascii="PT Astra Serif" w:hAnsi="PT Astra Serif" w:cs="PT Astra Serif"/>
          <w:sz w:val="28"/>
          <w:szCs w:val="28"/>
        </w:rPr>
      </w:pPr>
    </w:p>
    <w:p w:rsidR="00F07FFD" w:rsidRPr="00681A8C" w:rsidRDefault="00874E19" w:rsidP="00681A8C">
      <w:pPr>
        <w:shd w:val="clear" w:color="auto" w:fill="FFFFFF"/>
        <w:ind w:firstLine="709"/>
        <w:jc w:val="both"/>
        <w:textAlignment w:val="baseline"/>
        <w:rPr>
          <w:rFonts w:ascii="Arial" w:hAnsi="Arial" w:cs="Arial"/>
        </w:rPr>
      </w:pPr>
      <w:r w:rsidRPr="00681A8C">
        <w:rPr>
          <w:rFonts w:ascii="Arial" w:hAnsi="Arial" w:cs="Arial"/>
        </w:rPr>
        <w:t xml:space="preserve">В соответствии </w:t>
      </w:r>
      <w:r w:rsidR="00577DAF" w:rsidRPr="00681A8C">
        <w:rPr>
          <w:rFonts w:ascii="Arial" w:hAnsi="Arial" w:cs="Arial"/>
        </w:rPr>
        <w:t xml:space="preserve">с </w:t>
      </w:r>
      <w:r w:rsidR="00014AD9" w:rsidRPr="00681A8C">
        <w:rPr>
          <w:rFonts w:ascii="Arial" w:hAnsi="Arial" w:cs="Arial"/>
        </w:rPr>
        <w:t>пунктом 4 статьи 40</w:t>
      </w:r>
      <w:r w:rsidR="00710B8A" w:rsidRPr="00681A8C">
        <w:rPr>
          <w:rFonts w:ascii="Arial" w:hAnsi="Arial" w:cs="Arial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</w:t>
      </w:r>
      <w:r w:rsidR="00014AD9" w:rsidRPr="00681A8C">
        <w:rPr>
          <w:rFonts w:ascii="Arial" w:hAnsi="Arial" w:cs="Arial"/>
        </w:rPr>
        <w:t xml:space="preserve">, </w:t>
      </w:r>
      <w:r w:rsidR="006F5846" w:rsidRPr="00681A8C">
        <w:rPr>
          <w:rFonts w:ascii="Arial" w:hAnsi="Arial" w:cs="Arial"/>
        </w:rPr>
        <w:t xml:space="preserve">на основании </w:t>
      </w:r>
      <w:r w:rsidR="00F07FFD" w:rsidRPr="00681A8C">
        <w:rPr>
          <w:rFonts w:ascii="Arial" w:hAnsi="Arial" w:cs="Arial"/>
        </w:rPr>
        <w:t>Устав</w:t>
      </w:r>
      <w:r w:rsidR="006F5846" w:rsidRPr="00681A8C">
        <w:rPr>
          <w:rFonts w:ascii="Arial" w:hAnsi="Arial" w:cs="Arial"/>
        </w:rPr>
        <w:t>а</w:t>
      </w:r>
      <w:r w:rsidR="00681A8C">
        <w:rPr>
          <w:rFonts w:ascii="Arial" w:hAnsi="Arial" w:cs="Arial"/>
        </w:rPr>
        <w:t xml:space="preserve"> </w:t>
      </w:r>
      <w:r w:rsidR="00014AD9" w:rsidRPr="00681A8C">
        <w:rPr>
          <w:rFonts w:ascii="Arial" w:hAnsi="Arial" w:cs="Arial"/>
        </w:rPr>
        <w:t>Богородицкого муниципального района Тульской области</w:t>
      </w:r>
      <w:r w:rsidR="00531DE4" w:rsidRPr="00681A8C">
        <w:rPr>
          <w:rFonts w:ascii="Arial" w:hAnsi="Arial" w:cs="Arial"/>
        </w:rPr>
        <w:t>,</w:t>
      </w:r>
      <w:r w:rsidR="00F07FFD" w:rsidRPr="00681A8C">
        <w:rPr>
          <w:rFonts w:ascii="Arial" w:hAnsi="Arial" w:cs="Arial"/>
        </w:rPr>
        <w:t xml:space="preserve"> Собрание </w:t>
      </w:r>
      <w:r w:rsidR="00544962" w:rsidRPr="00681A8C">
        <w:rPr>
          <w:rFonts w:ascii="Arial" w:hAnsi="Arial" w:cs="Arial"/>
        </w:rPr>
        <w:t>представителей</w:t>
      </w:r>
      <w:r w:rsidR="00681A8C">
        <w:rPr>
          <w:rFonts w:ascii="Arial" w:hAnsi="Arial" w:cs="Arial"/>
        </w:rPr>
        <w:t xml:space="preserve"> </w:t>
      </w:r>
      <w:r w:rsidR="00F07FFD" w:rsidRPr="00681A8C">
        <w:rPr>
          <w:rFonts w:ascii="Arial" w:hAnsi="Arial" w:cs="Arial"/>
        </w:rPr>
        <w:t>муниципального образования Богородицк</w:t>
      </w:r>
      <w:r w:rsidR="00544962" w:rsidRPr="00681A8C">
        <w:rPr>
          <w:rFonts w:ascii="Arial" w:hAnsi="Arial" w:cs="Arial"/>
        </w:rPr>
        <w:t>ий</w:t>
      </w:r>
      <w:r w:rsidR="00F07FFD" w:rsidRPr="00681A8C">
        <w:rPr>
          <w:rFonts w:ascii="Arial" w:hAnsi="Arial" w:cs="Arial"/>
        </w:rPr>
        <w:t xml:space="preserve"> район РЕШИЛО:</w:t>
      </w:r>
    </w:p>
    <w:p w:rsidR="00027CC5" w:rsidRPr="00681A8C" w:rsidRDefault="00C52D8D" w:rsidP="00681A8C">
      <w:pPr>
        <w:shd w:val="clear" w:color="auto" w:fill="FFFFFF"/>
        <w:ind w:firstLine="709"/>
        <w:jc w:val="both"/>
        <w:textAlignment w:val="baseline"/>
        <w:rPr>
          <w:rFonts w:ascii="Arial" w:hAnsi="Arial" w:cs="Arial"/>
        </w:rPr>
      </w:pPr>
      <w:r w:rsidRPr="00681A8C">
        <w:rPr>
          <w:rFonts w:ascii="Arial" w:hAnsi="Arial" w:cs="Arial"/>
        </w:rPr>
        <w:t xml:space="preserve">1. </w:t>
      </w:r>
      <w:r w:rsidR="00027CC5" w:rsidRPr="00681A8C">
        <w:rPr>
          <w:rFonts w:ascii="Arial" w:hAnsi="Arial" w:cs="Arial"/>
        </w:rPr>
        <w:t xml:space="preserve">Внести в решение Собрания </w:t>
      </w:r>
      <w:r w:rsidR="00544962" w:rsidRPr="00681A8C">
        <w:rPr>
          <w:rFonts w:ascii="Arial" w:hAnsi="Arial" w:cs="Arial"/>
        </w:rPr>
        <w:t>представителей</w:t>
      </w:r>
      <w:r w:rsidR="00681A8C">
        <w:rPr>
          <w:rFonts w:ascii="Arial" w:hAnsi="Arial" w:cs="Arial"/>
        </w:rPr>
        <w:t xml:space="preserve"> </w:t>
      </w:r>
      <w:r w:rsidR="00027CC5" w:rsidRPr="00681A8C">
        <w:rPr>
          <w:rFonts w:ascii="Arial" w:hAnsi="Arial" w:cs="Arial"/>
        </w:rPr>
        <w:t>муниципального образования Богородицк</w:t>
      </w:r>
      <w:r w:rsidR="00544962" w:rsidRPr="00681A8C">
        <w:rPr>
          <w:rFonts w:ascii="Arial" w:hAnsi="Arial" w:cs="Arial"/>
        </w:rPr>
        <w:t>ий</w:t>
      </w:r>
      <w:r w:rsidR="00243104" w:rsidRPr="00681A8C">
        <w:rPr>
          <w:rFonts w:ascii="Arial" w:hAnsi="Arial" w:cs="Arial"/>
        </w:rPr>
        <w:t xml:space="preserve"> район от 19</w:t>
      </w:r>
      <w:r w:rsidR="00681A8C">
        <w:rPr>
          <w:rFonts w:ascii="Arial" w:hAnsi="Arial" w:cs="Arial"/>
        </w:rPr>
        <w:t>.10.</w:t>
      </w:r>
      <w:r w:rsidR="00027CC5" w:rsidRPr="00681A8C">
        <w:rPr>
          <w:rFonts w:ascii="Arial" w:hAnsi="Arial" w:cs="Arial"/>
        </w:rPr>
        <w:t xml:space="preserve">2021 № </w:t>
      </w:r>
      <w:r w:rsidR="00EF67C2" w:rsidRPr="00681A8C">
        <w:rPr>
          <w:rFonts w:ascii="Arial" w:hAnsi="Arial" w:cs="Arial"/>
        </w:rPr>
        <w:t>39-263</w:t>
      </w:r>
      <w:r w:rsidR="00027CC5" w:rsidRPr="00681A8C">
        <w:rPr>
          <w:rFonts w:ascii="Arial" w:hAnsi="Arial" w:cs="Arial"/>
        </w:rPr>
        <w:t xml:space="preserve"> «Об утверждении Положения о муниципальном</w:t>
      </w:r>
      <w:r w:rsidR="00681A8C">
        <w:rPr>
          <w:rFonts w:ascii="Arial" w:hAnsi="Arial" w:cs="Arial"/>
        </w:rPr>
        <w:t xml:space="preserve"> </w:t>
      </w:r>
      <w:r w:rsidR="00027CC5" w:rsidRPr="00681A8C">
        <w:rPr>
          <w:rFonts w:ascii="Arial" w:hAnsi="Arial" w:cs="Arial"/>
        </w:rPr>
        <w:t>контроле</w:t>
      </w:r>
      <w:r w:rsidR="00EF67C2" w:rsidRPr="00681A8C">
        <w:rPr>
          <w:rFonts w:ascii="Arial" w:hAnsi="Arial" w:cs="Arial"/>
        </w:rPr>
        <w:t xml:space="preserve"> на автомобильном транспорте и в дорожном хозяйстве</w:t>
      </w:r>
      <w:r w:rsidR="00681A8C">
        <w:rPr>
          <w:rFonts w:ascii="Arial" w:hAnsi="Arial" w:cs="Arial"/>
        </w:rPr>
        <w:t xml:space="preserve"> </w:t>
      </w:r>
      <w:r w:rsidR="00940164" w:rsidRPr="00681A8C">
        <w:rPr>
          <w:rFonts w:ascii="Arial" w:hAnsi="Arial" w:cs="Arial"/>
        </w:rPr>
        <w:t>в границах</w:t>
      </w:r>
      <w:r w:rsidR="00544962" w:rsidRPr="00681A8C">
        <w:rPr>
          <w:rFonts w:ascii="Arial" w:hAnsi="Arial" w:cs="Arial"/>
        </w:rPr>
        <w:t xml:space="preserve"> муниципального образования Богородицкий район</w:t>
      </w:r>
      <w:r w:rsidR="00027CC5" w:rsidRPr="00681A8C">
        <w:rPr>
          <w:rFonts w:ascii="Arial" w:hAnsi="Arial" w:cs="Arial"/>
        </w:rPr>
        <w:t>» следующие</w:t>
      </w:r>
      <w:r w:rsidR="00001738" w:rsidRPr="00681A8C">
        <w:rPr>
          <w:rFonts w:ascii="Arial" w:hAnsi="Arial" w:cs="Arial"/>
        </w:rPr>
        <w:t xml:space="preserve"> изменения</w:t>
      </w:r>
      <w:r w:rsidR="00027CC5" w:rsidRPr="00681A8C">
        <w:rPr>
          <w:rFonts w:ascii="Arial" w:hAnsi="Arial" w:cs="Arial"/>
        </w:rPr>
        <w:t>:</w:t>
      </w:r>
    </w:p>
    <w:p w:rsidR="00C12A46" w:rsidRPr="00681A8C" w:rsidRDefault="00C604E7" w:rsidP="00681A8C">
      <w:pPr>
        <w:shd w:val="clear" w:color="auto" w:fill="FFFFFF"/>
        <w:ind w:firstLine="709"/>
        <w:jc w:val="both"/>
        <w:textAlignment w:val="baseline"/>
        <w:rPr>
          <w:rFonts w:ascii="Arial" w:hAnsi="Arial" w:cs="Arial"/>
        </w:rPr>
      </w:pPr>
      <w:r w:rsidRPr="00681A8C">
        <w:rPr>
          <w:rFonts w:ascii="Arial" w:hAnsi="Arial" w:cs="Arial"/>
        </w:rPr>
        <w:t>1.1</w:t>
      </w:r>
      <w:r w:rsidR="00681A8C">
        <w:rPr>
          <w:rFonts w:ascii="Arial" w:hAnsi="Arial" w:cs="Arial"/>
        </w:rPr>
        <w:t xml:space="preserve">. </w:t>
      </w:r>
      <w:r w:rsidRPr="00681A8C">
        <w:rPr>
          <w:rFonts w:ascii="Arial" w:hAnsi="Arial" w:cs="Arial"/>
        </w:rPr>
        <w:t>П</w:t>
      </w:r>
      <w:r w:rsidR="00C12A46" w:rsidRPr="00681A8C">
        <w:rPr>
          <w:rFonts w:ascii="Arial" w:hAnsi="Arial" w:cs="Arial"/>
        </w:rPr>
        <w:t xml:space="preserve">ункт </w:t>
      </w:r>
      <w:r w:rsidRPr="00681A8C">
        <w:rPr>
          <w:rFonts w:ascii="Arial" w:hAnsi="Arial" w:cs="Arial"/>
        </w:rPr>
        <w:t>4.2</w:t>
      </w:r>
      <w:r w:rsidR="00C12A46" w:rsidRPr="00681A8C">
        <w:rPr>
          <w:rFonts w:ascii="Arial" w:hAnsi="Arial" w:cs="Arial"/>
        </w:rPr>
        <w:t xml:space="preserve"> раздела </w:t>
      </w:r>
      <w:r w:rsidRPr="00681A8C">
        <w:rPr>
          <w:rFonts w:ascii="Arial" w:hAnsi="Arial" w:cs="Arial"/>
        </w:rPr>
        <w:t>4</w:t>
      </w:r>
      <w:r w:rsidR="000111DA" w:rsidRPr="00681A8C">
        <w:rPr>
          <w:rFonts w:ascii="Arial" w:hAnsi="Arial" w:cs="Arial"/>
        </w:rPr>
        <w:t xml:space="preserve"> Положения </w:t>
      </w:r>
      <w:r w:rsidR="00EF67C2" w:rsidRPr="00681A8C">
        <w:rPr>
          <w:rFonts w:ascii="Arial" w:hAnsi="Arial" w:cs="Arial"/>
        </w:rPr>
        <w:t>о муниципальном контроле на автомобильном транспорте и в дорожном хозяйстве</w:t>
      </w:r>
      <w:r w:rsidR="00681A8C">
        <w:rPr>
          <w:rFonts w:ascii="Arial" w:hAnsi="Arial" w:cs="Arial"/>
        </w:rPr>
        <w:t xml:space="preserve"> </w:t>
      </w:r>
      <w:r w:rsidR="00243104" w:rsidRPr="00681A8C">
        <w:rPr>
          <w:rFonts w:ascii="Arial" w:hAnsi="Arial" w:cs="Arial"/>
        </w:rPr>
        <w:t>в границах</w:t>
      </w:r>
      <w:r w:rsidR="000111DA" w:rsidRPr="00681A8C">
        <w:rPr>
          <w:rFonts w:ascii="Arial" w:hAnsi="Arial" w:cs="Arial"/>
        </w:rPr>
        <w:t xml:space="preserve"> муниципального образования Богородицкий район</w:t>
      </w:r>
      <w:r w:rsidR="00681A8C">
        <w:rPr>
          <w:rFonts w:ascii="Arial" w:hAnsi="Arial" w:cs="Arial"/>
        </w:rPr>
        <w:t xml:space="preserve"> </w:t>
      </w:r>
      <w:r w:rsidR="00014AD9" w:rsidRPr="00681A8C">
        <w:rPr>
          <w:rFonts w:ascii="Arial" w:hAnsi="Arial" w:cs="Arial"/>
        </w:rPr>
        <w:t>изложить в новой редакции:</w:t>
      </w:r>
      <w:bookmarkStart w:id="0" w:name="_GoBack"/>
      <w:bookmarkEnd w:id="0"/>
    </w:p>
    <w:p w:rsidR="00014AD9" w:rsidRPr="00681A8C" w:rsidRDefault="00014AD9" w:rsidP="00681A8C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681A8C">
        <w:rPr>
          <w:rFonts w:ascii="Arial" w:hAnsi="Arial" w:cs="Arial"/>
        </w:rPr>
        <w:t>«</w:t>
      </w:r>
      <w:r w:rsidRPr="00681A8C">
        <w:rPr>
          <w:rFonts w:ascii="Arial" w:hAnsi="Arial" w:cs="Arial"/>
          <w:color w:val="000000"/>
        </w:rPr>
        <w:t>Контролируемые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:rsidR="00014AD9" w:rsidRPr="00681A8C" w:rsidRDefault="00014AD9" w:rsidP="00681A8C">
      <w:pPr>
        <w:ind w:firstLine="709"/>
        <w:jc w:val="both"/>
        <w:rPr>
          <w:rFonts w:ascii="Arial" w:hAnsi="Arial" w:cs="Arial"/>
        </w:rPr>
      </w:pPr>
      <w:r w:rsidRPr="00681A8C">
        <w:rPr>
          <w:rFonts w:ascii="Arial" w:hAnsi="Arial" w:cs="Arial"/>
        </w:rPr>
        <w:t>1) решений о проведении контрольных (надзорных) мероприятий и обязательных профилактических визитов;</w:t>
      </w:r>
    </w:p>
    <w:p w:rsidR="00014AD9" w:rsidRPr="00681A8C" w:rsidRDefault="00014AD9" w:rsidP="00681A8C">
      <w:pPr>
        <w:ind w:firstLine="709"/>
        <w:jc w:val="both"/>
        <w:rPr>
          <w:rFonts w:ascii="Arial" w:hAnsi="Arial" w:cs="Arial"/>
        </w:rPr>
      </w:pPr>
      <w:r w:rsidRPr="00681A8C">
        <w:rPr>
          <w:rFonts w:ascii="Arial" w:hAnsi="Arial" w:cs="Arial"/>
        </w:rPr>
        <w:t>2) 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:rsidR="00014AD9" w:rsidRPr="00681A8C" w:rsidRDefault="00014AD9" w:rsidP="00681A8C">
      <w:pPr>
        <w:ind w:firstLine="709"/>
        <w:jc w:val="both"/>
        <w:rPr>
          <w:rFonts w:ascii="Arial" w:hAnsi="Arial" w:cs="Arial"/>
        </w:rPr>
      </w:pPr>
      <w:r w:rsidRPr="00681A8C">
        <w:rPr>
          <w:rFonts w:ascii="Arial" w:hAnsi="Arial" w:cs="Arial"/>
        </w:rPr>
        <w:t>3) 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</w:t>
      </w:r>
    </w:p>
    <w:p w:rsidR="00014AD9" w:rsidRPr="00681A8C" w:rsidRDefault="00014AD9" w:rsidP="00681A8C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681A8C">
        <w:rPr>
          <w:rFonts w:ascii="Arial" w:hAnsi="Arial" w:cs="Arial"/>
          <w:color w:val="000000"/>
        </w:rPr>
        <w:t>4) решений об отнесении объектов контроля к соответствующей категории риска;</w:t>
      </w:r>
    </w:p>
    <w:p w:rsidR="00014AD9" w:rsidRPr="00681A8C" w:rsidRDefault="00014AD9" w:rsidP="00681A8C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681A8C">
        <w:rPr>
          <w:rFonts w:ascii="Arial" w:hAnsi="Arial" w:cs="Arial"/>
          <w:color w:val="000000"/>
        </w:rPr>
        <w:lastRenderedPageBreak/>
        <w:t>5) решений об отказе в проведении обязательных профилактических визитов по заявлениям контролируемых лиц;</w:t>
      </w:r>
    </w:p>
    <w:p w:rsidR="00014AD9" w:rsidRPr="00681A8C" w:rsidRDefault="00014AD9" w:rsidP="00681A8C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681A8C">
        <w:rPr>
          <w:rFonts w:ascii="Arial" w:hAnsi="Arial" w:cs="Arial"/>
          <w:color w:val="000000"/>
        </w:rPr>
        <w:t>6) иных решений, принимаемых контрольными (надзорными) органами по итогам профилактических и (или) контрольных (надзорных) мероприятий, предусмотренных настоящим Федеральным законом, в отношении контролируемых лиц или объектов контроля.»</w:t>
      </w:r>
    </w:p>
    <w:p w:rsidR="00C938D2" w:rsidRDefault="00C938D2" w:rsidP="00C938D2">
      <w:pPr>
        <w:shd w:val="clear" w:color="auto" w:fill="FFFFFF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2. Настоящее решение вступает в силу со дня официального  обнародования.</w:t>
      </w:r>
    </w:p>
    <w:p w:rsidR="00F07FFD" w:rsidRPr="007214A8" w:rsidRDefault="00F07FFD" w:rsidP="007214A8">
      <w:pPr>
        <w:shd w:val="clear" w:color="auto" w:fill="FFFFFF"/>
        <w:ind w:firstLine="480"/>
        <w:jc w:val="both"/>
        <w:textAlignment w:val="baseline"/>
        <w:rPr>
          <w:rFonts w:ascii="PT Astra Serif" w:hAnsi="PT Astra Serif" w:cs="PT Astra Serif"/>
          <w:sz w:val="28"/>
          <w:szCs w:val="28"/>
        </w:rPr>
      </w:pPr>
    </w:p>
    <w:p w:rsidR="00F07FFD" w:rsidRDefault="00F07FFD" w:rsidP="00F07FFD">
      <w:pPr>
        <w:shd w:val="clear" w:color="auto" w:fill="FFFFFF"/>
        <w:ind w:firstLine="480"/>
        <w:jc w:val="both"/>
        <w:textAlignment w:val="baseline"/>
        <w:rPr>
          <w:color w:val="000000" w:themeColor="text1"/>
          <w:sz w:val="26"/>
          <w:szCs w:val="26"/>
        </w:rPr>
      </w:pPr>
    </w:p>
    <w:p w:rsidR="007C2700" w:rsidRDefault="007C2700" w:rsidP="00F07FFD">
      <w:pPr>
        <w:shd w:val="clear" w:color="auto" w:fill="FFFFFF"/>
        <w:ind w:firstLine="480"/>
        <w:jc w:val="both"/>
        <w:textAlignment w:val="baseline"/>
        <w:rPr>
          <w:color w:val="000000" w:themeColor="text1"/>
          <w:sz w:val="26"/>
          <w:szCs w:val="26"/>
        </w:rPr>
      </w:pPr>
    </w:p>
    <w:p w:rsidR="007C2700" w:rsidRPr="006455F0" w:rsidRDefault="007C2700" w:rsidP="00F07FFD">
      <w:pPr>
        <w:shd w:val="clear" w:color="auto" w:fill="FFFFFF"/>
        <w:ind w:firstLine="480"/>
        <w:jc w:val="both"/>
        <w:textAlignment w:val="baseline"/>
        <w:rPr>
          <w:color w:val="000000" w:themeColor="text1"/>
          <w:sz w:val="26"/>
          <w:szCs w:val="26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681A8C" w:rsidRPr="00A95B65" w:rsidTr="00883433">
        <w:tc>
          <w:tcPr>
            <w:tcW w:w="5070" w:type="dxa"/>
          </w:tcPr>
          <w:p w:rsidR="00681A8C" w:rsidRPr="00A95B65" w:rsidRDefault="00681A8C" w:rsidP="00883433">
            <w:pPr>
              <w:pStyle w:val="af6"/>
              <w:rPr>
                <w:bCs/>
                <w:sz w:val="24"/>
                <w:szCs w:val="24"/>
              </w:rPr>
            </w:pPr>
            <w:r w:rsidRPr="00A95B65">
              <w:rPr>
                <w:bCs/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bCs/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</w:tcPr>
          <w:p w:rsidR="00681A8C" w:rsidRPr="00A95B65" w:rsidRDefault="00681A8C" w:rsidP="00883433">
            <w:pPr>
              <w:pStyle w:val="af6"/>
              <w:rPr>
                <w:bCs/>
                <w:sz w:val="24"/>
                <w:szCs w:val="24"/>
              </w:rPr>
            </w:pPr>
          </w:p>
          <w:p w:rsidR="00681A8C" w:rsidRPr="00A95B65" w:rsidRDefault="00681A8C" w:rsidP="00883433">
            <w:pPr>
              <w:pStyle w:val="af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681A8C" w:rsidRPr="00EF5363" w:rsidTr="00883433">
        <w:tc>
          <w:tcPr>
            <w:tcW w:w="5070" w:type="dxa"/>
          </w:tcPr>
          <w:p w:rsidR="00681A8C" w:rsidRPr="00EF5363" w:rsidRDefault="00681A8C" w:rsidP="00883433">
            <w:pPr>
              <w:pStyle w:val="af6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681A8C" w:rsidRPr="00EF5363" w:rsidRDefault="00681A8C" w:rsidP="00883433">
            <w:pPr>
              <w:pStyle w:val="af6"/>
              <w:rPr>
                <w:b/>
                <w:bCs/>
                <w:sz w:val="24"/>
                <w:szCs w:val="24"/>
              </w:rPr>
            </w:pPr>
          </w:p>
        </w:tc>
      </w:tr>
      <w:tr w:rsidR="00681A8C" w:rsidRPr="00EF5363" w:rsidTr="00883433">
        <w:tc>
          <w:tcPr>
            <w:tcW w:w="9570" w:type="dxa"/>
            <w:gridSpan w:val="2"/>
          </w:tcPr>
          <w:p w:rsidR="00681A8C" w:rsidRPr="00EF5363" w:rsidRDefault="00681A8C" w:rsidP="00883433">
            <w:pPr>
              <w:pStyle w:val="af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подписания 21 мая  2025</w:t>
            </w:r>
            <w:r w:rsidRPr="00EF5363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8829ED" w:rsidRDefault="008829ED" w:rsidP="00DB3DD4"/>
    <w:sectPr w:rsidR="008829ED" w:rsidSect="00681A8C">
      <w:headerReference w:type="even" r:id="rId9"/>
      <w:head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E27B5" w16cex:dateUtc="2021-08-23T10:57:00Z"/>
  <w16cex:commentExtensible w16cex:durableId="24CE27CD" w16cex:dateUtc="2021-08-23T10:57:00Z"/>
  <w16cex:commentExtensible w16cex:durableId="24CE27F0" w16cex:dateUtc="2021-08-23T10:58:00Z"/>
  <w16cex:commentExtensible w16cex:durableId="24CE280C" w16cex:dateUtc="2021-08-23T10:58:00Z"/>
  <w16cex:commentExtensible w16cex:durableId="24CE281F" w16cex:dateUtc="2021-08-23T10:58:00Z"/>
  <w16cex:commentExtensible w16cex:durableId="24CE2830" w16cex:dateUtc="2021-08-23T10:59:00Z"/>
  <w16cex:commentExtensible w16cex:durableId="24CE283F" w16cex:dateUtc="2021-08-23T10:59:00Z"/>
  <w16cex:commentExtensible w16cex:durableId="24CE284E" w16cex:dateUtc="2021-08-23T10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EA253E" w16cid:durableId="24CDEB25"/>
  <w16cid:commentId w16cid:paraId="2E2F8E54" w16cid:durableId="24CE27B5"/>
  <w16cid:commentId w16cid:paraId="548FE7DE" w16cid:durableId="24CE27CD"/>
  <w16cid:commentId w16cid:paraId="6DFAA5DA" w16cid:durableId="24CDEB27"/>
  <w16cid:commentId w16cid:paraId="43B9847F" w16cid:durableId="24CDEB28"/>
  <w16cid:commentId w16cid:paraId="01B272C3" w16cid:durableId="24CE27F0"/>
  <w16cid:commentId w16cid:paraId="4F63B3D6" w16cid:durableId="24CDEB29"/>
  <w16cid:commentId w16cid:paraId="4D02732E" w16cid:durableId="24CE280C"/>
  <w16cid:commentId w16cid:paraId="261DA943" w16cid:durableId="24CDEB2A"/>
  <w16cid:commentId w16cid:paraId="39D149A0" w16cid:durableId="24CE281F"/>
  <w16cid:commentId w16cid:paraId="4228BCEF" w16cid:durableId="24CDEB2B"/>
  <w16cid:commentId w16cid:paraId="254B393C" w16cid:durableId="24CE2830"/>
  <w16cid:commentId w16cid:paraId="40CD59CA" w16cid:durableId="24CDEB2C"/>
  <w16cid:commentId w16cid:paraId="2ED69FF5" w16cid:durableId="24CE283F"/>
  <w16cid:commentId w16cid:paraId="4204BA75" w16cid:durableId="24CDEB2D"/>
  <w16cid:commentId w16cid:paraId="1854A322" w16cid:durableId="24CE284E"/>
  <w16cid:commentId w16cid:paraId="103EEB13" w16cid:durableId="24CDEB2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3D1" w:rsidRDefault="00B213D1" w:rsidP="00777414">
      <w:r>
        <w:separator/>
      </w:r>
    </w:p>
  </w:endnote>
  <w:endnote w:type="continuationSeparator" w:id="1">
    <w:p w:rsidR="00B213D1" w:rsidRDefault="00B213D1" w:rsidP="007774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3D1" w:rsidRDefault="00B213D1" w:rsidP="00777414">
      <w:r>
        <w:separator/>
      </w:r>
    </w:p>
  </w:footnote>
  <w:footnote w:type="continuationSeparator" w:id="1">
    <w:p w:rsidR="00B213D1" w:rsidRDefault="00B213D1" w:rsidP="007774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CF2AD9" w:rsidP="00A205EC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2443D"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E90F25" w:rsidRDefault="00B213D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88574"/>
      <w:docPartObj>
        <w:docPartGallery w:val="Page Numbers (Top of Page)"/>
        <w:docPartUnique/>
      </w:docPartObj>
    </w:sdtPr>
    <w:sdtContent>
      <w:p w:rsidR="00681A8C" w:rsidRDefault="00CF2AD9">
        <w:pPr>
          <w:pStyle w:val="a6"/>
          <w:jc w:val="center"/>
        </w:pPr>
        <w:fldSimple w:instr=" PAGE   \* MERGEFORMAT ">
          <w:r w:rsidR="00C938D2">
            <w:rPr>
              <w:noProof/>
            </w:rPr>
            <w:t>2</w:t>
          </w:r>
        </w:fldSimple>
      </w:p>
    </w:sdtContent>
  </w:sdt>
  <w:p w:rsidR="00681A8C" w:rsidRDefault="00681A8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7098E"/>
    <w:multiLevelType w:val="hybridMultilevel"/>
    <w:tmpl w:val="810AFC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F147EB"/>
    <w:multiLevelType w:val="hybridMultilevel"/>
    <w:tmpl w:val="BD7E0ECC"/>
    <w:lvl w:ilvl="0" w:tplc="F97491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04762A5"/>
    <w:multiLevelType w:val="multilevel"/>
    <w:tmpl w:val="97FE70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>
    <w:nsid w:val="3219218B"/>
    <w:multiLevelType w:val="hybridMultilevel"/>
    <w:tmpl w:val="D6481EE0"/>
    <w:lvl w:ilvl="0" w:tplc="78E699E8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33E1F69"/>
    <w:multiLevelType w:val="hybridMultilevel"/>
    <w:tmpl w:val="09567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72413B"/>
    <w:multiLevelType w:val="hybridMultilevel"/>
    <w:tmpl w:val="5440A9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777414"/>
    <w:rsid w:val="00001738"/>
    <w:rsid w:val="00004B2B"/>
    <w:rsid w:val="0000647C"/>
    <w:rsid w:val="000111DA"/>
    <w:rsid w:val="00014AD9"/>
    <w:rsid w:val="00027CC5"/>
    <w:rsid w:val="00055B8A"/>
    <w:rsid w:val="00061CE7"/>
    <w:rsid w:val="00081F37"/>
    <w:rsid w:val="000947B9"/>
    <w:rsid w:val="000A77FC"/>
    <w:rsid w:val="001074DA"/>
    <w:rsid w:val="0011486A"/>
    <w:rsid w:val="00133090"/>
    <w:rsid w:val="00144B55"/>
    <w:rsid w:val="00167A4A"/>
    <w:rsid w:val="001858A0"/>
    <w:rsid w:val="001C5ED3"/>
    <w:rsid w:val="0020193F"/>
    <w:rsid w:val="0022443D"/>
    <w:rsid w:val="00243104"/>
    <w:rsid w:val="00260386"/>
    <w:rsid w:val="002A7A27"/>
    <w:rsid w:val="002B3AA4"/>
    <w:rsid w:val="002C44AB"/>
    <w:rsid w:val="0034034D"/>
    <w:rsid w:val="003665CE"/>
    <w:rsid w:val="0038725D"/>
    <w:rsid w:val="003B0219"/>
    <w:rsid w:val="003C62A3"/>
    <w:rsid w:val="003D1EAE"/>
    <w:rsid w:val="00433FCE"/>
    <w:rsid w:val="00440908"/>
    <w:rsid w:val="0048197B"/>
    <w:rsid w:val="004A54E0"/>
    <w:rsid w:val="004B0D5F"/>
    <w:rsid w:val="004B4AF8"/>
    <w:rsid w:val="004E6967"/>
    <w:rsid w:val="005019C4"/>
    <w:rsid w:val="00531DE4"/>
    <w:rsid w:val="00544962"/>
    <w:rsid w:val="00577DAF"/>
    <w:rsid w:val="005B5B41"/>
    <w:rsid w:val="005B7B0E"/>
    <w:rsid w:val="005C74B0"/>
    <w:rsid w:val="005D05D6"/>
    <w:rsid w:val="005E1CED"/>
    <w:rsid w:val="006044D1"/>
    <w:rsid w:val="0062045E"/>
    <w:rsid w:val="00643D18"/>
    <w:rsid w:val="006455F0"/>
    <w:rsid w:val="006671BE"/>
    <w:rsid w:val="00681401"/>
    <w:rsid w:val="00681A8C"/>
    <w:rsid w:val="00681E2F"/>
    <w:rsid w:val="0069655F"/>
    <w:rsid w:val="006A4DAD"/>
    <w:rsid w:val="006F5846"/>
    <w:rsid w:val="0070289E"/>
    <w:rsid w:val="00710B8A"/>
    <w:rsid w:val="0071722C"/>
    <w:rsid w:val="007214A8"/>
    <w:rsid w:val="00721F2A"/>
    <w:rsid w:val="00725675"/>
    <w:rsid w:val="00734723"/>
    <w:rsid w:val="0076400B"/>
    <w:rsid w:val="00775AB4"/>
    <w:rsid w:val="00777414"/>
    <w:rsid w:val="007B697D"/>
    <w:rsid w:val="007B6ED8"/>
    <w:rsid w:val="007C2700"/>
    <w:rsid w:val="007D3C2D"/>
    <w:rsid w:val="007F26BF"/>
    <w:rsid w:val="00802167"/>
    <w:rsid w:val="008112A6"/>
    <w:rsid w:val="00820A07"/>
    <w:rsid w:val="00841DE1"/>
    <w:rsid w:val="00874E19"/>
    <w:rsid w:val="008829ED"/>
    <w:rsid w:val="008914B8"/>
    <w:rsid w:val="00897D17"/>
    <w:rsid w:val="008B5265"/>
    <w:rsid w:val="008C145B"/>
    <w:rsid w:val="008C67FB"/>
    <w:rsid w:val="008D7E31"/>
    <w:rsid w:val="008E0493"/>
    <w:rsid w:val="008E0D46"/>
    <w:rsid w:val="00935631"/>
    <w:rsid w:val="00940164"/>
    <w:rsid w:val="00940D8C"/>
    <w:rsid w:val="009413E9"/>
    <w:rsid w:val="00947A00"/>
    <w:rsid w:val="00953CE8"/>
    <w:rsid w:val="00956571"/>
    <w:rsid w:val="00957243"/>
    <w:rsid w:val="00990FCC"/>
    <w:rsid w:val="009C685B"/>
    <w:rsid w:val="009D026C"/>
    <w:rsid w:val="009D07EB"/>
    <w:rsid w:val="009D27D8"/>
    <w:rsid w:val="009D47C2"/>
    <w:rsid w:val="009E2B15"/>
    <w:rsid w:val="009E551C"/>
    <w:rsid w:val="00A07B86"/>
    <w:rsid w:val="00A16F31"/>
    <w:rsid w:val="00A22EC5"/>
    <w:rsid w:val="00A52056"/>
    <w:rsid w:val="00A7472F"/>
    <w:rsid w:val="00A76197"/>
    <w:rsid w:val="00A9464B"/>
    <w:rsid w:val="00AC7C94"/>
    <w:rsid w:val="00AD14D2"/>
    <w:rsid w:val="00AD2AF0"/>
    <w:rsid w:val="00B213D1"/>
    <w:rsid w:val="00B352E3"/>
    <w:rsid w:val="00B36ABC"/>
    <w:rsid w:val="00B46F24"/>
    <w:rsid w:val="00B8544B"/>
    <w:rsid w:val="00B86FB5"/>
    <w:rsid w:val="00BB444E"/>
    <w:rsid w:val="00BD07B7"/>
    <w:rsid w:val="00BF405B"/>
    <w:rsid w:val="00C12A46"/>
    <w:rsid w:val="00C21604"/>
    <w:rsid w:val="00C34709"/>
    <w:rsid w:val="00C35C76"/>
    <w:rsid w:val="00C36833"/>
    <w:rsid w:val="00C52D8D"/>
    <w:rsid w:val="00C604E7"/>
    <w:rsid w:val="00C8474A"/>
    <w:rsid w:val="00C938D2"/>
    <w:rsid w:val="00CA065B"/>
    <w:rsid w:val="00CA7A66"/>
    <w:rsid w:val="00CB6223"/>
    <w:rsid w:val="00CE10F0"/>
    <w:rsid w:val="00CF2AD9"/>
    <w:rsid w:val="00D02C3F"/>
    <w:rsid w:val="00D118B8"/>
    <w:rsid w:val="00D134AD"/>
    <w:rsid w:val="00D43528"/>
    <w:rsid w:val="00D633E2"/>
    <w:rsid w:val="00D718A5"/>
    <w:rsid w:val="00D73BE3"/>
    <w:rsid w:val="00DB0800"/>
    <w:rsid w:val="00DB3DD4"/>
    <w:rsid w:val="00DC33A8"/>
    <w:rsid w:val="00DC66A7"/>
    <w:rsid w:val="00E14D65"/>
    <w:rsid w:val="00E27597"/>
    <w:rsid w:val="00E4570F"/>
    <w:rsid w:val="00E465DA"/>
    <w:rsid w:val="00E53316"/>
    <w:rsid w:val="00E64B8B"/>
    <w:rsid w:val="00E85DBC"/>
    <w:rsid w:val="00E91773"/>
    <w:rsid w:val="00E97039"/>
    <w:rsid w:val="00EA3112"/>
    <w:rsid w:val="00EA48A4"/>
    <w:rsid w:val="00EF67C2"/>
    <w:rsid w:val="00F07FFD"/>
    <w:rsid w:val="00F10CE4"/>
    <w:rsid w:val="00F2148D"/>
    <w:rsid w:val="00F334A7"/>
    <w:rsid w:val="00F37498"/>
    <w:rsid w:val="00F47C3B"/>
    <w:rsid w:val="00F80424"/>
    <w:rsid w:val="00FB6145"/>
    <w:rsid w:val="00FC3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C8474A"/>
    <w:pPr>
      <w:spacing w:before="120" w:after="120" w:line="276" w:lineRule="auto"/>
      <w:outlineLvl w:val="3"/>
    </w:pPr>
    <w:rPr>
      <w:rFonts w:ascii="XO Thames" w:hAnsi="XO Thames"/>
      <w:b/>
      <w:color w:val="595959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7414"/>
    <w:rPr>
      <w:color w:val="0000FF"/>
      <w:u w:val="single"/>
    </w:rPr>
  </w:style>
  <w:style w:type="paragraph" w:customStyle="1" w:styleId="ConsPlusTitle">
    <w:name w:val="ConsPlusTitle"/>
    <w:rsid w:val="007774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7774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uiPriority w:val="99"/>
    <w:qFormat/>
    <w:rsid w:val="007774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774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7774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footnote text"/>
    <w:basedOn w:val="a"/>
    <w:link w:val="10"/>
    <w:rsid w:val="00777414"/>
    <w:rPr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Текст сноски Знак1"/>
    <w:basedOn w:val="a0"/>
    <w:link w:val="a4"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774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7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semiHidden/>
    <w:unhideWhenUsed/>
    <w:rsid w:val="00777414"/>
  </w:style>
  <w:style w:type="character" w:styleId="a9">
    <w:name w:val="annotation reference"/>
    <w:uiPriority w:val="99"/>
    <w:semiHidden/>
    <w:unhideWhenUsed/>
    <w:rsid w:val="00777414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777414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link w:val="11"/>
    <w:uiPriority w:val="99"/>
    <w:unhideWhenUsed/>
    <w:rsid w:val="00777414"/>
    <w:rPr>
      <w:vertAlign w:val="superscript"/>
    </w:rPr>
  </w:style>
  <w:style w:type="paragraph" w:styleId="ad">
    <w:name w:val="annotation subject"/>
    <w:basedOn w:val="aa"/>
    <w:next w:val="aa"/>
    <w:link w:val="ae"/>
    <w:uiPriority w:val="99"/>
    <w:semiHidden/>
    <w:unhideWhenUsed/>
    <w:rsid w:val="00777414"/>
    <w:rPr>
      <w:b/>
      <w:bCs/>
    </w:rPr>
  </w:style>
  <w:style w:type="character" w:customStyle="1" w:styleId="ae">
    <w:name w:val="Тема примечания Знак"/>
    <w:basedOn w:val="ab"/>
    <w:link w:val="ad"/>
    <w:uiPriority w:val="99"/>
    <w:semiHidden/>
    <w:rsid w:val="007774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A311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A3112"/>
    <w:rPr>
      <w:rFonts w:ascii="Segoe UI" w:eastAsia="Times New Roman" w:hAnsi="Segoe UI" w:cs="Segoe UI"/>
      <w:sz w:val="18"/>
      <w:szCs w:val="18"/>
      <w:lang w:eastAsia="ru-RU"/>
    </w:rPr>
  </w:style>
  <w:style w:type="table" w:styleId="af1">
    <w:name w:val="Table Grid"/>
    <w:basedOn w:val="a1"/>
    <w:rsid w:val="00F07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C8474A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C8474A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11">
    <w:name w:val="Знак сноски1"/>
    <w:basedOn w:val="a"/>
    <w:link w:val="ac"/>
    <w:uiPriority w:val="99"/>
    <w:rsid w:val="00C8474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af2">
    <w:name w:val="List Paragraph"/>
    <w:basedOn w:val="a"/>
    <w:link w:val="af3"/>
    <w:rsid w:val="00B8544B"/>
    <w:pPr>
      <w:widowControl w:val="0"/>
      <w:ind w:left="720"/>
      <w:contextualSpacing/>
    </w:pPr>
    <w:rPr>
      <w:rFonts w:ascii="Arial" w:hAnsi="Arial"/>
      <w:sz w:val="20"/>
      <w:szCs w:val="20"/>
    </w:rPr>
  </w:style>
  <w:style w:type="character" w:customStyle="1" w:styleId="af3">
    <w:name w:val="Абзац списка Знак"/>
    <w:link w:val="af2"/>
    <w:locked/>
    <w:rsid w:val="00B8544B"/>
    <w:rPr>
      <w:rFonts w:ascii="Arial" w:eastAsia="Times New Roman" w:hAnsi="Arial" w:cs="Times New Roman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B8544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B854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1486A"/>
    <w:pPr>
      <w:spacing w:before="100" w:beforeAutospacing="1" w:after="100" w:afterAutospacing="1"/>
    </w:pPr>
  </w:style>
  <w:style w:type="paragraph" w:customStyle="1" w:styleId="af6">
    <w:name w:val="Текст (лев. подпись)"/>
    <w:basedOn w:val="a"/>
    <w:next w:val="a"/>
    <w:rsid w:val="00681A8C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3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3FC66-1C26-428F-A235-E5D8D0218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2023-04-05T11:40:00Z</cp:lastPrinted>
  <dcterms:created xsi:type="dcterms:W3CDTF">2025-05-16T13:17:00Z</dcterms:created>
  <dcterms:modified xsi:type="dcterms:W3CDTF">2025-05-22T06:32:00Z</dcterms:modified>
</cp:coreProperties>
</file>