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20C" w:rsidRPr="002B7AB3" w:rsidRDefault="00D70E8A" w:rsidP="00390312">
      <w:pPr>
        <w:shd w:val="clear" w:color="auto" w:fill="FFFFFF"/>
        <w:ind w:left="5460"/>
        <w:jc w:val="center"/>
        <w:rPr>
          <w:rFonts w:ascii="PT Astra Serif" w:hAnsi="PT Astra Serif"/>
          <w:color w:val="000000"/>
          <w:spacing w:val="-3"/>
          <w:sz w:val="28"/>
          <w:szCs w:val="28"/>
        </w:rPr>
      </w:pPr>
      <w:bookmarkStart w:id="0" w:name="_GoBack"/>
      <w:r w:rsidRPr="002B7AB3">
        <w:rPr>
          <w:rFonts w:ascii="PT Astra Serif" w:hAnsi="PT Astra Serif"/>
          <w:color w:val="000000"/>
          <w:spacing w:val="-3"/>
          <w:sz w:val="28"/>
          <w:szCs w:val="28"/>
        </w:rPr>
        <w:t>УТВЕРЖДЕН</w:t>
      </w:r>
    </w:p>
    <w:p w:rsidR="00390312" w:rsidRPr="002B7AB3" w:rsidRDefault="00390312" w:rsidP="00390312">
      <w:pPr>
        <w:shd w:val="clear" w:color="auto" w:fill="FFFFFF"/>
        <w:ind w:left="5460"/>
        <w:jc w:val="center"/>
        <w:rPr>
          <w:rFonts w:ascii="PT Astra Serif" w:hAnsi="PT Astra Serif"/>
          <w:color w:val="000000"/>
          <w:spacing w:val="-9"/>
          <w:sz w:val="28"/>
          <w:szCs w:val="28"/>
        </w:rPr>
      </w:pPr>
      <w:r w:rsidRPr="002B7AB3">
        <w:rPr>
          <w:rFonts w:ascii="PT Astra Serif" w:hAnsi="PT Astra Serif"/>
          <w:color w:val="000000"/>
          <w:spacing w:val="-3"/>
          <w:sz w:val="28"/>
          <w:szCs w:val="28"/>
        </w:rPr>
        <w:t xml:space="preserve">Протоколом заседания </w:t>
      </w:r>
      <w:r w:rsidR="00C20909" w:rsidRPr="002B7AB3">
        <w:rPr>
          <w:rFonts w:ascii="PT Astra Serif" w:hAnsi="PT Astra Serif"/>
          <w:color w:val="000000"/>
          <w:spacing w:val="-9"/>
          <w:sz w:val="28"/>
          <w:szCs w:val="28"/>
        </w:rPr>
        <w:t xml:space="preserve">Совета </w:t>
      </w:r>
      <w:r w:rsidR="008F020C" w:rsidRPr="002B7AB3">
        <w:rPr>
          <w:rFonts w:ascii="PT Astra Serif" w:hAnsi="PT Astra Serif"/>
          <w:color w:val="000000"/>
          <w:spacing w:val="-9"/>
          <w:sz w:val="28"/>
          <w:szCs w:val="28"/>
        </w:rPr>
        <w:t>по кадровой политике при губернаторе Тульской области</w:t>
      </w:r>
      <w:r w:rsidRPr="002B7AB3">
        <w:rPr>
          <w:rFonts w:ascii="PT Astra Serif" w:hAnsi="PT Astra Serif"/>
          <w:color w:val="000000"/>
          <w:spacing w:val="-9"/>
          <w:sz w:val="28"/>
          <w:szCs w:val="28"/>
        </w:rPr>
        <w:t xml:space="preserve"> </w:t>
      </w:r>
    </w:p>
    <w:p w:rsidR="00E45128" w:rsidRPr="002B7AB3" w:rsidRDefault="00C20909" w:rsidP="00390312">
      <w:pPr>
        <w:shd w:val="clear" w:color="auto" w:fill="FFFFFF"/>
        <w:ind w:left="5460"/>
        <w:jc w:val="center"/>
        <w:rPr>
          <w:rFonts w:ascii="PT Astra Serif" w:hAnsi="PT Astra Serif"/>
          <w:b/>
          <w:bCs/>
          <w:color w:val="000000"/>
          <w:spacing w:val="-9"/>
          <w:sz w:val="28"/>
          <w:szCs w:val="28"/>
        </w:rPr>
      </w:pPr>
      <w:r w:rsidRPr="002B7AB3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390312" w:rsidRPr="002B7AB3">
        <w:rPr>
          <w:rFonts w:ascii="PT Astra Serif" w:hAnsi="PT Astra Serif"/>
          <w:color w:val="000000"/>
          <w:sz w:val="28"/>
          <w:szCs w:val="28"/>
        </w:rPr>
        <w:t>28.07.2014</w:t>
      </w:r>
      <w:r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F020C" w:rsidRPr="002B7AB3">
        <w:rPr>
          <w:rFonts w:ascii="PT Astra Serif" w:hAnsi="PT Astra Serif"/>
          <w:color w:val="000000"/>
          <w:sz w:val="28"/>
          <w:szCs w:val="28"/>
        </w:rPr>
        <w:t>№</w:t>
      </w:r>
      <w:r w:rsidR="00B307FD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90312" w:rsidRPr="002B7AB3">
        <w:rPr>
          <w:rFonts w:ascii="PT Astra Serif" w:hAnsi="PT Astra Serif"/>
          <w:color w:val="000000"/>
          <w:sz w:val="28"/>
          <w:szCs w:val="28"/>
        </w:rPr>
        <w:t>1</w:t>
      </w:r>
    </w:p>
    <w:p w:rsidR="00E45128" w:rsidRPr="002B7AB3" w:rsidRDefault="00E45128" w:rsidP="00BC143E">
      <w:pPr>
        <w:shd w:val="clear" w:color="auto" w:fill="FFFFFF"/>
        <w:ind w:right="110"/>
        <w:jc w:val="both"/>
        <w:rPr>
          <w:rFonts w:ascii="PT Astra Serif" w:hAnsi="PT Astra Serif"/>
          <w:b/>
          <w:bCs/>
          <w:color w:val="000000"/>
          <w:spacing w:val="-9"/>
          <w:sz w:val="28"/>
          <w:szCs w:val="28"/>
        </w:rPr>
      </w:pPr>
    </w:p>
    <w:p w:rsidR="00E45128" w:rsidRPr="002B7AB3" w:rsidRDefault="00E45128" w:rsidP="00BC143E">
      <w:pPr>
        <w:shd w:val="clear" w:color="auto" w:fill="FFFFFF"/>
        <w:ind w:right="110"/>
        <w:jc w:val="both"/>
        <w:rPr>
          <w:rFonts w:ascii="PT Astra Serif" w:hAnsi="PT Astra Serif"/>
          <w:b/>
          <w:bCs/>
          <w:color w:val="000000"/>
          <w:spacing w:val="-9"/>
          <w:sz w:val="28"/>
          <w:szCs w:val="28"/>
        </w:rPr>
      </w:pPr>
    </w:p>
    <w:p w:rsidR="00C20909" w:rsidRPr="002B7AB3" w:rsidRDefault="00E45128" w:rsidP="00BC143E">
      <w:pPr>
        <w:shd w:val="clear" w:color="auto" w:fill="FFFFFF"/>
        <w:ind w:right="110"/>
        <w:jc w:val="center"/>
        <w:rPr>
          <w:rFonts w:ascii="PT Astra Serif" w:hAnsi="PT Astra Serif"/>
          <w:sz w:val="28"/>
          <w:szCs w:val="28"/>
        </w:rPr>
      </w:pPr>
      <w:r w:rsidRPr="002B7AB3">
        <w:rPr>
          <w:rFonts w:ascii="PT Astra Serif" w:hAnsi="PT Astra Serif"/>
          <w:b/>
          <w:bCs/>
          <w:color w:val="000000"/>
          <w:spacing w:val="-9"/>
          <w:sz w:val="28"/>
          <w:szCs w:val="28"/>
        </w:rPr>
        <w:t>Ко</w:t>
      </w:r>
      <w:r w:rsidR="00C20909" w:rsidRPr="002B7AB3">
        <w:rPr>
          <w:rFonts w:ascii="PT Astra Serif" w:hAnsi="PT Astra Serif"/>
          <w:b/>
          <w:bCs/>
          <w:color w:val="000000"/>
          <w:spacing w:val="-9"/>
          <w:sz w:val="28"/>
          <w:szCs w:val="28"/>
        </w:rPr>
        <w:t>декс этики и служебного поведения</w:t>
      </w:r>
    </w:p>
    <w:p w:rsidR="00C20909" w:rsidRPr="002B7AB3" w:rsidRDefault="00DD1F11" w:rsidP="00BC143E">
      <w:pPr>
        <w:shd w:val="clear" w:color="auto" w:fill="FFFFFF"/>
        <w:ind w:right="101"/>
        <w:jc w:val="center"/>
        <w:rPr>
          <w:rFonts w:ascii="PT Astra Serif" w:hAnsi="PT Astra Serif"/>
          <w:b/>
          <w:bCs/>
          <w:color w:val="000000"/>
          <w:spacing w:val="-10"/>
          <w:sz w:val="28"/>
          <w:szCs w:val="28"/>
        </w:rPr>
      </w:pPr>
      <w:r w:rsidRPr="002B7AB3">
        <w:rPr>
          <w:rFonts w:ascii="PT Astra Serif" w:hAnsi="PT Astra Serif"/>
          <w:b/>
          <w:bCs/>
          <w:color w:val="000000"/>
          <w:spacing w:val="-10"/>
          <w:sz w:val="28"/>
          <w:szCs w:val="28"/>
        </w:rPr>
        <w:t>работников органов исполнительной власти и аппарата правительства Тульской области</w:t>
      </w:r>
      <w:r w:rsidR="00C71902" w:rsidRPr="002B7AB3">
        <w:rPr>
          <w:rFonts w:ascii="PT Astra Serif" w:hAnsi="PT Astra Serif"/>
          <w:b/>
          <w:bCs/>
          <w:color w:val="000000"/>
          <w:spacing w:val="-10"/>
          <w:sz w:val="28"/>
          <w:szCs w:val="28"/>
        </w:rPr>
        <w:t>, замещающих должности</w:t>
      </w:r>
      <w:r w:rsidR="00F673D3" w:rsidRPr="002B7AB3">
        <w:rPr>
          <w:rFonts w:ascii="PT Astra Serif" w:hAnsi="PT Astra Serif"/>
          <w:b/>
          <w:bCs/>
          <w:color w:val="000000"/>
          <w:spacing w:val="-10"/>
          <w:sz w:val="28"/>
          <w:szCs w:val="28"/>
        </w:rPr>
        <w:t>,</w:t>
      </w:r>
      <w:r w:rsidR="00D25780" w:rsidRPr="002B7AB3">
        <w:rPr>
          <w:rFonts w:ascii="PT Astra Serif" w:hAnsi="PT Astra Serif"/>
          <w:b/>
          <w:bCs/>
          <w:color w:val="000000"/>
          <w:spacing w:val="-10"/>
          <w:sz w:val="28"/>
          <w:szCs w:val="28"/>
        </w:rPr>
        <w:t xml:space="preserve"> не отнесенные</w:t>
      </w:r>
      <w:r w:rsidR="00C71902" w:rsidRPr="002B7AB3">
        <w:rPr>
          <w:rFonts w:ascii="PT Astra Serif" w:hAnsi="PT Astra Serif"/>
          <w:b/>
          <w:bCs/>
          <w:color w:val="000000"/>
          <w:spacing w:val="-10"/>
          <w:sz w:val="28"/>
          <w:szCs w:val="28"/>
        </w:rPr>
        <w:t xml:space="preserve"> к должностям </w:t>
      </w:r>
      <w:r w:rsidR="00C20909" w:rsidRPr="002B7AB3">
        <w:rPr>
          <w:rFonts w:ascii="PT Astra Serif" w:hAnsi="PT Astra Serif"/>
          <w:b/>
          <w:bCs/>
          <w:color w:val="000000"/>
          <w:spacing w:val="-10"/>
          <w:sz w:val="28"/>
          <w:szCs w:val="28"/>
        </w:rPr>
        <w:t>государственн</w:t>
      </w:r>
      <w:r w:rsidR="00C71902" w:rsidRPr="002B7AB3">
        <w:rPr>
          <w:rFonts w:ascii="PT Astra Serif" w:hAnsi="PT Astra Serif"/>
          <w:b/>
          <w:bCs/>
          <w:color w:val="000000"/>
          <w:spacing w:val="-10"/>
          <w:sz w:val="28"/>
          <w:szCs w:val="28"/>
        </w:rPr>
        <w:t>ой</w:t>
      </w:r>
      <w:r w:rsidR="00C20909" w:rsidRPr="002B7AB3">
        <w:rPr>
          <w:rFonts w:ascii="PT Astra Serif" w:hAnsi="PT Astra Serif"/>
          <w:b/>
          <w:bCs/>
          <w:color w:val="000000"/>
          <w:spacing w:val="-10"/>
          <w:sz w:val="28"/>
          <w:szCs w:val="28"/>
        </w:rPr>
        <w:t xml:space="preserve"> </w:t>
      </w:r>
      <w:r w:rsidR="00E45128" w:rsidRPr="002B7AB3">
        <w:rPr>
          <w:rFonts w:ascii="PT Astra Serif" w:hAnsi="PT Astra Serif"/>
          <w:b/>
          <w:bCs/>
          <w:color w:val="000000"/>
          <w:spacing w:val="-10"/>
          <w:sz w:val="28"/>
          <w:szCs w:val="28"/>
        </w:rPr>
        <w:t>гражданск</w:t>
      </w:r>
      <w:r w:rsidR="00C71902" w:rsidRPr="002B7AB3">
        <w:rPr>
          <w:rFonts w:ascii="PT Astra Serif" w:hAnsi="PT Astra Serif"/>
          <w:b/>
          <w:bCs/>
          <w:color w:val="000000"/>
          <w:spacing w:val="-10"/>
          <w:sz w:val="28"/>
          <w:szCs w:val="28"/>
        </w:rPr>
        <w:t>ой</w:t>
      </w:r>
      <w:r w:rsidR="00E45128" w:rsidRPr="002B7AB3">
        <w:rPr>
          <w:rFonts w:ascii="PT Astra Serif" w:hAnsi="PT Astra Serif"/>
          <w:b/>
          <w:bCs/>
          <w:color w:val="000000"/>
          <w:spacing w:val="-10"/>
          <w:sz w:val="28"/>
          <w:szCs w:val="28"/>
        </w:rPr>
        <w:t xml:space="preserve"> </w:t>
      </w:r>
      <w:r w:rsidR="00C20909" w:rsidRPr="002B7AB3">
        <w:rPr>
          <w:rFonts w:ascii="PT Astra Serif" w:hAnsi="PT Astra Serif"/>
          <w:b/>
          <w:bCs/>
          <w:color w:val="000000"/>
          <w:spacing w:val="-10"/>
          <w:sz w:val="28"/>
          <w:szCs w:val="28"/>
        </w:rPr>
        <w:t>служ</w:t>
      </w:r>
      <w:r w:rsidR="00C71902" w:rsidRPr="002B7AB3">
        <w:rPr>
          <w:rFonts w:ascii="PT Astra Serif" w:hAnsi="PT Astra Serif"/>
          <w:b/>
          <w:bCs/>
          <w:color w:val="000000"/>
          <w:spacing w:val="-10"/>
          <w:sz w:val="28"/>
          <w:szCs w:val="28"/>
        </w:rPr>
        <w:t>бы</w:t>
      </w:r>
      <w:r w:rsidR="00C20909" w:rsidRPr="002B7AB3">
        <w:rPr>
          <w:rFonts w:ascii="PT Astra Serif" w:hAnsi="PT Astra Serif"/>
          <w:b/>
          <w:bCs/>
          <w:color w:val="000000"/>
          <w:spacing w:val="-10"/>
          <w:sz w:val="28"/>
          <w:szCs w:val="28"/>
        </w:rPr>
        <w:t xml:space="preserve"> </w:t>
      </w:r>
      <w:r w:rsidRPr="002B7AB3">
        <w:rPr>
          <w:rFonts w:ascii="PT Astra Serif" w:hAnsi="PT Astra Serif"/>
          <w:b/>
          <w:bCs/>
          <w:color w:val="000000"/>
          <w:spacing w:val="-10"/>
          <w:sz w:val="28"/>
          <w:szCs w:val="28"/>
        </w:rPr>
        <w:t>Тульской области</w:t>
      </w:r>
    </w:p>
    <w:p w:rsidR="00E45128" w:rsidRPr="002B7AB3" w:rsidRDefault="00E45128" w:rsidP="00BC143E">
      <w:pPr>
        <w:shd w:val="clear" w:color="auto" w:fill="FFFFFF"/>
        <w:ind w:right="101"/>
        <w:jc w:val="center"/>
        <w:rPr>
          <w:rFonts w:ascii="PT Astra Serif" w:hAnsi="PT Astra Serif"/>
          <w:sz w:val="28"/>
          <w:szCs w:val="28"/>
        </w:rPr>
      </w:pPr>
    </w:p>
    <w:p w:rsidR="00C20909" w:rsidRPr="002B7AB3" w:rsidRDefault="00C20909" w:rsidP="00BC143E">
      <w:pPr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  <w:smartTag w:uri="urn:schemas-microsoft-com:office:smarttags" w:element="place">
        <w:r w:rsidRPr="002B7AB3">
          <w:rPr>
            <w:rFonts w:ascii="PT Astra Serif" w:hAnsi="PT Astra Serif"/>
            <w:b/>
            <w:color w:val="000000"/>
            <w:sz w:val="28"/>
            <w:szCs w:val="28"/>
            <w:lang w:val="en-US"/>
          </w:rPr>
          <w:t>I</w:t>
        </w:r>
        <w:r w:rsidRPr="002B7AB3">
          <w:rPr>
            <w:rFonts w:ascii="PT Astra Serif" w:hAnsi="PT Astra Serif"/>
            <w:b/>
            <w:color w:val="000000"/>
            <w:sz w:val="28"/>
            <w:szCs w:val="28"/>
          </w:rPr>
          <w:t>.</w:t>
        </w:r>
      </w:smartTag>
      <w:r w:rsidRPr="002B7AB3">
        <w:rPr>
          <w:rFonts w:ascii="PT Astra Serif" w:hAnsi="PT Astra Serif"/>
          <w:b/>
          <w:color w:val="000000"/>
          <w:sz w:val="28"/>
          <w:szCs w:val="28"/>
        </w:rPr>
        <w:t xml:space="preserve"> Общие положения</w:t>
      </w:r>
    </w:p>
    <w:p w:rsidR="00E45128" w:rsidRPr="002B7AB3" w:rsidRDefault="00E45128" w:rsidP="00BC143E">
      <w:pPr>
        <w:shd w:val="clear" w:color="auto" w:fill="FFFFFF"/>
        <w:ind w:firstLine="851"/>
        <w:jc w:val="center"/>
        <w:rPr>
          <w:rFonts w:ascii="PT Astra Serif" w:hAnsi="PT Astra Serif"/>
          <w:b/>
          <w:sz w:val="28"/>
          <w:szCs w:val="28"/>
        </w:rPr>
      </w:pPr>
    </w:p>
    <w:p w:rsidR="00E45128" w:rsidRPr="002B7AB3" w:rsidRDefault="008F020C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2B7AB3">
        <w:rPr>
          <w:rFonts w:ascii="PT Astra Serif" w:hAnsi="PT Astra Serif"/>
          <w:color w:val="000000"/>
          <w:sz w:val="28"/>
          <w:szCs w:val="28"/>
        </w:rPr>
        <w:t xml:space="preserve">1. </w:t>
      </w:r>
      <w:r w:rsidR="00E45128" w:rsidRPr="002B7AB3">
        <w:rPr>
          <w:rFonts w:ascii="PT Astra Serif" w:hAnsi="PT Astra Serif"/>
          <w:color w:val="000000"/>
          <w:sz w:val="28"/>
          <w:szCs w:val="28"/>
        </w:rPr>
        <w:t>К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 xml:space="preserve">одекс этики и служебного поведения </w:t>
      </w:r>
      <w:r w:rsidR="00DD1F11" w:rsidRPr="002B7AB3">
        <w:rPr>
          <w:rFonts w:ascii="PT Astra Serif" w:hAnsi="PT Astra Serif"/>
          <w:color w:val="000000"/>
          <w:spacing w:val="-11"/>
          <w:sz w:val="28"/>
          <w:szCs w:val="28"/>
        </w:rPr>
        <w:t>работников органов исполнительной власти и аппарата правительства Тульской области</w:t>
      </w:r>
      <w:r w:rsidR="00C71902" w:rsidRPr="002B7AB3">
        <w:rPr>
          <w:rFonts w:ascii="PT Astra Serif" w:hAnsi="PT Astra Serif"/>
          <w:color w:val="000000"/>
          <w:spacing w:val="-11"/>
          <w:sz w:val="28"/>
          <w:szCs w:val="28"/>
        </w:rPr>
        <w:t>, замещающих должности</w:t>
      </w:r>
      <w:r w:rsidR="00F673D3" w:rsidRPr="002B7AB3">
        <w:rPr>
          <w:rFonts w:ascii="PT Astra Serif" w:hAnsi="PT Astra Serif"/>
          <w:color w:val="000000"/>
          <w:spacing w:val="-11"/>
          <w:sz w:val="28"/>
          <w:szCs w:val="28"/>
        </w:rPr>
        <w:t>,</w:t>
      </w:r>
      <w:r w:rsidR="00D25780" w:rsidRPr="002B7AB3">
        <w:rPr>
          <w:rFonts w:ascii="PT Astra Serif" w:hAnsi="PT Astra Serif"/>
          <w:color w:val="000000"/>
          <w:spacing w:val="-11"/>
          <w:sz w:val="28"/>
          <w:szCs w:val="28"/>
        </w:rPr>
        <w:t xml:space="preserve"> не отнесенные</w:t>
      </w:r>
      <w:r w:rsidR="00C71902" w:rsidRPr="002B7AB3">
        <w:rPr>
          <w:rFonts w:ascii="PT Astra Serif" w:hAnsi="PT Astra Serif"/>
          <w:color w:val="000000"/>
          <w:spacing w:val="-11"/>
          <w:sz w:val="28"/>
          <w:szCs w:val="28"/>
        </w:rPr>
        <w:t xml:space="preserve"> к должностям государственной гражданской службы </w:t>
      </w:r>
      <w:r w:rsidR="00DD1F11" w:rsidRPr="002B7AB3">
        <w:rPr>
          <w:rFonts w:ascii="PT Astra Serif" w:hAnsi="PT Astra Serif"/>
          <w:color w:val="000000"/>
          <w:spacing w:val="-11"/>
          <w:sz w:val="28"/>
          <w:szCs w:val="28"/>
        </w:rPr>
        <w:t xml:space="preserve">Тульской области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 xml:space="preserve">(далее </w:t>
      </w:r>
      <w:r w:rsidR="00E45128" w:rsidRPr="002B7AB3">
        <w:rPr>
          <w:rFonts w:ascii="PT Astra Serif" w:hAnsi="PT Astra Serif"/>
          <w:color w:val="000000"/>
          <w:sz w:val="28"/>
          <w:szCs w:val="28"/>
        </w:rPr>
        <w:t>–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E45128" w:rsidRPr="002B7AB3">
        <w:rPr>
          <w:rFonts w:ascii="PT Astra Serif" w:hAnsi="PT Astra Serif"/>
          <w:color w:val="000000"/>
          <w:sz w:val="28"/>
          <w:szCs w:val="28"/>
        </w:rPr>
        <w:t>К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одекс</w:t>
      </w:r>
      <w:r w:rsidR="00E45128" w:rsidRPr="002B7AB3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C71902" w:rsidRPr="002B7AB3">
        <w:rPr>
          <w:rFonts w:ascii="PT Astra Serif" w:hAnsi="PT Astra Serif"/>
          <w:color w:val="000000"/>
          <w:sz w:val="28"/>
          <w:szCs w:val="28"/>
        </w:rPr>
        <w:t>сотрудники</w:t>
      </w:r>
      <w:r w:rsidR="00BC143E" w:rsidRPr="002B7AB3">
        <w:rPr>
          <w:rFonts w:ascii="PT Astra Serif" w:hAnsi="PT Astra Serif"/>
          <w:color w:val="000000"/>
          <w:sz w:val="28"/>
          <w:szCs w:val="28"/>
        </w:rPr>
        <w:t>, сотрудник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)</w:t>
      </w:r>
      <w:r w:rsidR="00C71902" w:rsidRPr="002B7AB3">
        <w:rPr>
          <w:rFonts w:ascii="PT Astra Serif" w:hAnsi="PT Astra Serif"/>
          <w:color w:val="000000"/>
          <w:sz w:val="28"/>
          <w:szCs w:val="28"/>
        </w:rPr>
        <w:t>,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 xml:space="preserve"> разработан </w:t>
      </w:r>
      <w:r w:rsidR="00C71902" w:rsidRPr="002B7AB3">
        <w:rPr>
          <w:rFonts w:ascii="PT Astra Serif" w:hAnsi="PT Astra Serif"/>
          <w:color w:val="000000"/>
          <w:sz w:val="28"/>
          <w:szCs w:val="28"/>
        </w:rPr>
        <w:t>во исполнение стать</w:t>
      </w:r>
      <w:r w:rsidR="007F2F81" w:rsidRPr="002B7AB3">
        <w:rPr>
          <w:rFonts w:ascii="PT Astra Serif" w:hAnsi="PT Astra Serif"/>
          <w:color w:val="000000"/>
          <w:sz w:val="28"/>
          <w:szCs w:val="28"/>
        </w:rPr>
        <w:t>и</w:t>
      </w:r>
      <w:r w:rsidR="00C71902" w:rsidRPr="002B7AB3">
        <w:rPr>
          <w:rFonts w:ascii="PT Astra Serif" w:hAnsi="PT Astra Serif"/>
          <w:color w:val="000000"/>
          <w:sz w:val="28"/>
          <w:szCs w:val="28"/>
        </w:rPr>
        <w:t xml:space="preserve"> 13</w:t>
      </w:r>
      <w:r w:rsidR="00C71902" w:rsidRPr="002B7AB3">
        <w:rPr>
          <w:rFonts w:ascii="PT Astra Serif" w:hAnsi="PT Astra Serif"/>
          <w:color w:val="000000"/>
          <w:sz w:val="28"/>
          <w:szCs w:val="28"/>
          <w:vertAlign w:val="superscript"/>
        </w:rPr>
        <w:t>3</w:t>
      </w:r>
      <w:r w:rsidR="00C71902" w:rsidRPr="002B7AB3">
        <w:rPr>
          <w:rFonts w:ascii="PT Astra Serif" w:hAnsi="PT Astra Serif"/>
          <w:color w:val="000000"/>
          <w:sz w:val="28"/>
          <w:szCs w:val="28"/>
        </w:rPr>
        <w:t xml:space="preserve"> Федерального закона от 25 декабря 2008 года № 273-ФЗ «О противодействии коррупции»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 xml:space="preserve">в соответствии </w:t>
      </w:r>
      <w:r w:rsidR="00DD1F11" w:rsidRPr="002B7AB3">
        <w:rPr>
          <w:rFonts w:ascii="PT Astra Serif" w:hAnsi="PT Astra Serif"/>
          <w:color w:val="000000"/>
          <w:sz w:val="28"/>
          <w:szCs w:val="28"/>
        </w:rPr>
        <w:t xml:space="preserve">с </w:t>
      </w:r>
      <w:r w:rsidR="007F2F81" w:rsidRPr="002B7AB3">
        <w:rPr>
          <w:rFonts w:ascii="PT Astra Serif" w:hAnsi="PT Astra Serif"/>
          <w:color w:val="000000"/>
          <w:spacing w:val="-5"/>
          <w:sz w:val="28"/>
          <w:szCs w:val="28"/>
        </w:rPr>
        <w:t>Методическими рекомендациями по разработке и принятию организациями мер по предупреждению и противодействию коррупции, разработанными Министерством труда и социальной защиты Российской Федерации</w:t>
      </w:r>
      <w:r w:rsidR="00E45128" w:rsidRPr="002B7AB3">
        <w:rPr>
          <w:rFonts w:ascii="PT Astra Serif" w:hAnsi="PT Astra Serif"/>
          <w:color w:val="000000"/>
          <w:spacing w:val="-5"/>
          <w:sz w:val="28"/>
          <w:szCs w:val="28"/>
        </w:rPr>
        <w:t>.</w:t>
      </w:r>
    </w:p>
    <w:p w:rsidR="00C20909" w:rsidRPr="002B7AB3" w:rsidRDefault="008F020C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2B7AB3">
        <w:rPr>
          <w:rFonts w:ascii="PT Astra Serif" w:hAnsi="PT Astra Serif"/>
          <w:color w:val="000000"/>
          <w:sz w:val="28"/>
          <w:szCs w:val="28"/>
        </w:rPr>
        <w:t xml:space="preserve">2. </w:t>
      </w:r>
      <w:r w:rsidR="00E45128" w:rsidRPr="002B7AB3">
        <w:rPr>
          <w:rFonts w:ascii="PT Astra Serif" w:hAnsi="PT Astra Serif"/>
          <w:color w:val="000000"/>
          <w:sz w:val="28"/>
          <w:szCs w:val="28"/>
        </w:rPr>
        <w:t>К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одекс представляет собой свод общих принципов</w:t>
      </w:r>
      <w:r w:rsidR="00E45128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 xml:space="preserve">профессиональной </w:t>
      </w:r>
      <w:r w:rsidR="009A5F24" w:rsidRPr="002B7AB3">
        <w:rPr>
          <w:rFonts w:ascii="PT Astra Serif" w:hAnsi="PT Astra Serif"/>
          <w:color w:val="000000"/>
          <w:sz w:val="28"/>
          <w:szCs w:val="28"/>
        </w:rPr>
        <w:t>э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тики и основных правил служебного</w:t>
      </w:r>
      <w:r w:rsidR="00E45128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 xml:space="preserve">поведения, которыми должны руководствоваться </w:t>
      </w:r>
      <w:r w:rsidR="009A5F24" w:rsidRPr="002B7AB3">
        <w:rPr>
          <w:rFonts w:ascii="PT Astra Serif" w:hAnsi="PT Astra Serif"/>
          <w:color w:val="000000"/>
          <w:sz w:val="28"/>
          <w:szCs w:val="28"/>
        </w:rPr>
        <w:t>сотрудники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.</w:t>
      </w:r>
    </w:p>
    <w:p w:rsidR="00C20909" w:rsidRPr="002B7AB3" w:rsidRDefault="008F020C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2B7AB3">
        <w:rPr>
          <w:rFonts w:ascii="PT Astra Serif" w:hAnsi="PT Astra Serif"/>
          <w:color w:val="000000"/>
          <w:sz w:val="28"/>
          <w:szCs w:val="28"/>
        </w:rPr>
        <w:t xml:space="preserve">3.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Гражданин Российской Федерации, поступающий на</w:t>
      </w:r>
      <w:r w:rsidR="00E45128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9A5F24" w:rsidRPr="002B7AB3">
        <w:rPr>
          <w:rFonts w:ascii="PT Astra Serif" w:hAnsi="PT Astra Serif"/>
          <w:color w:val="000000"/>
          <w:sz w:val="28"/>
          <w:szCs w:val="28"/>
        </w:rPr>
        <w:t xml:space="preserve">работу </w:t>
      </w:r>
      <w:r w:rsidR="00E655DD" w:rsidRPr="002B7AB3">
        <w:rPr>
          <w:rFonts w:ascii="PT Astra Serif" w:hAnsi="PT Astra Serif"/>
          <w:color w:val="000000"/>
          <w:sz w:val="28"/>
          <w:szCs w:val="28"/>
        </w:rPr>
        <w:t xml:space="preserve">в органы исполнительной власти и аппарат </w:t>
      </w:r>
      <w:r w:rsidR="00B307FD" w:rsidRPr="002B7AB3">
        <w:rPr>
          <w:rFonts w:ascii="PT Astra Serif" w:hAnsi="PT Astra Serif"/>
          <w:color w:val="000000"/>
          <w:sz w:val="28"/>
          <w:szCs w:val="28"/>
        </w:rPr>
        <w:t>правительства</w:t>
      </w:r>
      <w:r w:rsidR="00E655DD" w:rsidRPr="002B7AB3">
        <w:rPr>
          <w:rFonts w:ascii="PT Astra Serif" w:hAnsi="PT Astra Serif"/>
          <w:color w:val="000000"/>
          <w:sz w:val="28"/>
          <w:szCs w:val="28"/>
        </w:rPr>
        <w:t xml:space="preserve"> Тульской области</w:t>
      </w:r>
      <w:r w:rsidR="002F3EA7" w:rsidRPr="002B7AB3">
        <w:rPr>
          <w:rFonts w:ascii="PT Astra Serif" w:hAnsi="PT Astra Serif"/>
          <w:color w:val="000000"/>
          <w:sz w:val="28"/>
          <w:szCs w:val="28"/>
        </w:rPr>
        <w:t xml:space="preserve"> (далее – государственные органы)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 xml:space="preserve">, обязан ознакомиться с положениями </w:t>
      </w:r>
      <w:r w:rsidR="00F333A2" w:rsidRPr="002B7AB3">
        <w:rPr>
          <w:rFonts w:ascii="PT Astra Serif" w:hAnsi="PT Astra Serif"/>
          <w:color w:val="000000"/>
          <w:sz w:val="28"/>
          <w:szCs w:val="28"/>
        </w:rPr>
        <w:t>К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одекса и</w:t>
      </w:r>
      <w:r w:rsidR="00F333A2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C143E" w:rsidRPr="002B7AB3">
        <w:rPr>
          <w:rFonts w:ascii="PT Astra Serif" w:hAnsi="PT Astra Serif"/>
          <w:color w:val="000000"/>
          <w:sz w:val="28"/>
          <w:szCs w:val="28"/>
        </w:rPr>
        <w:t>руководствоваться ими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 xml:space="preserve"> в процессе своей служебной деятельности.</w:t>
      </w:r>
    </w:p>
    <w:p w:rsidR="00C20909" w:rsidRPr="002B7AB3" w:rsidRDefault="008F020C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2B7AB3">
        <w:rPr>
          <w:rFonts w:ascii="PT Astra Serif" w:hAnsi="PT Astra Serif"/>
          <w:color w:val="000000"/>
          <w:sz w:val="28"/>
          <w:szCs w:val="28"/>
        </w:rPr>
        <w:t xml:space="preserve">4.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 xml:space="preserve">Каждый </w:t>
      </w:r>
      <w:r w:rsidR="009A5F24" w:rsidRPr="002B7AB3">
        <w:rPr>
          <w:rFonts w:ascii="PT Astra Serif" w:hAnsi="PT Astra Serif"/>
          <w:color w:val="000000"/>
          <w:sz w:val="28"/>
          <w:szCs w:val="28"/>
        </w:rPr>
        <w:t>сотрудник</w:t>
      </w:r>
      <w:r w:rsidR="00F333A2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должен принимать все необходимые меры</w:t>
      </w:r>
      <w:r w:rsidR="00F333A2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для соблюдения</w:t>
      </w:r>
      <w:r w:rsidR="00F333A2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 xml:space="preserve">положений </w:t>
      </w:r>
      <w:r w:rsidR="00F333A2" w:rsidRPr="002B7AB3">
        <w:rPr>
          <w:rFonts w:ascii="PT Astra Serif" w:hAnsi="PT Astra Serif"/>
          <w:color w:val="000000"/>
          <w:sz w:val="28"/>
          <w:szCs w:val="28"/>
        </w:rPr>
        <w:t>К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одекса, а каждый гражданин Российской</w:t>
      </w:r>
      <w:r w:rsidR="00F333A2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 xml:space="preserve">Федерации вправе ожидать от </w:t>
      </w:r>
      <w:r w:rsidR="009A5F24" w:rsidRPr="002B7AB3">
        <w:rPr>
          <w:rFonts w:ascii="PT Astra Serif" w:hAnsi="PT Astra Serif"/>
          <w:color w:val="000000"/>
          <w:sz w:val="28"/>
          <w:szCs w:val="28"/>
        </w:rPr>
        <w:t xml:space="preserve">сотрудника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поведения в отношениях с ним в соответствии с</w:t>
      </w:r>
      <w:r w:rsidR="00F333A2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 xml:space="preserve">положениями </w:t>
      </w:r>
      <w:r w:rsidR="00F333A2" w:rsidRPr="002B7AB3">
        <w:rPr>
          <w:rFonts w:ascii="PT Astra Serif" w:hAnsi="PT Astra Serif"/>
          <w:color w:val="000000"/>
          <w:sz w:val="28"/>
          <w:szCs w:val="28"/>
        </w:rPr>
        <w:t>К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одекса.</w:t>
      </w:r>
    </w:p>
    <w:p w:rsidR="00C20909" w:rsidRPr="002B7AB3" w:rsidRDefault="008F020C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2B7AB3">
        <w:rPr>
          <w:rFonts w:ascii="PT Astra Serif" w:hAnsi="PT Astra Serif"/>
          <w:color w:val="000000"/>
          <w:sz w:val="28"/>
          <w:szCs w:val="28"/>
        </w:rPr>
        <w:t xml:space="preserve">5.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 xml:space="preserve">Целью </w:t>
      </w:r>
      <w:r w:rsidR="00F333A2" w:rsidRPr="002B7AB3">
        <w:rPr>
          <w:rFonts w:ascii="PT Astra Serif" w:hAnsi="PT Astra Serif"/>
          <w:color w:val="000000"/>
          <w:sz w:val="28"/>
          <w:szCs w:val="28"/>
        </w:rPr>
        <w:t>К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одекса является установление этических</w:t>
      </w:r>
      <w:r w:rsidR="00F333A2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 xml:space="preserve">норм и правил служебного поведения </w:t>
      </w:r>
      <w:r w:rsidR="009A5F24" w:rsidRPr="002B7AB3">
        <w:rPr>
          <w:rFonts w:ascii="PT Astra Serif" w:hAnsi="PT Astra Serif"/>
          <w:color w:val="000000"/>
          <w:sz w:val="28"/>
          <w:szCs w:val="28"/>
        </w:rPr>
        <w:t>сотрудников</w:t>
      </w:r>
      <w:r w:rsidR="00AB3361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AB3361" w:rsidRPr="002B7AB3">
        <w:rPr>
          <w:rFonts w:ascii="PT Astra Serif" w:hAnsi="PT Astra Serif"/>
          <w:sz w:val="28"/>
          <w:szCs w:val="28"/>
        </w:rPr>
        <w:t>для повышения эффективности выполнения ими своей профессиональной деятельности,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 xml:space="preserve"> а также содействие укреплению</w:t>
      </w:r>
      <w:r w:rsidR="00F333A2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 xml:space="preserve">авторитета </w:t>
      </w:r>
      <w:r w:rsidR="009A5F24" w:rsidRPr="002B7AB3">
        <w:rPr>
          <w:rFonts w:ascii="PT Astra Serif" w:hAnsi="PT Astra Serif"/>
          <w:color w:val="000000"/>
          <w:sz w:val="28"/>
          <w:szCs w:val="28"/>
        </w:rPr>
        <w:t>сотрудников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, доверия</w:t>
      </w:r>
      <w:r w:rsidR="00F333A2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граждан к государственным органам и обеспечение единых норм поведения</w:t>
      </w:r>
      <w:r w:rsidR="00F333A2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9A5F24" w:rsidRPr="002B7AB3">
        <w:rPr>
          <w:rFonts w:ascii="PT Astra Serif" w:hAnsi="PT Astra Serif"/>
          <w:color w:val="000000"/>
          <w:sz w:val="28"/>
          <w:szCs w:val="28"/>
        </w:rPr>
        <w:t xml:space="preserve">сотрудников и </w:t>
      </w:r>
      <w:r w:rsidR="00171814" w:rsidRPr="002B7AB3">
        <w:rPr>
          <w:rFonts w:ascii="PT Astra Serif" w:hAnsi="PT Astra Serif"/>
          <w:color w:val="000000"/>
          <w:sz w:val="28"/>
          <w:szCs w:val="28"/>
        </w:rPr>
        <w:t xml:space="preserve">государственных </w:t>
      </w:r>
      <w:r w:rsidR="009A5F24" w:rsidRPr="002B7AB3">
        <w:rPr>
          <w:rFonts w:ascii="PT Astra Serif" w:hAnsi="PT Astra Serif"/>
          <w:color w:val="000000"/>
          <w:sz w:val="28"/>
          <w:szCs w:val="28"/>
        </w:rPr>
        <w:t xml:space="preserve">гражданских служащих </w:t>
      </w:r>
      <w:r w:rsidR="00171814" w:rsidRPr="002B7AB3">
        <w:rPr>
          <w:rFonts w:ascii="PT Astra Serif" w:hAnsi="PT Astra Serif"/>
          <w:color w:val="000000"/>
          <w:sz w:val="28"/>
          <w:szCs w:val="28"/>
        </w:rPr>
        <w:t xml:space="preserve">органов исполнительной власти и аппарата правительства </w:t>
      </w:r>
      <w:r w:rsidR="009A5F24" w:rsidRPr="002B7AB3">
        <w:rPr>
          <w:rFonts w:ascii="PT Astra Serif" w:hAnsi="PT Astra Serif"/>
          <w:color w:val="000000"/>
          <w:sz w:val="28"/>
          <w:szCs w:val="28"/>
        </w:rPr>
        <w:t>Тульской области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.</w:t>
      </w:r>
    </w:p>
    <w:p w:rsidR="00C20909" w:rsidRPr="002B7AB3" w:rsidRDefault="00171814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2B7AB3">
        <w:rPr>
          <w:rFonts w:ascii="PT Astra Serif" w:hAnsi="PT Astra Serif"/>
          <w:color w:val="000000"/>
          <w:sz w:val="28"/>
          <w:szCs w:val="28"/>
        </w:rPr>
        <w:t>6</w:t>
      </w:r>
      <w:r w:rsidR="008F020C" w:rsidRPr="002B7AB3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E655DD" w:rsidRPr="002B7AB3">
        <w:rPr>
          <w:rFonts w:ascii="PT Astra Serif" w:hAnsi="PT Astra Serif"/>
          <w:color w:val="000000"/>
          <w:sz w:val="28"/>
          <w:szCs w:val="28"/>
        </w:rPr>
        <w:t>К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одекс служит основой для формирования должной</w:t>
      </w:r>
      <w:r w:rsidR="00F333A2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морали в сфере</w:t>
      </w:r>
      <w:r w:rsidR="009A5F24" w:rsidRPr="002B7AB3">
        <w:rPr>
          <w:rFonts w:ascii="PT Astra Serif" w:hAnsi="PT Astra Serif"/>
          <w:color w:val="000000"/>
          <w:sz w:val="28"/>
          <w:szCs w:val="28"/>
        </w:rPr>
        <w:t xml:space="preserve"> деятельности государственных органов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,</w:t>
      </w:r>
      <w:r w:rsidR="00F333A2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 xml:space="preserve">уважительного отношения к </w:t>
      </w:r>
      <w:r w:rsidR="002F3EA7" w:rsidRPr="002B7AB3">
        <w:rPr>
          <w:rFonts w:ascii="PT Astra Serif" w:hAnsi="PT Astra Serif"/>
          <w:color w:val="000000"/>
          <w:sz w:val="28"/>
          <w:szCs w:val="28"/>
        </w:rPr>
        <w:t xml:space="preserve">государственным органам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 xml:space="preserve">в общественном сознании, а также выступает как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lastRenderedPageBreak/>
        <w:t>институт</w:t>
      </w:r>
      <w:r w:rsidR="00F333A2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 xml:space="preserve">общественного сознания и нравственности </w:t>
      </w:r>
      <w:r w:rsidR="002F3EA7" w:rsidRPr="002B7AB3">
        <w:rPr>
          <w:rFonts w:ascii="PT Astra Serif" w:hAnsi="PT Astra Serif"/>
          <w:color w:val="000000"/>
          <w:sz w:val="28"/>
          <w:szCs w:val="28"/>
        </w:rPr>
        <w:t>сотрудников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, их самоконтроля.</w:t>
      </w:r>
    </w:p>
    <w:p w:rsidR="00C20909" w:rsidRPr="002B7AB3" w:rsidRDefault="00171814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2B7AB3">
        <w:rPr>
          <w:rFonts w:ascii="PT Astra Serif" w:hAnsi="PT Astra Serif"/>
          <w:color w:val="000000"/>
          <w:sz w:val="28"/>
          <w:szCs w:val="28"/>
        </w:rPr>
        <w:t>7</w:t>
      </w:r>
      <w:r w:rsidR="008F020C" w:rsidRPr="002B7AB3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 xml:space="preserve">Знание и соблюдение </w:t>
      </w:r>
      <w:r w:rsidR="002F3EA7" w:rsidRPr="002B7AB3">
        <w:rPr>
          <w:rFonts w:ascii="PT Astra Serif" w:hAnsi="PT Astra Serif"/>
          <w:color w:val="000000"/>
          <w:sz w:val="28"/>
          <w:szCs w:val="28"/>
        </w:rPr>
        <w:t>сотрудниками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 xml:space="preserve"> положений </w:t>
      </w:r>
      <w:r w:rsidR="00E655DD" w:rsidRPr="002B7AB3">
        <w:rPr>
          <w:rFonts w:ascii="PT Astra Serif" w:hAnsi="PT Astra Serif"/>
          <w:color w:val="000000"/>
          <w:sz w:val="28"/>
          <w:szCs w:val="28"/>
        </w:rPr>
        <w:t>К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одекса является одним из</w:t>
      </w:r>
      <w:r w:rsidR="00857F7E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критериев оценки качества их профессиональной деятельности и служебного поведения.</w:t>
      </w:r>
    </w:p>
    <w:p w:rsidR="00E655DD" w:rsidRPr="002B7AB3" w:rsidRDefault="00E655DD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70E8A" w:rsidRPr="002B7AB3" w:rsidRDefault="00E655DD" w:rsidP="00BC143E">
      <w:pPr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2B7AB3">
        <w:rPr>
          <w:rFonts w:ascii="PT Astra Serif" w:hAnsi="PT Astra Serif"/>
          <w:b/>
          <w:color w:val="000000"/>
          <w:sz w:val="28"/>
          <w:szCs w:val="28"/>
          <w:lang w:val="en-US"/>
        </w:rPr>
        <w:t>II</w:t>
      </w:r>
      <w:r w:rsidR="00C20909" w:rsidRPr="002B7AB3">
        <w:rPr>
          <w:rFonts w:ascii="PT Astra Serif" w:hAnsi="PT Astra Serif"/>
          <w:b/>
          <w:color w:val="000000"/>
          <w:sz w:val="28"/>
          <w:szCs w:val="28"/>
        </w:rPr>
        <w:t>. Основны</w:t>
      </w:r>
      <w:r w:rsidR="00D70E8A" w:rsidRPr="002B7AB3">
        <w:rPr>
          <w:rFonts w:ascii="PT Astra Serif" w:hAnsi="PT Astra Serif"/>
          <w:b/>
          <w:color w:val="000000"/>
          <w:sz w:val="28"/>
          <w:szCs w:val="28"/>
        </w:rPr>
        <w:t>е принципы и правила служебного</w:t>
      </w:r>
    </w:p>
    <w:p w:rsidR="00C20909" w:rsidRPr="002B7AB3" w:rsidRDefault="00C20909" w:rsidP="00BC143E">
      <w:pPr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2B7AB3">
        <w:rPr>
          <w:rFonts w:ascii="PT Astra Serif" w:hAnsi="PT Astra Serif"/>
          <w:b/>
          <w:color w:val="000000"/>
          <w:sz w:val="28"/>
          <w:szCs w:val="28"/>
        </w:rPr>
        <w:t xml:space="preserve">поведения </w:t>
      </w:r>
      <w:r w:rsidR="006052A0" w:rsidRPr="002B7AB3">
        <w:rPr>
          <w:rFonts w:ascii="PT Astra Serif" w:hAnsi="PT Astra Serif"/>
          <w:b/>
          <w:color w:val="000000"/>
          <w:sz w:val="28"/>
          <w:szCs w:val="28"/>
        </w:rPr>
        <w:t>сотрудников</w:t>
      </w:r>
    </w:p>
    <w:p w:rsidR="00E655DD" w:rsidRPr="002B7AB3" w:rsidRDefault="00E655DD" w:rsidP="00BC143E">
      <w:pPr>
        <w:shd w:val="clear" w:color="auto" w:fill="FFFFFF"/>
        <w:ind w:firstLine="851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C20909" w:rsidRPr="002B7AB3" w:rsidRDefault="00BC143E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2B7AB3">
        <w:rPr>
          <w:rFonts w:ascii="PT Astra Serif" w:hAnsi="PT Astra Serif"/>
          <w:color w:val="000000"/>
          <w:sz w:val="28"/>
          <w:szCs w:val="28"/>
        </w:rPr>
        <w:t>8</w:t>
      </w:r>
      <w:r w:rsidR="008F020C" w:rsidRPr="002B7AB3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171814" w:rsidRPr="002B7AB3">
        <w:rPr>
          <w:rFonts w:ascii="PT Astra Serif" w:hAnsi="PT Astra Serif"/>
          <w:color w:val="000000"/>
          <w:sz w:val="28"/>
          <w:szCs w:val="28"/>
        </w:rPr>
        <w:t>Предусмотренные настоящим Кодексом</w:t>
      </w:r>
      <w:r w:rsidR="00BE2DED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принципы служебного поведения</w:t>
      </w:r>
      <w:r w:rsidR="00E655DD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являются основой</w:t>
      </w:r>
      <w:r w:rsidR="00E655DD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 xml:space="preserve">поведения </w:t>
      </w:r>
      <w:r w:rsidR="00BE2DED" w:rsidRPr="002B7AB3">
        <w:rPr>
          <w:rFonts w:ascii="PT Astra Serif" w:hAnsi="PT Astra Serif"/>
          <w:color w:val="000000"/>
          <w:sz w:val="28"/>
          <w:szCs w:val="28"/>
        </w:rPr>
        <w:t xml:space="preserve">сотрудников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 xml:space="preserve">в связи с </w:t>
      </w:r>
      <w:r w:rsidR="00D81678" w:rsidRPr="002B7AB3">
        <w:rPr>
          <w:rFonts w:ascii="PT Astra Serif" w:hAnsi="PT Astra Serif"/>
          <w:color w:val="000000"/>
          <w:sz w:val="28"/>
          <w:szCs w:val="28"/>
        </w:rPr>
        <w:t>осуществлением ими профессиональных</w:t>
      </w:r>
      <w:r w:rsidR="002F3EA7" w:rsidRPr="002B7AB3">
        <w:rPr>
          <w:rFonts w:ascii="PT Astra Serif" w:hAnsi="PT Astra Serif"/>
          <w:color w:val="000000"/>
          <w:sz w:val="28"/>
          <w:szCs w:val="28"/>
        </w:rPr>
        <w:t xml:space="preserve"> должност</w:t>
      </w:r>
      <w:r w:rsidR="00D81678" w:rsidRPr="002B7AB3">
        <w:rPr>
          <w:rFonts w:ascii="PT Astra Serif" w:hAnsi="PT Astra Serif"/>
          <w:color w:val="000000"/>
          <w:sz w:val="28"/>
          <w:szCs w:val="28"/>
        </w:rPr>
        <w:t>ных обязанностей</w:t>
      </w:r>
      <w:r w:rsidR="00171814" w:rsidRPr="002B7AB3">
        <w:rPr>
          <w:rFonts w:ascii="PT Astra Serif" w:hAnsi="PT Astra Serif"/>
          <w:color w:val="000000"/>
          <w:sz w:val="28"/>
          <w:szCs w:val="28"/>
        </w:rPr>
        <w:t xml:space="preserve"> в государственных</w:t>
      </w:r>
      <w:r w:rsidR="002F3EA7" w:rsidRPr="002B7AB3">
        <w:rPr>
          <w:rFonts w:ascii="PT Astra Serif" w:hAnsi="PT Astra Serif"/>
          <w:color w:val="000000"/>
          <w:sz w:val="28"/>
          <w:szCs w:val="28"/>
        </w:rPr>
        <w:t xml:space="preserve"> орган</w:t>
      </w:r>
      <w:r w:rsidR="00171814" w:rsidRPr="002B7AB3">
        <w:rPr>
          <w:rFonts w:ascii="PT Astra Serif" w:hAnsi="PT Astra Serif"/>
          <w:color w:val="000000"/>
          <w:sz w:val="28"/>
          <w:szCs w:val="28"/>
        </w:rPr>
        <w:t>ах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.</w:t>
      </w:r>
    </w:p>
    <w:p w:rsidR="00C20909" w:rsidRPr="002B7AB3" w:rsidRDefault="00BC143E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2B7AB3">
        <w:rPr>
          <w:rFonts w:ascii="PT Astra Serif" w:hAnsi="PT Astra Serif"/>
          <w:color w:val="000000"/>
          <w:sz w:val="28"/>
          <w:szCs w:val="28"/>
        </w:rPr>
        <w:t>9</w:t>
      </w:r>
      <w:r w:rsidR="008F020C" w:rsidRPr="002B7AB3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D81678" w:rsidRPr="002B7AB3">
        <w:rPr>
          <w:rFonts w:ascii="PT Astra Serif" w:hAnsi="PT Astra Serif"/>
          <w:color w:val="000000"/>
          <w:sz w:val="28"/>
          <w:szCs w:val="28"/>
        </w:rPr>
        <w:t>Сотрудники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, сознавая</w:t>
      </w:r>
      <w:r w:rsidR="00E655DD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ответственность перед государством, обществом и гражданами,</w:t>
      </w:r>
      <w:r w:rsidR="00E655DD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призваны:</w:t>
      </w:r>
    </w:p>
    <w:p w:rsidR="00C20909" w:rsidRPr="002B7AB3" w:rsidRDefault="00C20909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2B7AB3">
        <w:rPr>
          <w:rFonts w:ascii="PT Astra Serif" w:hAnsi="PT Astra Serif"/>
          <w:color w:val="000000"/>
          <w:sz w:val="28"/>
          <w:szCs w:val="28"/>
        </w:rPr>
        <w:t>а)</w:t>
      </w:r>
      <w:r w:rsidRPr="002B7AB3">
        <w:rPr>
          <w:rFonts w:ascii="PT Astra Serif" w:hAnsi="PT Astra Serif"/>
          <w:color w:val="000000"/>
          <w:sz w:val="28"/>
          <w:szCs w:val="28"/>
        </w:rPr>
        <w:tab/>
        <w:t>исполнять должностные обязанности добросовестно и на</w:t>
      </w:r>
      <w:r w:rsidR="00E655DD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B7AB3">
        <w:rPr>
          <w:rFonts w:ascii="PT Astra Serif" w:hAnsi="PT Astra Serif"/>
          <w:color w:val="000000"/>
          <w:sz w:val="28"/>
          <w:szCs w:val="28"/>
        </w:rPr>
        <w:t>высоком профессиональном уровне в целях обеспечения</w:t>
      </w:r>
      <w:r w:rsidR="00E655DD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B7AB3">
        <w:rPr>
          <w:rFonts w:ascii="PT Astra Serif" w:hAnsi="PT Astra Serif"/>
          <w:color w:val="000000"/>
          <w:sz w:val="28"/>
          <w:szCs w:val="28"/>
        </w:rPr>
        <w:t>эффективной работы государственных органов;</w:t>
      </w:r>
    </w:p>
    <w:p w:rsidR="00C20909" w:rsidRPr="002B7AB3" w:rsidRDefault="00C20909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2B7AB3">
        <w:rPr>
          <w:rFonts w:ascii="PT Astra Serif" w:hAnsi="PT Astra Serif"/>
          <w:color w:val="000000"/>
          <w:sz w:val="28"/>
          <w:szCs w:val="28"/>
        </w:rPr>
        <w:t>б)</w:t>
      </w:r>
      <w:r w:rsidRPr="002B7AB3">
        <w:rPr>
          <w:rFonts w:ascii="PT Astra Serif" w:hAnsi="PT Astra Serif"/>
          <w:color w:val="000000"/>
          <w:sz w:val="28"/>
          <w:szCs w:val="28"/>
        </w:rPr>
        <w:tab/>
        <w:t>исходить из того, что признание, соблюдение и защита прав и</w:t>
      </w:r>
      <w:r w:rsidR="00E655DD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B7AB3">
        <w:rPr>
          <w:rFonts w:ascii="PT Astra Serif" w:hAnsi="PT Astra Serif"/>
          <w:color w:val="000000"/>
          <w:sz w:val="28"/>
          <w:szCs w:val="28"/>
        </w:rPr>
        <w:t>свобод человека и гражданина определяют основной смысл и</w:t>
      </w:r>
      <w:r w:rsidR="00E655DD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B7AB3">
        <w:rPr>
          <w:rFonts w:ascii="PT Astra Serif" w:hAnsi="PT Astra Serif"/>
          <w:color w:val="000000"/>
          <w:sz w:val="28"/>
          <w:szCs w:val="28"/>
        </w:rPr>
        <w:t xml:space="preserve">содержание деятельности как государственных органов, так и </w:t>
      </w:r>
      <w:r w:rsidR="002F3EA7" w:rsidRPr="002B7AB3">
        <w:rPr>
          <w:rFonts w:ascii="PT Astra Serif" w:hAnsi="PT Astra Serif"/>
          <w:color w:val="000000"/>
          <w:sz w:val="28"/>
          <w:szCs w:val="28"/>
        </w:rPr>
        <w:t>сотрудников</w:t>
      </w:r>
      <w:r w:rsidRPr="002B7AB3">
        <w:rPr>
          <w:rFonts w:ascii="PT Astra Serif" w:hAnsi="PT Astra Serif"/>
          <w:color w:val="000000"/>
          <w:sz w:val="28"/>
          <w:szCs w:val="28"/>
        </w:rPr>
        <w:t>;</w:t>
      </w:r>
    </w:p>
    <w:p w:rsidR="00C20909" w:rsidRPr="002B7AB3" w:rsidRDefault="00C20909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2B7AB3">
        <w:rPr>
          <w:rFonts w:ascii="PT Astra Serif" w:hAnsi="PT Astra Serif"/>
          <w:color w:val="000000"/>
          <w:sz w:val="28"/>
          <w:szCs w:val="28"/>
        </w:rPr>
        <w:t>в)</w:t>
      </w:r>
      <w:r w:rsidRPr="002B7AB3">
        <w:rPr>
          <w:rFonts w:ascii="PT Astra Serif" w:hAnsi="PT Astra Serif"/>
          <w:color w:val="000000"/>
          <w:sz w:val="28"/>
          <w:szCs w:val="28"/>
        </w:rPr>
        <w:tab/>
        <w:t>осуществлять свою деятельность в пределах полномочий</w:t>
      </w:r>
      <w:r w:rsidR="00E655DD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B7AB3">
        <w:rPr>
          <w:rFonts w:ascii="PT Astra Serif" w:hAnsi="PT Astra Serif"/>
          <w:color w:val="000000"/>
          <w:sz w:val="28"/>
          <w:szCs w:val="28"/>
        </w:rPr>
        <w:t>соответствующего государственного органа;</w:t>
      </w:r>
    </w:p>
    <w:p w:rsidR="00C20909" w:rsidRPr="002B7AB3" w:rsidRDefault="00C20909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2B7AB3">
        <w:rPr>
          <w:rFonts w:ascii="PT Astra Serif" w:hAnsi="PT Astra Serif"/>
          <w:color w:val="000000"/>
          <w:sz w:val="28"/>
          <w:szCs w:val="28"/>
        </w:rPr>
        <w:t>г)</w:t>
      </w:r>
      <w:r w:rsidRPr="002B7AB3">
        <w:rPr>
          <w:rFonts w:ascii="PT Astra Serif" w:hAnsi="PT Astra Serif"/>
          <w:color w:val="000000"/>
          <w:sz w:val="28"/>
          <w:szCs w:val="28"/>
        </w:rPr>
        <w:tab/>
        <w:t>не оказывать предпочтения каким-либо профессиональным</w:t>
      </w:r>
      <w:r w:rsidR="00E655DD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B7AB3">
        <w:rPr>
          <w:rFonts w:ascii="PT Astra Serif" w:hAnsi="PT Astra Serif"/>
          <w:color w:val="000000"/>
          <w:sz w:val="28"/>
          <w:szCs w:val="28"/>
        </w:rPr>
        <w:t>или социальным группам и организациям, быть независимыми от</w:t>
      </w:r>
      <w:r w:rsidR="00E655DD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B7AB3">
        <w:rPr>
          <w:rFonts w:ascii="PT Astra Serif" w:hAnsi="PT Astra Serif"/>
          <w:color w:val="000000"/>
          <w:sz w:val="28"/>
          <w:szCs w:val="28"/>
        </w:rPr>
        <w:t>влияния отдельных граждан, профессиональных или социальных</w:t>
      </w:r>
      <w:r w:rsidR="00E655DD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B7AB3">
        <w:rPr>
          <w:rFonts w:ascii="PT Astra Serif" w:hAnsi="PT Astra Serif"/>
          <w:color w:val="000000"/>
          <w:sz w:val="28"/>
          <w:szCs w:val="28"/>
        </w:rPr>
        <w:t>групп и организаций;</w:t>
      </w:r>
    </w:p>
    <w:p w:rsidR="00C20909" w:rsidRPr="002B7AB3" w:rsidRDefault="00C20909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2B7AB3">
        <w:rPr>
          <w:rFonts w:ascii="PT Astra Serif" w:hAnsi="PT Astra Serif"/>
          <w:color w:val="000000"/>
          <w:sz w:val="28"/>
          <w:szCs w:val="28"/>
        </w:rPr>
        <w:t>д)</w:t>
      </w:r>
      <w:r w:rsidRPr="002B7AB3">
        <w:rPr>
          <w:rFonts w:ascii="PT Astra Serif" w:hAnsi="PT Astra Serif"/>
          <w:color w:val="000000"/>
          <w:sz w:val="28"/>
          <w:szCs w:val="28"/>
        </w:rPr>
        <w:tab/>
        <w:t>исключать действия, связанные с влиянием каких-либо</w:t>
      </w:r>
      <w:r w:rsidR="00E655DD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B7AB3">
        <w:rPr>
          <w:rFonts w:ascii="PT Astra Serif" w:hAnsi="PT Astra Serif"/>
          <w:color w:val="000000"/>
          <w:sz w:val="28"/>
          <w:szCs w:val="28"/>
        </w:rPr>
        <w:t>личных,</w:t>
      </w:r>
      <w:r w:rsidR="00E655DD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B7AB3">
        <w:rPr>
          <w:rFonts w:ascii="PT Astra Serif" w:hAnsi="PT Astra Serif"/>
          <w:color w:val="000000"/>
          <w:sz w:val="28"/>
          <w:szCs w:val="28"/>
        </w:rPr>
        <w:t>имущественных (финансовых) и иных интересов,</w:t>
      </w:r>
      <w:r w:rsidR="00E655DD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B7AB3">
        <w:rPr>
          <w:rFonts w:ascii="PT Astra Serif" w:hAnsi="PT Astra Serif"/>
          <w:color w:val="000000"/>
          <w:sz w:val="28"/>
          <w:szCs w:val="28"/>
        </w:rPr>
        <w:t>препятствующих добросовестному исполнению ими должностных</w:t>
      </w:r>
      <w:r w:rsidR="00E655DD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B7AB3">
        <w:rPr>
          <w:rFonts w:ascii="PT Astra Serif" w:hAnsi="PT Astra Serif"/>
          <w:color w:val="000000"/>
          <w:sz w:val="28"/>
          <w:szCs w:val="28"/>
        </w:rPr>
        <w:t>обязанностей;</w:t>
      </w:r>
    </w:p>
    <w:p w:rsidR="000E1C25" w:rsidRPr="002B7AB3" w:rsidRDefault="00C20909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2B7AB3">
        <w:rPr>
          <w:rFonts w:ascii="PT Astra Serif" w:hAnsi="PT Astra Serif"/>
          <w:color w:val="000000"/>
          <w:sz w:val="28"/>
          <w:szCs w:val="28"/>
        </w:rPr>
        <w:t>е)</w:t>
      </w:r>
      <w:r w:rsidRPr="002B7AB3">
        <w:rPr>
          <w:rFonts w:ascii="PT Astra Serif" w:hAnsi="PT Astra Serif"/>
          <w:color w:val="000000"/>
          <w:sz w:val="28"/>
          <w:szCs w:val="28"/>
        </w:rPr>
        <w:tab/>
        <w:t>увед</w:t>
      </w:r>
      <w:r w:rsidR="00B314F0" w:rsidRPr="002B7AB3">
        <w:rPr>
          <w:rFonts w:ascii="PT Astra Serif" w:hAnsi="PT Astra Serif"/>
          <w:color w:val="000000"/>
          <w:sz w:val="28"/>
          <w:szCs w:val="28"/>
        </w:rPr>
        <w:t xml:space="preserve">омлять </w:t>
      </w:r>
      <w:r w:rsidR="006052A0" w:rsidRPr="002B7AB3">
        <w:rPr>
          <w:rFonts w:ascii="PT Astra Serif" w:hAnsi="PT Astra Serif"/>
          <w:color w:val="000000"/>
          <w:sz w:val="28"/>
          <w:szCs w:val="28"/>
        </w:rPr>
        <w:t>работодателя</w:t>
      </w:r>
      <w:r w:rsidRPr="002B7AB3">
        <w:rPr>
          <w:rFonts w:ascii="PT Astra Serif" w:hAnsi="PT Astra Serif"/>
          <w:color w:val="000000"/>
          <w:sz w:val="28"/>
          <w:szCs w:val="28"/>
        </w:rPr>
        <w:t>, органы</w:t>
      </w:r>
      <w:r w:rsidR="00E655DD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B7AB3">
        <w:rPr>
          <w:rFonts w:ascii="PT Astra Serif" w:hAnsi="PT Astra Serif"/>
          <w:color w:val="000000"/>
          <w:sz w:val="28"/>
          <w:szCs w:val="28"/>
        </w:rPr>
        <w:t>прокуратуры или другие государственные органы</w:t>
      </w:r>
      <w:r w:rsidR="00B314F0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B7AB3">
        <w:rPr>
          <w:rFonts w:ascii="PT Astra Serif" w:hAnsi="PT Astra Serif"/>
          <w:color w:val="000000"/>
          <w:sz w:val="28"/>
          <w:szCs w:val="28"/>
        </w:rPr>
        <w:t>обо всех случаях обращения к</w:t>
      </w:r>
      <w:r w:rsidR="00E655DD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7F2F81" w:rsidRPr="002B7AB3">
        <w:rPr>
          <w:rFonts w:ascii="PT Astra Serif" w:hAnsi="PT Astra Serif"/>
          <w:color w:val="000000"/>
          <w:sz w:val="28"/>
          <w:szCs w:val="28"/>
        </w:rPr>
        <w:t>сотруднику</w:t>
      </w:r>
      <w:r w:rsidRPr="002B7AB3">
        <w:rPr>
          <w:rFonts w:ascii="PT Astra Serif" w:hAnsi="PT Astra Serif"/>
          <w:color w:val="000000"/>
          <w:sz w:val="28"/>
          <w:szCs w:val="28"/>
        </w:rPr>
        <w:t xml:space="preserve"> каких-либо лиц в</w:t>
      </w:r>
      <w:r w:rsidR="00E655DD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B7AB3">
        <w:rPr>
          <w:rFonts w:ascii="PT Astra Serif" w:hAnsi="PT Astra Serif"/>
          <w:color w:val="000000"/>
          <w:sz w:val="28"/>
          <w:szCs w:val="28"/>
        </w:rPr>
        <w:t>целях склонения к совершению коррупционных правонарушений;</w:t>
      </w:r>
      <w:r w:rsidR="00857F7E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C20909" w:rsidRPr="002B7AB3" w:rsidRDefault="00BC143E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2B7AB3">
        <w:rPr>
          <w:rFonts w:ascii="PT Astra Serif" w:hAnsi="PT Astra Serif"/>
          <w:color w:val="000000"/>
          <w:sz w:val="28"/>
          <w:szCs w:val="28"/>
        </w:rPr>
        <w:t>ж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)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ab/>
        <w:t>соблюдать беспристрастность, исключающую возможность</w:t>
      </w:r>
      <w:r w:rsidR="00E655DD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влияния на их служебную деятельность решений политических</w:t>
      </w:r>
      <w:r w:rsidR="00E655DD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партий и общественных объединений;</w:t>
      </w:r>
    </w:p>
    <w:p w:rsidR="00C20909" w:rsidRPr="002B7AB3" w:rsidRDefault="00BC143E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2B7AB3">
        <w:rPr>
          <w:rFonts w:ascii="PT Astra Serif" w:hAnsi="PT Astra Serif"/>
          <w:color w:val="000000"/>
          <w:sz w:val="28"/>
          <w:szCs w:val="28"/>
        </w:rPr>
        <w:t>з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) соблюдать нормы служебной, профессиональной этики и правила делового поведения;</w:t>
      </w:r>
    </w:p>
    <w:p w:rsidR="00C20909" w:rsidRPr="002B7AB3" w:rsidRDefault="00BC143E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2B7AB3">
        <w:rPr>
          <w:rFonts w:ascii="PT Astra Serif" w:hAnsi="PT Astra Serif"/>
          <w:color w:val="000000"/>
          <w:sz w:val="28"/>
          <w:szCs w:val="28"/>
        </w:rPr>
        <w:t>и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) проявлять корректность и внимательность в обращении с гражданами и должностными лицами;</w:t>
      </w:r>
    </w:p>
    <w:p w:rsidR="00C20909" w:rsidRPr="002B7AB3" w:rsidRDefault="00BC143E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2B7AB3">
        <w:rPr>
          <w:rFonts w:ascii="PT Astra Serif" w:hAnsi="PT Astra Serif"/>
          <w:color w:val="000000"/>
          <w:sz w:val="28"/>
          <w:szCs w:val="28"/>
        </w:rPr>
        <w:t>к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C20909" w:rsidRPr="002B7AB3" w:rsidRDefault="00BC143E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2B7AB3">
        <w:rPr>
          <w:rFonts w:ascii="PT Astra Serif" w:hAnsi="PT Astra Serif"/>
          <w:color w:val="000000"/>
          <w:sz w:val="28"/>
          <w:szCs w:val="28"/>
        </w:rPr>
        <w:t>л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 xml:space="preserve">) воздерживаться от поведения, которое могло бы вызвать сомнение в </w:t>
      </w:r>
      <w:r w:rsidR="00146768" w:rsidRPr="002B7AB3">
        <w:rPr>
          <w:rFonts w:ascii="PT Astra Serif" w:hAnsi="PT Astra Serif"/>
          <w:color w:val="000000"/>
          <w:sz w:val="28"/>
          <w:szCs w:val="28"/>
        </w:rPr>
        <w:t xml:space="preserve">объективном и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 xml:space="preserve">добросовестном исполнении </w:t>
      </w:r>
      <w:r w:rsidR="00146768" w:rsidRPr="002B7AB3">
        <w:rPr>
          <w:rFonts w:ascii="PT Astra Serif" w:hAnsi="PT Astra Serif"/>
          <w:color w:val="000000"/>
          <w:sz w:val="28"/>
          <w:szCs w:val="28"/>
        </w:rPr>
        <w:t>сотрудником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 xml:space="preserve"> должностных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lastRenderedPageBreak/>
        <w:t>обязанностей, а также избегать конфликтных ситуаций, способных нанести ущерб его репутации или авторитету государственного органа;</w:t>
      </w:r>
    </w:p>
    <w:p w:rsidR="00C20909" w:rsidRPr="002B7AB3" w:rsidRDefault="00BC143E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2B7AB3">
        <w:rPr>
          <w:rFonts w:ascii="PT Astra Serif" w:hAnsi="PT Astra Serif"/>
          <w:color w:val="000000"/>
          <w:sz w:val="28"/>
          <w:szCs w:val="28"/>
        </w:rPr>
        <w:t>м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C20909" w:rsidRPr="002B7AB3" w:rsidRDefault="00BC143E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2B7AB3">
        <w:rPr>
          <w:rFonts w:ascii="PT Astra Serif" w:hAnsi="PT Astra Serif"/>
          <w:color w:val="000000"/>
          <w:sz w:val="28"/>
          <w:szCs w:val="28"/>
        </w:rPr>
        <w:t>н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 xml:space="preserve">) не использовать </w:t>
      </w:r>
      <w:r w:rsidR="00146768" w:rsidRPr="002B7AB3">
        <w:rPr>
          <w:rFonts w:ascii="PT Astra Serif" w:hAnsi="PT Astra Serif"/>
          <w:color w:val="000000"/>
          <w:sz w:val="28"/>
          <w:szCs w:val="28"/>
        </w:rPr>
        <w:t>должностное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 xml:space="preserve">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</w:t>
      </w:r>
      <w:r w:rsidR="007F2F81" w:rsidRPr="002B7AB3">
        <w:rPr>
          <w:rFonts w:ascii="PT Astra Serif" w:hAnsi="PT Astra Serif"/>
          <w:color w:val="000000"/>
          <w:sz w:val="28"/>
          <w:szCs w:val="28"/>
        </w:rPr>
        <w:t>, других сотрудников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 xml:space="preserve"> и граждан при решении вопросов личного характера;</w:t>
      </w:r>
    </w:p>
    <w:p w:rsidR="00C20909" w:rsidRPr="002B7AB3" w:rsidRDefault="00BC143E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2B7AB3">
        <w:rPr>
          <w:rFonts w:ascii="PT Astra Serif" w:hAnsi="PT Astra Serif"/>
          <w:color w:val="000000"/>
          <w:sz w:val="28"/>
          <w:szCs w:val="28"/>
        </w:rPr>
        <w:t>о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 xml:space="preserve">) воздерживаться от публичных высказываний, суждений и оценок в отношении деятельности государственного органа или его руководителя, если это не входит в должностные обязанности </w:t>
      </w:r>
      <w:r w:rsidR="00146768" w:rsidRPr="002B7AB3">
        <w:rPr>
          <w:rFonts w:ascii="PT Astra Serif" w:hAnsi="PT Astra Serif"/>
          <w:color w:val="000000"/>
          <w:sz w:val="28"/>
          <w:szCs w:val="28"/>
        </w:rPr>
        <w:t>сотрудника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;</w:t>
      </w:r>
    </w:p>
    <w:p w:rsidR="00C20909" w:rsidRPr="002B7AB3" w:rsidRDefault="00BC143E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2B7AB3">
        <w:rPr>
          <w:rFonts w:ascii="PT Astra Serif" w:hAnsi="PT Astra Serif"/>
          <w:color w:val="000000"/>
          <w:sz w:val="28"/>
          <w:szCs w:val="28"/>
        </w:rPr>
        <w:t>п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) соблюдать установленные в государственном органе правила публичных выступлений и предоставления служебной информации;</w:t>
      </w:r>
    </w:p>
    <w:p w:rsidR="00C20909" w:rsidRPr="002B7AB3" w:rsidRDefault="00BC143E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2B7AB3">
        <w:rPr>
          <w:rFonts w:ascii="PT Astra Serif" w:hAnsi="PT Astra Serif"/>
          <w:color w:val="000000"/>
          <w:sz w:val="28"/>
          <w:szCs w:val="28"/>
        </w:rPr>
        <w:t>р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) уважительно относиться к деятельности представителей средств массовой информации по информированию общества о</w:t>
      </w:r>
      <w:r w:rsidR="000E1C25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работе государственного органа, а также оказывать содействие в получении достоверной информации в установленном порядке;</w:t>
      </w:r>
    </w:p>
    <w:p w:rsidR="00C20909" w:rsidRPr="002B7AB3" w:rsidRDefault="00BC143E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2B7AB3">
        <w:rPr>
          <w:rFonts w:ascii="PT Astra Serif" w:hAnsi="PT Astra Serif"/>
          <w:color w:val="000000"/>
          <w:sz w:val="28"/>
          <w:szCs w:val="28"/>
        </w:rPr>
        <w:t>с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DA3898" w:rsidRPr="002B7AB3" w:rsidRDefault="00BC143E" w:rsidP="00BC143E">
      <w:pPr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8"/>
          <w:szCs w:val="28"/>
        </w:rPr>
      </w:pPr>
      <w:r w:rsidRPr="002B7AB3">
        <w:rPr>
          <w:rFonts w:ascii="PT Astra Serif" w:hAnsi="PT Astra Serif"/>
          <w:sz w:val="28"/>
          <w:szCs w:val="28"/>
        </w:rPr>
        <w:t>т</w:t>
      </w:r>
      <w:r w:rsidR="00DA3898" w:rsidRPr="002B7AB3">
        <w:rPr>
          <w:rFonts w:ascii="PT Astra Serif" w:hAnsi="PT Astra Serif"/>
          <w:sz w:val="28"/>
          <w:szCs w:val="28"/>
        </w:rPr>
        <w:t>) 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146768" w:rsidRPr="002B7AB3" w:rsidRDefault="00BC143E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2B7AB3">
        <w:rPr>
          <w:rFonts w:ascii="PT Astra Serif" w:hAnsi="PT Astra Serif"/>
          <w:color w:val="000000"/>
          <w:sz w:val="28"/>
          <w:szCs w:val="28"/>
        </w:rPr>
        <w:t>у</w:t>
      </w:r>
      <w:r w:rsidR="00146768" w:rsidRPr="002B7AB3">
        <w:rPr>
          <w:rFonts w:ascii="PT Astra Serif" w:hAnsi="PT Astra Serif"/>
          <w:color w:val="000000"/>
          <w:sz w:val="28"/>
          <w:szCs w:val="28"/>
        </w:rPr>
        <w:t xml:space="preserve">) нести личную ответственность за результаты своей деятельности. </w:t>
      </w:r>
    </w:p>
    <w:p w:rsidR="00C20909" w:rsidRPr="002B7AB3" w:rsidRDefault="008F020C" w:rsidP="00BC143E">
      <w:pPr>
        <w:autoSpaceDE w:val="0"/>
        <w:autoSpaceDN w:val="0"/>
        <w:adjustRightInd w:val="0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2B7AB3">
        <w:rPr>
          <w:rFonts w:ascii="PT Astra Serif" w:hAnsi="PT Astra Serif"/>
          <w:color w:val="000000"/>
          <w:sz w:val="28"/>
          <w:szCs w:val="28"/>
        </w:rPr>
        <w:t>1</w:t>
      </w:r>
      <w:r w:rsidR="005B32B3" w:rsidRPr="002B7AB3">
        <w:rPr>
          <w:rFonts w:ascii="PT Astra Serif" w:hAnsi="PT Astra Serif"/>
          <w:color w:val="000000"/>
          <w:sz w:val="28"/>
          <w:szCs w:val="28"/>
        </w:rPr>
        <w:t>0</w:t>
      </w:r>
      <w:r w:rsidRPr="002B7AB3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1B2521" w:rsidRPr="002B7AB3">
        <w:rPr>
          <w:rFonts w:ascii="PT Astra Serif" w:hAnsi="PT Astra Serif"/>
          <w:color w:val="000000"/>
          <w:sz w:val="28"/>
          <w:szCs w:val="28"/>
        </w:rPr>
        <w:t>Сотрудники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 xml:space="preserve"> обязаны</w:t>
      </w:r>
      <w:r w:rsidR="00B314F0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соблюдать Конституцию Российской Федерации, федеральные</w:t>
      </w:r>
      <w:r w:rsidR="00B314F0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конституционные и федеральные законы, иные нормативные</w:t>
      </w:r>
      <w:r w:rsidR="00B314F0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правовые акты Российской Федерации</w:t>
      </w:r>
      <w:r w:rsidR="00B314F0" w:rsidRPr="002B7AB3">
        <w:rPr>
          <w:rFonts w:ascii="PT Astra Serif" w:hAnsi="PT Astra Serif"/>
          <w:color w:val="000000"/>
          <w:sz w:val="28"/>
          <w:szCs w:val="28"/>
        </w:rPr>
        <w:t xml:space="preserve"> и Тульской области</w:t>
      </w:r>
      <w:r w:rsidR="002C6A1D" w:rsidRPr="002B7AB3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2C6A1D" w:rsidRPr="002B7AB3">
        <w:rPr>
          <w:rFonts w:ascii="PT Astra Serif" w:hAnsi="PT Astra Serif"/>
          <w:sz w:val="28"/>
          <w:szCs w:val="28"/>
        </w:rPr>
        <w:t>должностные инструкции, правила внутреннего служебного распорядка, а также другие акты государственных органов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.</w:t>
      </w:r>
    </w:p>
    <w:p w:rsidR="00C20909" w:rsidRPr="002B7AB3" w:rsidRDefault="008F020C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2B7AB3">
        <w:rPr>
          <w:rFonts w:ascii="PT Astra Serif" w:hAnsi="PT Astra Serif"/>
          <w:color w:val="000000"/>
          <w:sz w:val="28"/>
          <w:szCs w:val="28"/>
        </w:rPr>
        <w:t>1</w:t>
      </w:r>
      <w:r w:rsidR="005B32B3" w:rsidRPr="002B7AB3">
        <w:rPr>
          <w:rFonts w:ascii="PT Astra Serif" w:hAnsi="PT Astra Serif"/>
          <w:color w:val="000000"/>
          <w:sz w:val="28"/>
          <w:szCs w:val="28"/>
        </w:rPr>
        <w:t>1</w:t>
      </w:r>
      <w:r w:rsidRPr="002B7AB3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1B2521" w:rsidRPr="002B7AB3">
        <w:rPr>
          <w:rFonts w:ascii="PT Astra Serif" w:hAnsi="PT Astra Serif"/>
          <w:color w:val="000000"/>
          <w:sz w:val="28"/>
          <w:szCs w:val="28"/>
        </w:rPr>
        <w:t xml:space="preserve">Сотрудники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в своей</w:t>
      </w:r>
      <w:r w:rsidR="00B314F0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деятельности не должны допускать нарушение законов и иных</w:t>
      </w:r>
      <w:r w:rsidR="00B314F0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нормативных правовых актов, исходя из политической,</w:t>
      </w:r>
      <w:r w:rsidR="00B314F0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экономической целесообразности либо по иным мотивам.</w:t>
      </w:r>
    </w:p>
    <w:p w:rsidR="00C20909" w:rsidRPr="002B7AB3" w:rsidRDefault="008F020C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2B7AB3">
        <w:rPr>
          <w:rFonts w:ascii="PT Astra Serif" w:hAnsi="PT Astra Serif"/>
          <w:color w:val="000000"/>
          <w:sz w:val="28"/>
          <w:szCs w:val="28"/>
        </w:rPr>
        <w:t>1</w:t>
      </w:r>
      <w:r w:rsidR="005B32B3" w:rsidRPr="002B7AB3">
        <w:rPr>
          <w:rFonts w:ascii="PT Astra Serif" w:hAnsi="PT Astra Serif"/>
          <w:color w:val="000000"/>
          <w:sz w:val="28"/>
          <w:szCs w:val="28"/>
        </w:rPr>
        <w:t>2</w:t>
      </w:r>
      <w:r w:rsidRPr="002B7AB3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1B2521" w:rsidRPr="002B7AB3">
        <w:rPr>
          <w:rFonts w:ascii="PT Astra Serif" w:hAnsi="PT Astra Serif"/>
          <w:color w:val="000000"/>
          <w:sz w:val="28"/>
          <w:szCs w:val="28"/>
        </w:rPr>
        <w:t xml:space="preserve">Сотрудники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обязаны</w:t>
      </w:r>
      <w:r w:rsidR="00B314F0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противодействовать проявлениям коррупции и предпринимать меры</w:t>
      </w:r>
      <w:r w:rsidR="00B314F0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по ее профилактике в порядке, установленном законодательством</w:t>
      </w:r>
      <w:r w:rsidR="00B314F0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Российской Федерации.</w:t>
      </w:r>
    </w:p>
    <w:p w:rsidR="00C20909" w:rsidRPr="002B7AB3" w:rsidRDefault="005B32B3" w:rsidP="00BC143E">
      <w:pPr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8"/>
          <w:szCs w:val="28"/>
        </w:rPr>
      </w:pPr>
      <w:r w:rsidRPr="002B7AB3">
        <w:rPr>
          <w:rFonts w:ascii="PT Astra Serif" w:hAnsi="PT Astra Serif"/>
          <w:sz w:val="28"/>
          <w:szCs w:val="28"/>
        </w:rPr>
        <w:lastRenderedPageBreak/>
        <w:t>13</w:t>
      </w:r>
      <w:r w:rsidR="008F020C" w:rsidRPr="002B7AB3">
        <w:rPr>
          <w:rFonts w:ascii="PT Astra Serif" w:hAnsi="PT Astra Serif"/>
          <w:sz w:val="28"/>
          <w:szCs w:val="28"/>
        </w:rPr>
        <w:t xml:space="preserve">. </w:t>
      </w:r>
      <w:r w:rsidR="000B2B42" w:rsidRPr="002B7AB3">
        <w:rPr>
          <w:rFonts w:ascii="PT Astra Serif" w:hAnsi="PT Astra Serif"/>
          <w:sz w:val="28"/>
          <w:szCs w:val="28"/>
        </w:rPr>
        <w:t>Сотрудникам, должности которых входят в перечень должностей</w:t>
      </w:r>
      <w:r w:rsidR="00B47B9F" w:rsidRPr="002B7AB3">
        <w:rPr>
          <w:rFonts w:ascii="PT Astra Serif" w:hAnsi="PT Astra Serif"/>
          <w:sz w:val="28"/>
          <w:szCs w:val="28"/>
        </w:rPr>
        <w:t xml:space="preserve"> в органах </w:t>
      </w:r>
      <w:r w:rsidR="00B47B9F" w:rsidRPr="002B7AB3">
        <w:rPr>
          <w:rFonts w:ascii="PT Astra Serif" w:hAnsi="PT Astra Serif"/>
          <w:bCs/>
          <w:sz w:val="28"/>
          <w:szCs w:val="28"/>
        </w:rPr>
        <w:t>исполнительной власти и аппарате правительства Тульской области</w:t>
      </w:r>
      <w:r w:rsidR="000B2B42" w:rsidRPr="002B7AB3">
        <w:rPr>
          <w:rFonts w:ascii="PT Astra Serif" w:hAnsi="PT Astra Serif"/>
          <w:sz w:val="28"/>
          <w:szCs w:val="28"/>
        </w:rPr>
        <w:t xml:space="preserve">, не относящихся к должностям государственной гражданской службы, с высоким коррупционным риском, </w:t>
      </w:r>
      <w:r w:rsidR="007F2F81" w:rsidRPr="002B7AB3">
        <w:rPr>
          <w:rFonts w:ascii="PT Astra Serif" w:hAnsi="PT Astra Serif"/>
          <w:sz w:val="28"/>
          <w:szCs w:val="28"/>
        </w:rPr>
        <w:t>(приложение</w:t>
      </w:r>
      <w:r w:rsidR="00C51FEF" w:rsidRPr="002B7AB3">
        <w:rPr>
          <w:rFonts w:ascii="PT Astra Serif" w:hAnsi="PT Astra Serif"/>
          <w:sz w:val="28"/>
          <w:szCs w:val="28"/>
        </w:rPr>
        <w:t xml:space="preserve"> к Кодексу</w:t>
      </w:r>
      <w:r w:rsidR="007F2F81" w:rsidRPr="002B7AB3">
        <w:rPr>
          <w:rFonts w:ascii="PT Astra Serif" w:hAnsi="PT Astra Serif"/>
          <w:sz w:val="28"/>
          <w:szCs w:val="28"/>
        </w:rPr>
        <w:t>)</w:t>
      </w:r>
      <w:r w:rsidR="000B2B42" w:rsidRPr="002B7AB3">
        <w:rPr>
          <w:rFonts w:ascii="PT Astra Serif" w:hAnsi="PT Astra Serif"/>
          <w:sz w:val="28"/>
          <w:szCs w:val="28"/>
        </w:rPr>
        <w:t>, рекоменд</w:t>
      </w:r>
      <w:r w:rsidR="00C51FEF" w:rsidRPr="002B7AB3">
        <w:rPr>
          <w:rFonts w:ascii="PT Astra Serif" w:hAnsi="PT Astra Serif"/>
          <w:sz w:val="28"/>
          <w:szCs w:val="28"/>
        </w:rPr>
        <w:t>уется</w:t>
      </w:r>
      <w:r w:rsidR="00C20909" w:rsidRPr="002B7AB3">
        <w:rPr>
          <w:rFonts w:ascii="PT Astra Serif" w:hAnsi="PT Astra Serif"/>
          <w:sz w:val="28"/>
          <w:szCs w:val="28"/>
        </w:rPr>
        <w:t xml:space="preserve"> представлять </w:t>
      </w:r>
      <w:r w:rsidR="00C51FEF" w:rsidRPr="002B7AB3">
        <w:rPr>
          <w:rFonts w:ascii="PT Astra Serif" w:hAnsi="PT Astra Serif"/>
          <w:sz w:val="28"/>
          <w:szCs w:val="28"/>
        </w:rPr>
        <w:t xml:space="preserve">работодателю </w:t>
      </w:r>
      <w:r w:rsidR="00C20909" w:rsidRPr="002B7AB3">
        <w:rPr>
          <w:rFonts w:ascii="PT Astra Serif" w:hAnsi="PT Astra Serif"/>
          <w:sz w:val="28"/>
          <w:szCs w:val="28"/>
        </w:rPr>
        <w:t xml:space="preserve">сведения о </w:t>
      </w:r>
      <w:r w:rsidR="00F00639" w:rsidRPr="002B7AB3">
        <w:rPr>
          <w:rFonts w:ascii="PT Astra Serif" w:hAnsi="PT Astra Serif"/>
          <w:sz w:val="28"/>
          <w:szCs w:val="28"/>
        </w:rPr>
        <w:t xml:space="preserve">своих </w:t>
      </w:r>
      <w:r w:rsidR="00C20909" w:rsidRPr="002B7AB3">
        <w:rPr>
          <w:rFonts w:ascii="PT Astra Serif" w:hAnsi="PT Astra Serif"/>
          <w:sz w:val="28"/>
          <w:szCs w:val="28"/>
        </w:rPr>
        <w:t>доходах,</w:t>
      </w:r>
      <w:r w:rsidR="008A39B3" w:rsidRPr="002B7AB3">
        <w:rPr>
          <w:rFonts w:ascii="PT Astra Serif" w:hAnsi="PT Astra Serif"/>
          <w:sz w:val="28"/>
          <w:szCs w:val="28"/>
        </w:rPr>
        <w:t xml:space="preserve"> расходах</w:t>
      </w:r>
      <w:r w:rsidR="00C51FEF" w:rsidRPr="002B7AB3">
        <w:rPr>
          <w:rFonts w:ascii="PT Astra Serif" w:hAnsi="PT Astra Serif"/>
          <w:sz w:val="28"/>
          <w:szCs w:val="28"/>
        </w:rPr>
        <w:t>,</w:t>
      </w:r>
      <w:r w:rsidR="00C20909" w:rsidRPr="002B7AB3">
        <w:rPr>
          <w:rFonts w:ascii="PT Astra Serif" w:hAnsi="PT Astra Serif"/>
          <w:sz w:val="28"/>
          <w:szCs w:val="28"/>
        </w:rPr>
        <w:t xml:space="preserve"> об имуществе и обязательствах</w:t>
      </w:r>
      <w:r w:rsidR="00B314F0" w:rsidRPr="002B7AB3">
        <w:rPr>
          <w:rFonts w:ascii="PT Astra Serif" w:hAnsi="PT Astra Serif"/>
          <w:sz w:val="28"/>
          <w:szCs w:val="28"/>
        </w:rPr>
        <w:t xml:space="preserve"> </w:t>
      </w:r>
      <w:r w:rsidR="00C20909" w:rsidRPr="002B7AB3">
        <w:rPr>
          <w:rFonts w:ascii="PT Astra Serif" w:hAnsi="PT Astra Serif"/>
          <w:sz w:val="28"/>
          <w:szCs w:val="28"/>
        </w:rPr>
        <w:t>имущественного характера</w:t>
      </w:r>
      <w:r w:rsidR="00C51FEF" w:rsidRPr="002B7AB3">
        <w:rPr>
          <w:rFonts w:ascii="PT Astra Serif" w:hAnsi="PT Astra Serif"/>
          <w:sz w:val="28"/>
          <w:szCs w:val="28"/>
        </w:rPr>
        <w:t xml:space="preserve">, а также о доходах, расходах, об имуществе и обязательствах имущественного характера </w:t>
      </w:r>
      <w:r w:rsidR="00C20909" w:rsidRPr="002B7AB3">
        <w:rPr>
          <w:rFonts w:ascii="PT Astra Serif" w:hAnsi="PT Astra Serif"/>
          <w:sz w:val="28"/>
          <w:szCs w:val="28"/>
        </w:rPr>
        <w:t xml:space="preserve">членов своей семьи </w:t>
      </w:r>
      <w:r w:rsidR="00C51FEF" w:rsidRPr="002B7AB3">
        <w:rPr>
          <w:rFonts w:ascii="PT Astra Serif" w:hAnsi="PT Astra Serif"/>
          <w:sz w:val="28"/>
          <w:szCs w:val="28"/>
        </w:rPr>
        <w:t xml:space="preserve">по форме и </w:t>
      </w:r>
      <w:r w:rsidR="00C20909" w:rsidRPr="002B7AB3">
        <w:rPr>
          <w:rFonts w:ascii="PT Astra Serif" w:hAnsi="PT Astra Serif"/>
          <w:sz w:val="28"/>
          <w:szCs w:val="28"/>
        </w:rPr>
        <w:t>в</w:t>
      </w:r>
      <w:r w:rsidR="00B314F0" w:rsidRPr="002B7AB3">
        <w:rPr>
          <w:rFonts w:ascii="PT Astra Serif" w:hAnsi="PT Astra Serif"/>
          <w:sz w:val="28"/>
          <w:szCs w:val="28"/>
        </w:rPr>
        <w:t xml:space="preserve"> </w:t>
      </w:r>
      <w:r w:rsidR="000B2B42" w:rsidRPr="002B7AB3">
        <w:rPr>
          <w:rFonts w:ascii="PT Astra Serif" w:hAnsi="PT Astra Serif"/>
          <w:sz w:val="28"/>
          <w:szCs w:val="28"/>
        </w:rPr>
        <w:t>порядке</w:t>
      </w:r>
      <w:r w:rsidR="005D1F4D" w:rsidRPr="002B7AB3">
        <w:rPr>
          <w:rFonts w:ascii="PT Astra Serif" w:hAnsi="PT Astra Serif"/>
          <w:sz w:val="28"/>
          <w:szCs w:val="28"/>
        </w:rPr>
        <w:t>,</w:t>
      </w:r>
      <w:r w:rsidR="00C51FEF" w:rsidRPr="002B7AB3">
        <w:rPr>
          <w:rFonts w:ascii="PT Astra Serif" w:hAnsi="PT Astra Serif"/>
          <w:sz w:val="28"/>
          <w:szCs w:val="28"/>
        </w:rPr>
        <w:t xml:space="preserve"> </w:t>
      </w:r>
      <w:r w:rsidR="007F2F81" w:rsidRPr="002B7AB3">
        <w:rPr>
          <w:rFonts w:ascii="PT Astra Serif" w:hAnsi="PT Astra Serif"/>
          <w:sz w:val="28"/>
          <w:szCs w:val="28"/>
        </w:rPr>
        <w:t>установленном для государственных гражданских служащих Тульской области</w:t>
      </w:r>
      <w:r w:rsidR="00C20909" w:rsidRPr="002B7AB3">
        <w:rPr>
          <w:rFonts w:ascii="PT Astra Serif" w:hAnsi="PT Astra Serif"/>
          <w:sz w:val="28"/>
          <w:szCs w:val="28"/>
        </w:rPr>
        <w:t>.</w:t>
      </w:r>
    </w:p>
    <w:p w:rsidR="00C20909" w:rsidRPr="002B7AB3" w:rsidRDefault="008F020C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2B7AB3">
        <w:rPr>
          <w:rFonts w:ascii="PT Astra Serif" w:hAnsi="PT Astra Serif"/>
          <w:color w:val="000000"/>
          <w:sz w:val="28"/>
          <w:szCs w:val="28"/>
        </w:rPr>
        <w:t>1</w:t>
      </w:r>
      <w:r w:rsidR="00C51FEF" w:rsidRPr="002B7AB3">
        <w:rPr>
          <w:rFonts w:ascii="PT Astra Serif" w:hAnsi="PT Astra Serif"/>
          <w:color w:val="000000"/>
          <w:sz w:val="28"/>
          <w:szCs w:val="28"/>
        </w:rPr>
        <w:t>4</w:t>
      </w:r>
      <w:r w:rsidRPr="002B7AB3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0B2B42" w:rsidRPr="002B7AB3">
        <w:rPr>
          <w:rFonts w:ascii="PT Astra Serif" w:hAnsi="PT Astra Serif"/>
          <w:color w:val="000000"/>
          <w:sz w:val="28"/>
          <w:szCs w:val="28"/>
        </w:rPr>
        <w:t>Сотрудник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 xml:space="preserve"> может</w:t>
      </w:r>
      <w:r w:rsidR="00B314F0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обрабатывать и передавать служебную информацию при соблюдении</w:t>
      </w:r>
      <w:r w:rsidR="00B314F0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действующих в государственном органе норм и требований, принятых в соответствии с</w:t>
      </w:r>
      <w:r w:rsidR="00B314F0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законодательством Российской Федерации.</w:t>
      </w:r>
    </w:p>
    <w:p w:rsidR="00015AAC" w:rsidRPr="002B7AB3" w:rsidRDefault="00C51FEF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2B7AB3">
        <w:rPr>
          <w:rFonts w:ascii="PT Astra Serif" w:hAnsi="PT Astra Serif"/>
          <w:color w:val="000000"/>
          <w:sz w:val="28"/>
          <w:szCs w:val="28"/>
        </w:rPr>
        <w:t>15</w:t>
      </w:r>
      <w:r w:rsidR="008F020C" w:rsidRPr="002B7AB3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0B2B42" w:rsidRPr="002B7AB3">
        <w:rPr>
          <w:rFonts w:ascii="PT Astra Serif" w:hAnsi="PT Astra Serif"/>
          <w:color w:val="000000"/>
          <w:sz w:val="28"/>
          <w:szCs w:val="28"/>
        </w:rPr>
        <w:t xml:space="preserve">Сотрудник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обязан</w:t>
      </w:r>
      <w:r w:rsidR="00B314F0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принимать соответствующие меры по обеспечению безопасности и</w:t>
      </w:r>
      <w:r w:rsidR="00B314F0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конфиденциальности информации, за несанкционированное</w:t>
      </w:r>
      <w:r w:rsidR="00B314F0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разглашение которой он несет ответственность или (и) которая стала</w:t>
      </w:r>
      <w:r w:rsidR="00B314F0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известна ему в связи с исполнением им должностных обязанностей.</w:t>
      </w:r>
    </w:p>
    <w:p w:rsidR="00A4557C" w:rsidRPr="002B7AB3" w:rsidRDefault="00A4557C" w:rsidP="00BC143E">
      <w:pPr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8"/>
          <w:szCs w:val="28"/>
        </w:rPr>
      </w:pPr>
      <w:r w:rsidRPr="002B7AB3">
        <w:rPr>
          <w:rFonts w:ascii="PT Astra Serif" w:hAnsi="PT Astra Serif"/>
          <w:sz w:val="28"/>
          <w:szCs w:val="28"/>
        </w:rPr>
        <w:t>1</w:t>
      </w:r>
      <w:r w:rsidR="00C51FEF" w:rsidRPr="002B7AB3">
        <w:rPr>
          <w:rFonts w:ascii="PT Astra Serif" w:hAnsi="PT Astra Serif"/>
          <w:sz w:val="28"/>
          <w:szCs w:val="28"/>
        </w:rPr>
        <w:t>6</w:t>
      </w:r>
      <w:r w:rsidRPr="002B7AB3">
        <w:rPr>
          <w:rFonts w:ascii="PT Astra Serif" w:hAnsi="PT Astra Serif"/>
          <w:sz w:val="28"/>
          <w:szCs w:val="28"/>
        </w:rPr>
        <w:t>. Сотрудники, осуществляющие взаимодействие с работниками подведомственных учреждений, должны быть для них образцом профессионализма, безупречной репутации, способствовать формированию благоприятного для эффективной работы морально-психологического климата.</w:t>
      </w:r>
    </w:p>
    <w:p w:rsidR="00C20909" w:rsidRPr="002B7AB3" w:rsidRDefault="00C51FEF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2B7AB3">
        <w:rPr>
          <w:rFonts w:ascii="PT Astra Serif" w:hAnsi="PT Astra Serif"/>
          <w:color w:val="000000"/>
          <w:sz w:val="28"/>
          <w:szCs w:val="28"/>
        </w:rPr>
        <w:t>17</w:t>
      </w:r>
      <w:r w:rsidR="008F020C" w:rsidRPr="002B7AB3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0B2B42" w:rsidRPr="002B7AB3">
        <w:rPr>
          <w:rFonts w:ascii="PT Astra Serif" w:hAnsi="PT Astra Serif"/>
          <w:color w:val="000000"/>
          <w:sz w:val="28"/>
          <w:szCs w:val="28"/>
        </w:rPr>
        <w:t>Сотрудник</w:t>
      </w:r>
      <w:r w:rsidR="00A4557C" w:rsidRPr="002B7AB3">
        <w:rPr>
          <w:rFonts w:ascii="PT Astra Serif" w:hAnsi="PT Astra Serif"/>
          <w:color w:val="000000"/>
          <w:sz w:val="28"/>
          <w:szCs w:val="28"/>
        </w:rPr>
        <w:t>и, наделенные</w:t>
      </w:r>
      <w:r w:rsidR="00B314F0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организационно-распорядительными полномочиями по отношению к</w:t>
      </w:r>
      <w:r w:rsidR="00B314F0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 xml:space="preserve">другим </w:t>
      </w:r>
      <w:r w:rsidR="00BF2D93" w:rsidRPr="002B7AB3">
        <w:rPr>
          <w:rFonts w:ascii="PT Astra Serif" w:hAnsi="PT Astra Serif"/>
          <w:color w:val="000000"/>
          <w:sz w:val="28"/>
          <w:szCs w:val="28"/>
        </w:rPr>
        <w:t>сотрудникам</w:t>
      </w:r>
      <w:r w:rsidR="00A4557C" w:rsidRPr="002B7AB3">
        <w:rPr>
          <w:rFonts w:ascii="PT Astra Serif" w:hAnsi="PT Astra Serif"/>
          <w:color w:val="000000"/>
          <w:sz w:val="28"/>
          <w:szCs w:val="28"/>
        </w:rPr>
        <w:t xml:space="preserve"> и (или) работникам подведомственных государственных учреждений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, призван</w:t>
      </w:r>
      <w:r w:rsidR="00A4557C" w:rsidRPr="002B7AB3">
        <w:rPr>
          <w:rFonts w:ascii="PT Astra Serif" w:hAnsi="PT Astra Serif"/>
          <w:color w:val="000000"/>
          <w:sz w:val="28"/>
          <w:szCs w:val="28"/>
        </w:rPr>
        <w:t>ы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:</w:t>
      </w:r>
    </w:p>
    <w:p w:rsidR="00C20909" w:rsidRPr="002B7AB3" w:rsidRDefault="00C20909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2B7AB3">
        <w:rPr>
          <w:rFonts w:ascii="PT Astra Serif" w:hAnsi="PT Astra Serif"/>
          <w:color w:val="000000"/>
          <w:sz w:val="28"/>
          <w:szCs w:val="28"/>
        </w:rPr>
        <w:t>а)</w:t>
      </w:r>
      <w:r w:rsidRPr="002B7AB3">
        <w:rPr>
          <w:rFonts w:ascii="PT Astra Serif" w:hAnsi="PT Astra Serif"/>
          <w:color w:val="000000"/>
          <w:sz w:val="28"/>
          <w:szCs w:val="28"/>
        </w:rPr>
        <w:tab/>
        <w:t>принимать меры по предотвращению и урегулированию</w:t>
      </w:r>
      <w:r w:rsidR="00B314F0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B7AB3">
        <w:rPr>
          <w:rFonts w:ascii="PT Astra Serif" w:hAnsi="PT Astra Serif"/>
          <w:color w:val="000000"/>
          <w:sz w:val="28"/>
          <w:szCs w:val="28"/>
        </w:rPr>
        <w:t>конфликта интересов;</w:t>
      </w:r>
    </w:p>
    <w:p w:rsidR="00C20909" w:rsidRPr="002B7AB3" w:rsidRDefault="00C20909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2B7AB3">
        <w:rPr>
          <w:rFonts w:ascii="PT Astra Serif" w:hAnsi="PT Astra Serif"/>
          <w:color w:val="000000"/>
          <w:sz w:val="28"/>
          <w:szCs w:val="28"/>
        </w:rPr>
        <w:t>б)</w:t>
      </w:r>
      <w:r w:rsidRPr="002B7AB3">
        <w:rPr>
          <w:rFonts w:ascii="PT Astra Serif" w:hAnsi="PT Astra Serif"/>
          <w:color w:val="000000"/>
          <w:sz w:val="28"/>
          <w:szCs w:val="28"/>
        </w:rPr>
        <w:tab/>
        <w:t>принимать меры по предупреждению коррупции;</w:t>
      </w:r>
    </w:p>
    <w:p w:rsidR="00C20909" w:rsidRPr="002B7AB3" w:rsidRDefault="00C20909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2B7AB3">
        <w:rPr>
          <w:rFonts w:ascii="PT Astra Serif" w:hAnsi="PT Astra Serif"/>
          <w:color w:val="000000"/>
          <w:sz w:val="28"/>
          <w:szCs w:val="28"/>
        </w:rPr>
        <w:t>в)</w:t>
      </w:r>
      <w:r w:rsidRPr="002B7AB3">
        <w:rPr>
          <w:rFonts w:ascii="PT Astra Serif" w:hAnsi="PT Astra Serif"/>
          <w:color w:val="000000"/>
          <w:sz w:val="28"/>
          <w:szCs w:val="28"/>
        </w:rPr>
        <w:tab/>
        <w:t xml:space="preserve">не допускать случаев принуждения </w:t>
      </w:r>
      <w:r w:rsidR="00BF2D93" w:rsidRPr="002B7AB3">
        <w:rPr>
          <w:rFonts w:ascii="PT Astra Serif" w:hAnsi="PT Astra Serif"/>
          <w:color w:val="000000"/>
          <w:sz w:val="28"/>
          <w:szCs w:val="28"/>
        </w:rPr>
        <w:t xml:space="preserve">сотрудников </w:t>
      </w:r>
      <w:r w:rsidRPr="002B7AB3">
        <w:rPr>
          <w:rFonts w:ascii="PT Astra Serif" w:hAnsi="PT Astra Serif"/>
          <w:color w:val="000000"/>
          <w:sz w:val="28"/>
          <w:szCs w:val="28"/>
        </w:rPr>
        <w:t>к участию в деятельности политических</w:t>
      </w:r>
      <w:r w:rsidR="00B314F0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B7AB3">
        <w:rPr>
          <w:rFonts w:ascii="PT Astra Serif" w:hAnsi="PT Astra Serif"/>
          <w:color w:val="000000"/>
          <w:sz w:val="28"/>
          <w:szCs w:val="28"/>
        </w:rPr>
        <w:t>партий и общественных объединений.</w:t>
      </w:r>
    </w:p>
    <w:p w:rsidR="00C20909" w:rsidRPr="002B7AB3" w:rsidRDefault="00C51FEF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2B7AB3">
        <w:rPr>
          <w:rFonts w:ascii="PT Astra Serif" w:hAnsi="PT Astra Serif"/>
          <w:color w:val="000000"/>
          <w:sz w:val="28"/>
          <w:szCs w:val="28"/>
        </w:rPr>
        <w:t>18</w:t>
      </w:r>
      <w:r w:rsidR="008F020C" w:rsidRPr="002B7AB3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BF2D93" w:rsidRPr="002B7AB3">
        <w:rPr>
          <w:rFonts w:ascii="PT Astra Serif" w:hAnsi="PT Astra Serif"/>
          <w:color w:val="000000"/>
          <w:sz w:val="28"/>
          <w:szCs w:val="28"/>
        </w:rPr>
        <w:t>Сотрудник</w:t>
      </w:r>
      <w:r w:rsidR="00A4557C" w:rsidRPr="002B7AB3">
        <w:rPr>
          <w:rFonts w:ascii="PT Astra Serif" w:hAnsi="PT Astra Serif"/>
          <w:color w:val="000000"/>
          <w:sz w:val="28"/>
          <w:szCs w:val="28"/>
        </w:rPr>
        <w:t>и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, наделенны</w:t>
      </w:r>
      <w:r w:rsidR="00A4557C" w:rsidRPr="002B7AB3">
        <w:rPr>
          <w:rFonts w:ascii="PT Astra Serif" w:hAnsi="PT Astra Serif"/>
          <w:color w:val="000000"/>
          <w:sz w:val="28"/>
          <w:szCs w:val="28"/>
        </w:rPr>
        <w:t>е</w:t>
      </w:r>
      <w:r w:rsidR="00B314F0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организационно-распорядительными полномочиями по отношению к</w:t>
      </w:r>
      <w:r w:rsidR="00B314F0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 xml:space="preserve">другим </w:t>
      </w:r>
      <w:r w:rsidR="00BF2D93" w:rsidRPr="002B7AB3">
        <w:rPr>
          <w:rFonts w:ascii="PT Astra Serif" w:hAnsi="PT Astra Serif"/>
          <w:color w:val="000000"/>
          <w:sz w:val="28"/>
          <w:szCs w:val="28"/>
        </w:rPr>
        <w:t>сотрудникам</w:t>
      </w:r>
      <w:r w:rsidR="00A4557C" w:rsidRPr="002B7AB3">
        <w:rPr>
          <w:rFonts w:ascii="PT Astra Serif" w:hAnsi="PT Astra Serif"/>
          <w:color w:val="000000"/>
          <w:sz w:val="28"/>
          <w:szCs w:val="28"/>
        </w:rPr>
        <w:t xml:space="preserve"> и (или) работникам подведомственных государственных учреждений, долж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н</w:t>
      </w:r>
      <w:r w:rsidR="00A4557C" w:rsidRPr="002B7AB3">
        <w:rPr>
          <w:rFonts w:ascii="PT Astra Serif" w:hAnsi="PT Astra Serif"/>
          <w:color w:val="000000"/>
          <w:sz w:val="28"/>
          <w:szCs w:val="28"/>
        </w:rPr>
        <w:t>ы</w:t>
      </w:r>
      <w:r w:rsidR="00B314F0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своим личным поведением подавать пример честности,</w:t>
      </w:r>
      <w:r w:rsidR="00B314F0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беспристрастности и справедливости.</w:t>
      </w:r>
    </w:p>
    <w:p w:rsidR="00015AAC" w:rsidRPr="002B7AB3" w:rsidRDefault="00015AAC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15AAC" w:rsidRPr="002B7AB3" w:rsidRDefault="00C20909" w:rsidP="00BC143E">
      <w:pPr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2B7AB3">
        <w:rPr>
          <w:rFonts w:ascii="PT Astra Serif" w:hAnsi="PT Astra Serif"/>
          <w:b/>
          <w:color w:val="000000"/>
          <w:sz w:val="28"/>
          <w:szCs w:val="28"/>
        </w:rPr>
        <w:t>III. Рек</w:t>
      </w:r>
      <w:r w:rsidR="00015AAC" w:rsidRPr="002B7AB3">
        <w:rPr>
          <w:rFonts w:ascii="PT Astra Serif" w:hAnsi="PT Astra Serif"/>
          <w:b/>
          <w:color w:val="000000"/>
          <w:sz w:val="28"/>
          <w:szCs w:val="28"/>
        </w:rPr>
        <w:t>омендательные этические правила</w:t>
      </w:r>
    </w:p>
    <w:p w:rsidR="00C20909" w:rsidRPr="002B7AB3" w:rsidRDefault="00C20909" w:rsidP="00BC143E">
      <w:pPr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2B7AB3">
        <w:rPr>
          <w:rFonts w:ascii="PT Astra Serif" w:hAnsi="PT Astra Serif"/>
          <w:b/>
          <w:color w:val="000000"/>
          <w:sz w:val="28"/>
          <w:szCs w:val="28"/>
        </w:rPr>
        <w:t xml:space="preserve">служебного поведения </w:t>
      </w:r>
      <w:r w:rsidR="00884508" w:rsidRPr="002B7AB3">
        <w:rPr>
          <w:rFonts w:ascii="PT Astra Serif" w:hAnsi="PT Astra Serif"/>
          <w:b/>
          <w:color w:val="000000"/>
          <w:sz w:val="28"/>
          <w:szCs w:val="28"/>
        </w:rPr>
        <w:t>сотрудников</w:t>
      </w:r>
    </w:p>
    <w:p w:rsidR="00015AAC" w:rsidRPr="002B7AB3" w:rsidRDefault="00015AAC" w:rsidP="00BC143E">
      <w:pPr>
        <w:shd w:val="clear" w:color="auto" w:fill="FFFFFF"/>
        <w:ind w:firstLine="851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C20909" w:rsidRPr="002B7AB3" w:rsidRDefault="00C51FEF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2B7AB3">
        <w:rPr>
          <w:rFonts w:ascii="PT Astra Serif" w:hAnsi="PT Astra Serif"/>
          <w:color w:val="000000"/>
          <w:sz w:val="28"/>
          <w:szCs w:val="28"/>
        </w:rPr>
        <w:t>19</w:t>
      </w:r>
      <w:r w:rsidR="008F020C" w:rsidRPr="002B7AB3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В служебном поведении</w:t>
      </w:r>
      <w:r w:rsidR="00555F5D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F2D93" w:rsidRPr="002B7AB3">
        <w:rPr>
          <w:rFonts w:ascii="PT Astra Serif" w:hAnsi="PT Astra Serif"/>
          <w:color w:val="000000"/>
          <w:sz w:val="28"/>
          <w:szCs w:val="28"/>
        </w:rPr>
        <w:t xml:space="preserve">сотруднику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необходимо исходить из</w:t>
      </w:r>
      <w:r w:rsidR="00B314F0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конституционных положений о том, что человек, его права и свободы</w:t>
      </w:r>
      <w:r w:rsidR="00B314F0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являются высшей ценностью и каждый гражданин имеет право на</w:t>
      </w:r>
      <w:r w:rsidR="00555F5D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неприкосновенность частной жизни, личную и семейную тайну, защиту чести, достоинства, своего доброго имени.</w:t>
      </w:r>
    </w:p>
    <w:p w:rsidR="00C20909" w:rsidRPr="002B7AB3" w:rsidRDefault="00C51FEF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2B7AB3">
        <w:rPr>
          <w:rFonts w:ascii="PT Astra Serif" w:hAnsi="PT Astra Serif"/>
          <w:color w:val="000000"/>
          <w:sz w:val="28"/>
          <w:szCs w:val="28"/>
        </w:rPr>
        <w:t>20</w:t>
      </w:r>
      <w:r w:rsidR="008F020C" w:rsidRPr="002B7AB3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В служебном поведении</w:t>
      </w:r>
      <w:r w:rsidR="00015AAC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F2D93" w:rsidRPr="002B7AB3">
        <w:rPr>
          <w:rFonts w:ascii="PT Astra Serif" w:hAnsi="PT Astra Serif"/>
          <w:color w:val="000000"/>
          <w:sz w:val="28"/>
          <w:szCs w:val="28"/>
        </w:rPr>
        <w:t>сотрудник</w:t>
      </w:r>
      <w:r w:rsidR="00BE060C" w:rsidRPr="002B7AB3">
        <w:rPr>
          <w:rFonts w:ascii="PT Astra Serif" w:hAnsi="PT Astra Serif"/>
          <w:color w:val="000000"/>
          <w:sz w:val="28"/>
          <w:szCs w:val="28"/>
        </w:rPr>
        <w:t>и</w:t>
      </w:r>
      <w:r w:rsidR="00BF2D93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15AAC" w:rsidRPr="002B7AB3">
        <w:rPr>
          <w:rFonts w:ascii="PT Astra Serif" w:hAnsi="PT Astra Serif"/>
          <w:color w:val="000000"/>
          <w:sz w:val="28"/>
          <w:szCs w:val="28"/>
        </w:rPr>
        <w:t>должн</w:t>
      </w:r>
      <w:r w:rsidR="00BE060C" w:rsidRPr="002B7AB3">
        <w:rPr>
          <w:rFonts w:ascii="PT Astra Serif" w:hAnsi="PT Astra Serif"/>
          <w:color w:val="000000"/>
          <w:sz w:val="28"/>
          <w:szCs w:val="28"/>
        </w:rPr>
        <w:t>ы</w:t>
      </w:r>
      <w:r w:rsidR="00015AAC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воздерживат</w:t>
      </w:r>
      <w:r w:rsidR="00015AAC" w:rsidRPr="002B7AB3">
        <w:rPr>
          <w:rFonts w:ascii="PT Astra Serif" w:hAnsi="PT Astra Serif"/>
          <w:color w:val="000000"/>
          <w:sz w:val="28"/>
          <w:szCs w:val="28"/>
        </w:rPr>
        <w:t>ь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ся от:</w:t>
      </w:r>
    </w:p>
    <w:p w:rsidR="00C20909" w:rsidRPr="002B7AB3" w:rsidRDefault="00C20909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2B7AB3">
        <w:rPr>
          <w:rFonts w:ascii="PT Astra Serif" w:hAnsi="PT Astra Serif"/>
          <w:color w:val="000000"/>
          <w:sz w:val="28"/>
          <w:szCs w:val="28"/>
        </w:rPr>
        <w:lastRenderedPageBreak/>
        <w:t>а)</w:t>
      </w:r>
      <w:r w:rsidRPr="002B7AB3">
        <w:rPr>
          <w:rFonts w:ascii="PT Astra Serif" w:hAnsi="PT Astra Serif"/>
          <w:color w:val="000000"/>
          <w:sz w:val="28"/>
          <w:szCs w:val="28"/>
        </w:rPr>
        <w:tab/>
        <w:t>любого вида высказываний и действий дискриминационного</w:t>
      </w:r>
      <w:r w:rsidR="00B314F0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B7AB3">
        <w:rPr>
          <w:rFonts w:ascii="PT Astra Serif" w:hAnsi="PT Astra Serif"/>
          <w:color w:val="000000"/>
          <w:sz w:val="28"/>
          <w:szCs w:val="28"/>
        </w:rPr>
        <w:t>характера по признакам пола, возраста, расы, национальности, языка,</w:t>
      </w:r>
      <w:r w:rsidR="00B314F0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B7AB3">
        <w:rPr>
          <w:rFonts w:ascii="PT Astra Serif" w:hAnsi="PT Astra Serif"/>
          <w:color w:val="000000"/>
          <w:sz w:val="28"/>
          <w:szCs w:val="28"/>
        </w:rPr>
        <w:t>гражданства, социального, имущественного или семейного</w:t>
      </w:r>
      <w:r w:rsidR="00B314F0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B7AB3">
        <w:rPr>
          <w:rFonts w:ascii="PT Astra Serif" w:hAnsi="PT Astra Serif"/>
          <w:color w:val="000000"/>
          <w:sz w:val="28"/>
          <w:szCs w:val="28"/>
        </w:rPr>
        <w:t>положения, политических или религиозных предпочтений;</w:t>
      </w:r>
    </w:p>
    <w:p w:rsidR="00C20909" w:rsidRPr="002B7AB3" w:rsidRDefault="00C20909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2B7AB3">
        <w:rPr>
          <w:rFonts w:ascii="PT Astra Serif" w:hAnsi="PT Astra Serif"/>
          <w:color w:val="000000"/>
          <w:sz w:val="28"/>
          <w:szCs w:val="28"/>
        </w:rPr>
        <w:t>б)</w:t>
      </w:r>
      <w:r w:rsidRPr="002B7AB3">
        <w:rPr>
          <w:rFonts w:ascii="PT Astra Serif" w:hAnsi="PT Astra Serif"/>
          <w:color w:val="000000"/>
          <w:sz w:val="28"/>
          <w:szCs w:val="28"/>
        </w:rPr>
        <w:tab/>
        <w:t>грубости, проявлений пренебрежительного тона,</w:t>
      </w:r>
      <w:r w:rsidR="00B314F0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B7AB3">
        <w:rPr>
          <w:rFonts w:ascii="PT Astra Serif" w:hAnsi="PT Astra Serif"/>
          <w:color w:val="000000"/>
          <w:sz w:val="28"/>
          <w:szCs w:val="28"/>
        </w:rPr>
        <w:t>заносчивости, предвзятых замечаний, предъявления неправомерных,</w:t>
      </w:r>
      <w:r w:rsidR="00B314F0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B7AB3">
        <w:rPr>
          <w:rFonts w:ascii="PT Astra Serif" w:hAnsi="PT Astra Serif"/>
          <w:color w:val="000000"/>
          <w:sz w:val="28"/>
          <w:szCs w:val="28"/>
        </w:rPr>
        <w:t>незаслуженных обвинений;</w:t>
      </w:r>
    </w:p>
    <w:p w:rsidR="00C20909" w:rsidRPr="002B7AB3" w:rsidRDefault="00C20909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2B7AB3">
        <w:rPr>
          <w:rFonts w:ascii="PT Astra Serif" w:hAnsi="PT Astra Serif"/>
          <w:color w:val="000000"/>
          <w:sz w:val="28"/>
          <w:szCs w:val="28"/>
        </w:rPr>
        <w:t>в)</w:t>
      </w:r>
      <w:r w:rsidRPr="002B7AB3">
        <w:rPr>
          <w:rFonts w:ascii="PT Astra Serif" w:hAnsi="PT Astra Serif"/>
          <w:color w:val="000000"/>
          <w:sz w:val="28"/>
          <w:szCs w:val="28"/>
        </w:rPr>
        <w:tab/>
        <w:t>угроз, оскорбительных выражений или реплик, действий,</w:t>
      </w:r>
      <w:r w:rsidR="00B314F0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B7AB3">
        <w:rPr>
          <w:rFonts w:ascii="PT Astra Serif" w:hAnsi="PT Astra Serif"/>
          <w:color w:val="000000"/>
          <w:sz w:val="28"/>
          <w:szCs w:val="28"/>
        </w:rPr>
        <w:t>препятствующих нормальному общению или провоцирующих</w:t>
      </w:r>
      <w:r w:rsidR="00B314F0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B7AB3">
        <w:rPr>
          <w:rFonts w:ascii="PT Astra Serif" w:hAnsi="PT Astra Serif"/>
          <w:color w:val="000000"/>
          <w:sz w:val="28"/>
          <w:szCs w:val="28"/>
        </w:rPr>
        <w:t>противоправное поведение;</w:t>
      </w:r>
    </w:p>
    <w:p w:rsidR="00C20909" w:rsidRPr="002B7AB3" w:rsidRDefault="00C20909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2B7AB3">
        <w:rPr>
          <w:rFonts w:ascii="PT Astra Serif" w:hAnsi="PT Astra Serif"/>
          <w:color w:val="000000"/>
          <w:sz w:val="28"/>
          <w:szCs w:val="28"/>
        </w:rPr>
        <w:t>г)</w:t>
      </w:r>
      <w:r w:rsidRPr="002B7AB3">
        <w:rPr>
          <w:rFonts w:ascii="PT Astra Serif" w:hAnsi="PT Astra Serif"/>
          <w:color w:val="000000"/>
          <w:sz w:val="28"/>
          <w:szCs w:val="28"/>
        </w:rPr>
        <w:tab/>
        <w:t>курения во время служебных совещаний, бесед, иного</w:t>
      </w:r>
      <w:r w:rsidR="00B314F0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B7AB3">
        <w:rPr>
          <w:rFonts w:ascii="PT Astra Serif" w:hAnsi="PT Astra Serif"/>
          <w:color w:val="000000"/>
          <w:sz w:val="28"/>
          <w:szCs w:val="28"/>
        </w:rPr>
        <w:t>служебного общения с гражданами.</w:t>
      </w:r>
    </w:p>
    <w:p w:rsidR="00C20909" w:rsidRPr="002B7AB3" w:rsidRDefault="00BE060C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2B7AB3">
        <w:rPr>
          <w:rFonts w:ascii="PT Astra Serif" w:hAnsi="PT Astra Serif"/>
          <w:color w:val="000000"/>
          <w:sz w:val="28"/>
          <w:szCs w:val="28"/>
        </w:rPr>
        <w:t>21</w:t>
      </w:r>
      <w:r w:rsidR="008F020C" w:rsidRPr="002B7AB3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BF2D93" w:rsidRPr="002B7AB3">
        <w:rPr>
          <w:rFonts w:ascii="PT Astra Serif" w:hAnsi="PT Astra Serif"/>
          <w:color w:val="000000"/>
          <w:sz w:val="28"/>
          <w:szCs w:val="28"/>
        </w:rPr>
        <w:t xml:space="preserve">Сотрудники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призваны</w:t>
      </w:r>
      <w:r w:rsidR="00555F5D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способствовать своим служебным поведением установлению</w:t>
      </w:r>
      <w:r w:rsidR="00555F5D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в</w:t>
      </w:r>
      <w:r w:rsidR="00555F5D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коллективе деловых взаимоотношений и конструктивного</w:t>
      </w:r>
      <w:r w:rsidR="00555F5D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сотрудничества друг с другом.</w:t>
      </w:r>
    </w:p>
    <w:p w:rsidR="00C20909" w:rsidRPr="002B7AB3" w:rsidRDefault="00BF2D93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2B7AB3">
        <w:rPr>
          <w:rFonts w:ascii="PT Astra Serif" w:hAnsi="PT Astra Serif"/>
          <w:color w:val="000000"/>
          <w:sz w:val="28"/>
          <w:szCs w:val="28"/>
        </w:rPr>
        <w:t>Сотрудник</w:t>
      </w:r>
      <w:r w:rsidR="00BE060C" w:rsidRPr="002B7AB3">
        <w:rPr>
          <w:rFonts w:ascii="PT Astra Serif" w:hAnsi="PT Astra Serif"/>
          <w:color w:val="000000"/>
          <w:sz w:val="28"/>
          <w:szCs w:val="28"/>
        </w:rPr>
        <w:t>и</w:t>
      </w:r>
      <w:r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C20909" w:rsidRPr="002B7AB3" w:rsidRDefault="008F020C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2B7AB3">
        <w:rPr>
          <w:rFonts w:ascii="PT Astra Serif" w:hAnsi="PT Astra Serif"/>
          <w:color w:val="000000"/>
          <w:sz w:val="28"/>
          <w:szCs w:val="28"/>
        </w:rPr>
        <w:t>2</w:t>
      </w:r>
      <w:r w:rsidR="00BE060C" w:rsidRPr="002B7AB3">
        <w:rPr>
          <w:rFonts w:ascii="PT Astra Serif" w:hAnsi="PT Astra Serif"/>
          <w:color w:val="000000"/>
          <w:sz w:val="28"/>
          <w:szCs w:val="28"/>
        </w:rPr>
        <w:t>2</w:t>
      </w:r>
      <w:r w:rsidRPr="002B7AB3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015AAC" w:rsidRPr="002B7AB3">
        <w:rPr>
          <w:rFonts w:ascii="PT Astra Serif" w:hAnsi="PT Astra Serif"/>
          <w:color w:val="000000"/>
          <w:sz w:val="28"/>
          <w:szCs w:val="28"/>
        </w:rPr>
        <w:t xml:space="preserve">Внешний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 xml:space="preserve">вид </w:t>
      </w:r>
      <w:r w:rsidR="00BF2D93" w:rsidRPr="002B7AB3">
        <w:rPr>
          <w:rFonts w:ascii="PT Astra Serif" w:hAnsi="PT Astra Serif"/>
          <w:color w:val="000000"/>
          <w:sz w:val="28"/>
          <w:szCs w:val="28"/>
        </w:rPr>
        <w:t>сотрудник</w:t>
      </w:r>
      <w:r w:rsidR="007F2F81" w:rsidRPr="002B7AB3">
        <w:rPr>
          <w:rFonts w:ascii="PT Astra Serif" w:hAnsi="PT Astra Serif"/>
          <w:color w:val="000000"/>
          <w:sz w:val="28"/>
          <w:szCs w:val="28"/>
        </w:rPr>
        <w:t>а</w:t>
      </w:r>
      <w:r w:rsidR="00BF2D93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при исполнении им должностных обязанностей в</w:t>
      </w:r>
      <w:r w:rsidR="00B314F0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зависимости от условий службы и формата служебного мероприятия</w:t>
      </w:r>
      <w:r w:rsidR="00B314F0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должен способствовать уважительному отношению граждан к</w:t>
      </w:r>
      <w:r w:rsidR="00B314F0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государственным органам,</w:t>
      </w:r>
      <w:r w:rsidR="00B314F0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соответствовать общепринятому деловому стилю, который отличают</w:t>
      </w:r>
      <w:r w:rsidR="00B314F0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909" w:rsidRPr="002B7AB3">
        <w:rPr>
          <w:rFonts w:ascii="PT Astra Serif" w:hAnsi="PT Astra Serif"/>
          <w:color w:val="000000"/>
          <w:sz w:val="28"/>
          <w:szCs w:val="28"/>
        </w:rPr>
        <w:t>официальность, сдержанность, традиционность, аккуратность.</w:t>
      </w:r>
    </w:p>
    <w:p w:rsidR="008F020C" w:rsidRPr="002B7AB3" w:rsidRDefault="008F020C" w:rsidP="00BC143E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C20909" w:rsidRPr="002B7AB3" w:rsidRDefault="00C20909" w:rsidP="00BC143E">
      <w:pPr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2B7AB3">
        <w:rPr>
          <w:rFonts w:ascii="PT Astra Serif" w:hAnsi="PT Astra Serif"/>
          <w:b/>
          <w:color w:val="000000"/>
          <w:sz w:val="28"/>
          <w:szCs w:val="28"/>
        </w:rPr>
        <w:t>IV. Ответственность за нарушение по</w:t>
      </w:r>
      <w:r w:rsidR="008F020C" w:rsidRPr="002B7AB3">
        <w:rPr>
          <w:rFonts w:ascii="PT Astra Serif" w:hAnsi="PT Astra Serif"/>
          <w:b/>
          <w:color w:val="000000"/>
          <w:sz w:val="28"/>
          <w:szCs w:val="28"/>
        </w:rPr>
        <w:t>ложений К</w:t>
      </w:r>
      <w:r w:rsidRPr="002B7AB3">
        <w:rPr>
          <w:rFonts w:ascii="PT Astra Serif" w:hAnsi="PT Astra Serif"/>
          <w:b/>
          <w:color w:val="000000"/>
          <w:sz w:val="28"/>
          <w:szCs w:val="28"/>
        </w:rPr>
        <w:t>одекса</w:t>
      </w:r>
    </w:p>
    <w:p w:rsidR="008F020C" w:rsidRPr="002B7AB3" w:rsidRDefault="008F020C" w:rsidP="00BC143E">
      <w:pPr>
        <w:shd w:val="clear" w:color="auto" w:fill="FFFFFF"/>
        <w:ind w:firstLine="851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BE060C" w:rsidRPr="002B7AB3" w:rsidRDefault="00BE060C" w:rsidP="00BE060C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2B7AB3">
        <w:rPr>
          <w:rFonts w:ascii="PT Astra Serif" w:hAnsi="PT Astra Serif"/>
          <w:color w:val="000000"/>
          <w:sz w:val="28"/>
          <w:szCs w:val="28"/>
        </w:rPr>
        <w:t xml:space="preserve">23. В случаях, предусмотренных федеральными законами, нарушение сотрудниками положений Кодекса влечет применение к </w:t>
      </w:r>
      <w:r w:rsidR="005A54B8" w:rsidRPr="002B7AB3">
        <w:rPr>
          <w:rFonts w:ascii="PT Astra Serif" w:hAnsi="PT Astra Serif"/>
          <w:color w:val="000000"/>
          <w:sz w:val="28"/>
          <w:szCs w:val="28"/>
        </w:rPr>
        <w:t>сотруднику</w:t>
      </w:r>
      <w:r w:rsidRPr="002B7AB3">
        <w:rPr>
          <w:rFonts w:ascii="PT Astra Serif" w:hAnsi="PT Astra Serif"/>
          <w:color w:val="000000"/>
          <w:sz w:val="28"/>
          <w:szCs w:val="28"/>
        </w:rPr>
        <w:t xml:space="preserve"> мер юридической ответственности.</w:t>
      </w:r>
    </w:p>
    <w:p w:rsidR="00BE060C" w:rsidRPr="002B7AB3" w:rsidRDefault="005A54B8" w:rsidP="00BE060C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2B7AB3">
        <w:rPr>
          <w:rFonts w:ascii="PT Astra Serif" w:hAnsi="PT Astra Serif"/>
          <w:color w:val="000000"/>
          <w:sz w:val="28"/>
          <w:szCs w:val="28"/>
        </w:rPr>
        <w:t>24</w:t>
      </w:r>
      <w:r w:rsidR="00BE060C" w:rsidRPr="002B7AB3">
        <w:rPr>
          <w:rFonts w:ascii="PT Astra Serif" w:hAnsi="PT Astra Serif"/>
          <w:color w:val="000000"/>
          <w:sz w:val="28"/>
          <w:szCs w:val="28"/>
        </w:rPr>
        <w:t xml:space="preserve">. Соблюдение </w:t>
      </w:r>
      <w:r w:rsidRPr="002B7AB3">
        <w:rPr>
          <w:rFonts w:ascii="PT Astra Serif" w:hAnsi="PT Astra Serif"/>
          <w:color w:val="000000"/>
          <w:sz w:val="28"/>
          <w:szCs w:val="28"/>
        </w:rPr>
        <w:t>сотрудниками</w:t>
      </w:r>
      <w:r w:rsidR="00BE060C" w:rsidRPr="002B7AB3">
        <w:rPr>
          <w:rFonts w:ascii="PT Astra Serif" w:hAnsi="PT Astra Serif"/>
          <w:color w:val="000000"/>
          <w:sz w:val="28"/>
          <w:szCs w:val="28"/>
        </w:rPr>
        <w:t xml:space="preserve"> положений Кодекса учитывается при формировании кадрового резерва для выдвижения на вышестоящие должности, а также при </w:t>
      </w:r>
      <w:r w:rsidRPr="002B7AB3">
        <w:rPr>
          <w:rFonts w:ascii="PT Astra Serif" w:hAnsi="PT Astra Serif"/>
          <w:color w:val="000000"/>
          <w:sz w:val="28"/>
          <w:szCs w:val="28"/>
        </w:rPr>
        <w:t xml:space="preserve">принятии решения о </w:t>
      </w:r>
      <w:r w:rsidR="00BE060C" w:rsidRPr="002B7AB3">
        <w:rPr>
          <w:rFonts w:ascii="PT Astra Serif" w:hAnsi="PT Astra Serif"/>
          <w:color w:val="000000"/>
          <w:sz w:val="28"/>
          <w:szCs w:val="28"/>
        </w:rPr>
        <w:t xml:space="preserve">поощрении или </w:t>
      </w:r>
      <w:r w:rsidRPr="002B7AB3">
        <w:rPr>
          <w:rFonts w:ascii="PT Astra Serif" w:hAnsi="PT Astra Serif"/>
          <w:color w:val="000000"/>
          <w:sz w:val="28"/>
          <w:szCs w:val="28"/>
        </w:rPr>
        <w:t>о</w:t>
      </w:r>
      <w:r w:rsidR="00BE060C" w:rsidRPr="002B7AB3">
        <w:rPr>
          <w:rFonts w:ascii="PT Astra Serif" w:hAnsi="PT Astra Serif"/>
          <w:color w:val="000000"/>
          <w:sz w:val="28"/>
          <w:szCs w:val="28"/>
        </w:rPr>
        <w:t xml:space="preserve"> применении дисциплинарного взыскания.</w:t>
      </w:r>
    </w:p>
    <w:p w:rsidR="00B27A1E" w:rsidRPr="002B7AB3" w:rsidRDefault="00B27A1E" w:rsidP="00BC143E">
      <w:pPr>
        <w:shd w:val="clear" w:color="auto" w:fill="FFFFFF"/>
        <w:ind w:firstLine="851"/>
        <w:jc w:val="both"/>
        <w:rPr>
          <w:rFonts w:ascii="PT Astra Serif" w:hAnsi="PT Astra Serif"/>
          <w:sz w:val="28"/>
          <w:szCs w:val="28"/>
        </w:rPr>
      </w:pPr>
    </w:p>
    <w:p w:rsidR="00B27A1E" w:rsidRPr="002B7AB3" w:rsidRDefault="00B27A1E" w:rsidP="00E45128">
      <w:pPr>
        <w:shd w:val="clear" w:color="auto" w:fill="FFFFFF"/>
        <w:ind w:firstLine="851"/>
        <w:jc w:val="both"/>
        <w:rPr>
          <w:rFonts w:ascii="PT Astra Serif" w:hAnsi="PT Astra Serif"/>
          <w:sz w:val="28"/>
          <w:szCs w:val="28"/>
        </w:rPr>
      </w:pPr>
    </w:p>
    <w:p w:rsidR="00B27A1E" w:rsidRPr="002B7AB3" w:rsidRDefault="00B27A1E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B27A1E" w:rsidRPr="002B7AB3" w:rsidRDefault="00B27A1E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D1F11" w:rsidRPr="002B7AB3" w:rsidRDefault="00DD1F11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D1F11" w:rsidRPr="002B7AB3" w:rsidRDefault="00DD1F11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B27A1E" w:rsidRPr="002B7AB3" w:rsidRDefault="00B27A1E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25780" w:rsidRPr="002B7AB3" w:rsidRDefault="00D25780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25780" w:rsidRPr="002B7AB3" w:rsidRDefault="00D25780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25780" w:rsidRPr="002B7AB3" w:rsidRDefault="00D25780" w:rsidP="00E45128">
      <w:pPr>
        <w:shd w:val="clear" w:color="auto" w:fill="FFFFFF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F673D3" w:rsidRPr="002B7AB3" w:rsidRDefault="00116211" w:rsidP="00F673D3">
      <w:pPr>
        <w:shd w:val="clear" w:color="auto" w:fill="FFFFFF"/>
        <w:ind w:left="3119"/>
        <w:jc w:val="center"/>
        <w:rPr>
          <w:rFonts w:ascii="PT Astra Serif" w:hAnsi="PT Astra Serif"/>
          <w:color w:val="000000"/>
          <w:sz w:val="28"/>
          <w:szCs w:val="28"/>
        </w:rPr>
      </w:pPr>
      <w:r w:rsidRPr="002B7AB3">
        <w:rPr>
          <w:rFonts w:ascii="PT Astra Serif" w:hAnsi="PT Astra Serif"/>
          <w:color w:val="000000"/>
          <w:sz w:val="28"/>
          <w:szCs w:val="28"/>
        </w:rPr>
        <w:t>П</w:t>
      </w:r>
      <w:r w:rsidR="00F673D3" w:rsidRPr="002B7AB3">
        <w:rPr>
          <w:rFonts w:ascii="PT Astra Serif" w:hAnsi="PT Astra Serif"/>
          <w:color w:val="000000"/>
          <w:sz w:val="28"/>
          <w:szCs w:val="28"/>
        </w:rPr>
        <w:t>РИЛОЖЕНИЕ</w:t>
      </w:r>
    </w:p>
    <w:p w:rsidR="00F673D3" w:rsidRPr="002B7AB3" w:rsidRDefault="00F673D3" w:rsidP="00F673D3">
      <w:pPr>
        <w:shd w:val="clear" w:color="auto" w:fill="FFFFFF"/>
        <w:ind w:left="3119"/>
        <w:jc w:val="center"/>
        <w:rPr>
          <w:rFonts w:ascii="PT Astra Serif" w:hAnsi="PT Astra Serif"/>
          <w:color w:val="000000"/>
          <w:sz w:val="28"/>
          <w:szCs w:val="28"/>
        </w:rPr>
      </w:pPr>
      <w:r w:rsidRPr="002B7AB3">
        <w:rPr>
          <w:rFonts w:ascii="PT Astra Serif" w:hAnsi="PT Astra Serif"/>
          <w:color w:val="000000"/>
          <w:sz w:val="28"/>
          <w:szCs w:val="28"/>
        </w:rPr>
        <w:lastRenderedPageBreak/>
        <w:t>к</w:t>
      </w:r>
      <w:r w:rsidR="00116211" w:rsidRPr="002B7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B7AB3">
        <w:rPr>
          <w:rFonts w:ascii="PT Astra Serif" w:hAnsi="PT Astra Serif"/>
          <w:color w:val="000000"/>
          <w:sz w:val="28"/>
          <w:szCs w:val="28"/>
        </w:rPr>
        <w:t>Кодексу этики и служебного поведения</w:t>
      </w:r>
    </w:p>
    <w:p w:rsidR="00D25780" w:rsidRPr="002B7AB3" w:rsidRDefault="00D25780" w:rsidP="00F673D3">
      <w:pPr>
        <w:shd w:val="clear" w:color="auto" w:fill="FFFFFF"/>
        <w:ind w:left="3119"/>
        <w:jc w:val="center"/>
        <w:rPr>
          <w:rFonts w:ascii="PT Astra Serif" w:hAnsi="PT Astra Serif"/>
          <w:color w:val="000000"/>
          <w:sz w:val="28"/>
          <w:szCs w:val="28"/>
        </w:rPr>
      </w:pPr>
      <w:r w:rsidRPr="002B7AB3">
        <w:rPr>
          <w:rFonts w:ascii="PT Astra Serif" w:hAnsi="PT Astra Serif"/>
          <w:color w:val="000000"/>
          <w:sz w:val="28"/>
          <w:szCs w:val="28"/>
        </w:rPr>
        <w:t>работников органов исполнительной власти и аппарата правительства Тульской области, замещающих должности</w:t>
      </w:r>
      <w:r w:rsidR="00F673D3" w:rsidRPr="002B7AB3">
        <w:rPr>
          <w:rFonts w:ascii="PT Astra Serif" w:hAnsi="PT Astra Serif"/>
          <w:color w:val="000000"/>
          <w:sz w:val="28"/>
          <w:szCs w:val="28"/>
        </w:rPr>
        <w:t>, не отн</w:t>
      </w:r>
      <w:r w:rsidRPr="002B7AB3">
        <w:rPr>
          <w:rFonts w:ascii="PT Astra Serif" w:hAnsi="PT Astra Serif"/>
          <w:color w:val="000000"/>
          <w:sz w:val="28"/>
          <w:szCs w:val="28"/>
        </w:rPr>
        <w:t>есенные</w:t>
      </w:r>
      <w:r w:rsidR="00F673D3" w:rsidRPr="002B7AB3">
        <w:rPr>
          <w:rFonts w:ascii="PT Astra Serif" w:hAnsi="PT Astra Serif"/>
          <w:color w:val="000000"/>
          <w:sz w:val="28"/>
          <w:szCs w:val="28"/>
        </w:rPr>
        <w:t xml:space="preserve"> к должнос</w:t>
      </w:r>
      <w:r w:rsidRPr="002B7AB3">
        <w:rPr>
          <w:rFonts w:ascii="PT Astra Serif" w:hAnsi="PT Astra Serif"/>
          <w:color w:val="000000"/>
          <w:sz w:val="28"/>
          <w:szCs w:val="28"/>
        </w:rPr>
        <w:t>тям государственной гражданской</w:t>
      </w:r>
    </w:p>
    <w:p w:rsidR="00B27A1E" w:rsidRPr="002B7AB3" w:rsidRDefault="00F673D3" w:rsidP="00F673D3">
      <w:pPr>
        <w:shd w:val="clear" w:color="auto" w:fill="FFFFFF"/>
        <w:ind w:left="3119"/>
        <w:jc w:val="center"/>
        <w:rPr>
          <w:rFonts w:ascii="PT Astra Serif" w:hAnsi="PT Astra Serif"/>
          <w:color w:val="000000"/>
          <w:sz w:val="28"/>
          <w:szCs w:val="28"/>
        </w:rPr>
      </w:pPr>
      <w:r w:rsidRPr="002B7AB3">
        <w:rPr>
          <w:rFonts w:ascii="PT Astra Serif" w:hAnsi="PT Astra Serif"/>
          <w:color w:val="000000"/>
          <w:sz w:val="28"/>
          <w:szCs w:val="28"/>
        </w:rPr>
        <w:t>службы</w:t>
      </w:r>
      <w:r w:rsidR="00D25780" w:rsidRPr="002B7AB3">
        <w:rPr>
          <w:rFonts w:ascii="PT Astra Serif" w:hAnsi="PT Astra Serif"/>
          <w:color w:val="000000"/>
          <w:sz w:val="28"/>
          <w:szCs w:val="28"/>
        </w:rPr>
        <w:t xml:space="preserve"> Тульской области</w:t>
      </w:r>
    </w:p>
    <w:p w:rsidR="00F673D3" w:rsidRPr="002B7AB3" w:rsidRDefault="00F673D3" w:rsidP="00B27A1E">
      <w:pPr>
        <w:shd w:val="clear" w:color="auto" w:fill="FFFFFF"/>
        <w:ind w:firstLine="851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F673D3" w:rsidRPr="002B7AB3" w:rsidRDefault="00F673D3" w:rsidP="00B27A1E">
      <w:pPr>
        <w:shd w:val="clear" w:color="auto" w:fill="FFFFFF"/>
        <w:ind w:firstLine="851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F673D3" w:rsidRPr="002B7AB3" w:rsidRDefault="00F673D3" w:rsidP="00B27A1E">
      <w:pPr>
        <w:shd w:val="clear" w:color="auto" w:fill="FFFFFF"/>
        <w:ind w:firstLine="851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B27A1E" w:rsidRPr="002B7AB3" w:rsidRDefault="00B27A1E" w:rsidP="00B27A1E">
      <w:pPr>
        <w:shd w:val="clear" w:color="auto" w:fill="FFFFFF"/>
        <w:ind w:firstLine="851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B27A1E" w:rsidRPr="002B7AB3" w:rsidRDefault="00B27A1E" w:rsidP="00B47B9F">
      <w:pPr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2B7AB3">
        <w:rPr>
          <w:rFonts w:ascii="PT Astra Serif" w:hAnsi="PT Astra Serif"/>
          <w:b/>
          <w:color w:val="000000"/>
          <w:sz w:val="28"/>
          <w:szCs w:val="28"/>
        </w:rPr>
        <w:t>Перечень должностей</w:t>
      </w:r>
      <w:r w:rsidR="008C3151" w:rsidRPr="002B7AB3">
        <w:rPr>
          <w:rFonts w:ascii="PT Astra Serif" w:hAnsi="PT Astra Serif"/>
          <w:b/>
          <w:color w:val="000000"/>
          <w:sz w:val="28"/>
          <w:szCs w:val="28"/>
        </w:rPr>
        <w:t xml:space="preserve"> в органах исполнительной власти </w:t>
      </w:r>
      <w:r w:rsidR="00B47B9F" w:rsidRPr="002B7AB3">
        <w:rPr>
          <w:rFonts w:ascii="PT Astra Serif" w:hAnsi="PT Astra Serif"/>
          <w:b/>
          <w:color w:val="000000"/>
          <w:sz w:val="28"/>
          <w:szCs w:val="28"/>
        </w:rPr>
        <w:t>и аппарате правительства Тульской области,</w:t>
      </w:r>
      <w:r w:rsidRPr="002B7AB3">
        <w:rPr>
          <w:rFonts w:ascii="PT Astra Serif" w:hAnsi="PT Astra Serif"/>
          <w:b/>
          <w:color w:val="000000"/>
          <w:sz w:val="28"/>
          <w:szCs w:val="28"/>
        </w:rPr>
        <w:t xml:space="preserve"> не отн</w:t>
      </w:r>
      <w:r w:rsidR="00D25780" w:rsidRPr="002B7AB3">
        <w:rPr>
          <w:rFonts w:ascii="PT Astra Serif" w:hAnsi="PT Astra Serif"/>
          <w:b/>
          <w:color w:val="000000"/>
          <w:sz w:val="28"/>
          <w:szCs w:val="28"/>
        </w:rPr>
        <w:t>есенных</w:t>
      </w:r>
      <w:r w:rsidRPr="002B7AB3">
        <w:rPr>
          <w:rFonts w:ascii="PT Astra Serif" w:hAnsi="PT Astra Serif"/>
          <w:b/>
          <w:color w:val="000000"/>
          <w:sz w:val="28"/>
          <w:szCs w:val="28"/>
        </w:rPr>
        <w:t xml:space="preserve"> к должностям государственной гражданской службы</w:t>
      </w:r>
      <w:r w:rsidR="00D25780" w:rsidRPr="002B7AB3">
        <w:rPr>
          <w:rFonts w:ascii="PT Astra Serif" w:hAnsi="PT Astra Serif"/>
          <w:b/>
          <w:color w:val="000000"/>
          <w:sz w:val="28"/>
          <w:szCs w:val="28"/>
        </w:rPr>
        <w:t xml:space="preserve"> Тульской области</w:t>
      </w:r>
      <w:r w:rsidRPr="002B7AB3">
        <w:rPr>
          <w:rFonts w:ascii="PT Astra Serif" w:hAnsi="PT Astra Serif"/>
          <w:b/>
          <w:color w:val="000000"/>
          <w:sz w:val="28"/>
          <w:szCs w:val="28"/>
        </w:rPr>
        <w:t>, с высоким коррупционным риском</w:t>
      </w:r>
    </w:p>
    <w:p w:rsidR="00B47B9F" w:rsidRPr="002B7AB3" w:rsidRDefault="00B47B9F" w:rsidP="00B47B9F">
      <w:pPr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B47B9F" w:rsidRPr="002B7AB3" w:rsidRDefault="00B47B9F" w:rsidP="00B47B9F">
      <w:pPr>
        <w:shd w:val="clear" w:color="auto" w:fill="FFFFFF"/>
        <w:jc w:val="both"/>
        <w:rPr>
          <w:rFonts w:ascii="PT Astra Serif" w:hAnsi="PT Astra Serif"/>
          <w:color w:val="000000"/>
          <w:sz w:val="28"/>
          <w:szCs w:val="28"/>
        </w:rPr>
      </w:pPr>
      <w:r w:rsidRPr="002B7AB3">
        <w:rPr>
          <w:rFonts w:ascii="PT Astra Serif" w:hAnsi="PT Astra Serif"/>
          <w:color w:val="000000"/>
          <w:sz w:val="28"/>
          <w:szCs w:val="28"/>
        </w:rPr>
        <w:t>Главный бухгалтер</w:t>
      </w:r>
    </w:p>
    <w:p w:rsidR="00B47B9F" w:rsidRPr="002B7AB3" w:rsidRDefault="00B47B9F" w:rsidP="00B47B9F">
      <w:pPr>
        <w:shd w:val="clear" w:color="auto" w:fill="FFFFFF"/>
        <w:jc w:val="both"/>
        <w:rPr>
          <w:rFonts w:ascii="PT Astra Serif" w:hAnsi="PT Astra Serif"/>
          <w:color w:val="000000"/>
          <w:sz w:val="28"/>
          <w:szCs w:val="28"/>
        </w:rPr>
      </w:pPr>
      <w:r w:rsidRPr="002B7AB3">
        <w:rPr>
          <w:rFonts w:ascii="PT Astra Serif" w:hAnsi="PT Astra Serif"/>
          <w:color w:val="000000"/>
          <w:sz w:val="28"/>
          <w:szCs w:val="28"/>
        </w:rPr>
        <w:t xml:space="preserve">Бухгалтер </w:t>
      </w:r>
    </w:p>
    <w:p w:rsidR="00B47B9F" w:rsidRPr="002B7AB3" w:rsidRDefault="00B47B9F" w:rsidP="00B47B9F">
      <w:pPr>
        <w:shd w:val="clear" w:color="auto" w:fill="FFFFFF"/>
        <w:jc w:val="both"/>
        <w:rPr>
          <w:rFonts w:ascii="PT Astra Serif" w:hAnsi="PT Astra Serif"/>
          <w:color w:val="000000"/>
          <w:sz w:val="28"/>
          <w:szCs w:val="28"/>
        </w:rPr>
      </w:pPr>
      <w:r w:rsidRPr="002B7AB3">
        <w:rPr>
          <w:rFonts w:ascii="PT Astra Serif" w:hAnsi="PT Astra Serif"/>
          <w:color w:val="000000"/>
          <w:sz w:val="28"/>
          <w:szCs w:val="28"/>
        </w:rPr>
        <w:t>Заведующий хозяйством (завхоз)</w:t>
      </w:r>
    </w:p>
    <w:p w:rsidR="00B47B9F" w:rsidRPr="002B7AB3" w:rsidRDefault="00B47B9F" w:rsidP="00B47B9F">
      <w:pPr>
        <w:shd w:val="clear" w:color="auto" w:fill="FFFFFF"/>
        <w:jc w:val="both"/>
        <w:rPr>
          <w:rFonts w:ascii="PT Astra Serif" w:hAnsi="PT Astra Serif"/>
          <w:color w:val="000000"/>
          <w:sz w:val="28"/>
          <w:szCs w:val="28"/>
        </w:rPr>
      </w:pPr>
      <w:r w:rsidRPr="002B7AB3">
        <w:rPr>
          <w:rFonts w:ascii="PT Astra Serif" w:hAnsi="PT Astra Serif"/>
          <w:color w:val="000000"/>
          <w:sz w:val="28"/>
          <w:szCs w:val="28"/>
        </w:rPr>
        <w:t>Старший государственный ветеринарный инспектор</w:t>
      </w:r>
    </w:p>
    <w:p w:rsidR="00B47B9F" w:rsidRPr="002B7AB3" w:rsidRDefault="00B47B9F" w:rsidP="00B47B9F">
      <w:pPr>
        <w:shd w:val="clear" w:color="auto" w:fill="FFFFFF"/>
        <w:jc w:val="both"/>
        <w:rPr>
          <w:rFonts w:ascii="PT Astra Serif" w:hAnsi="PT Astra Serif"/>
          <w:color w:val="000000"/>
          <w:sz w:val="28"/>
          <w:szCs w:val="28"/>
        </w:rPr>
      </w:pPr>
      <w:r w:rsidRPr="002B7AB3">
        <w:rPr>
          <w:rFonts w:ascii="PT Astra Serif" w:hAnsi="PT Astra Serif"/>
          <w:color w:val="000000"/>
          <w:sz w:val="28"/>
          <w:szCs w:val="28"/>
        </w:rPr>
        <w:t>Государственный ветеринарный инспектор</w:t>
      </w:r>
    </w:p>
    <w:p w:rsidR="00B47B9F" w:rsidRPr="002B7AB3" w:rsidRDefault="00B47B9F" w:rsidP="00B47B9F">
      <w:pPr>
        <w:shd w:val="clear" w:color="auto" w:fill="FFFFFF"/>
        <w:jc w:val="both"/>
        <w:rPr>
          <w:rFonts w:ascii="PT Astra Serif" w:hAnsi="PT Astra Serif"/>
          <w:color w:val="000000"/>
          <w:sz w:val="28"/>
          <w:szCs w:val="28"/>
        </w:rPr>
      </w:pPr>
      <w:r w:rsidRPr="002B7AB3">
        <w:rPr>
          <w:rFonts w:ascii="PT Astra Serif" w:hAnsi="PT Astra Serif"/>
          <w:color w:val="000000"/>
          <w:sz w:val="28"/>
          <w:szCs w:val="28"/>
        </w:rPr>
        <w:t>Старший инспектор</w:t>
      </w:r>
    </w:p>
    <w:p w:rsidR="00B47B9F" w:rsidRPr="002B7AB3" w:rsidRDefault="00B47B9F" w:rsidP="00B47B9F">
      <w:pPr>
        <w:shd w:val="clear" w:color="auto" w:fill="FFFFFF"/>
        <w:jc w:val="both"/>
        <w:rPr>
          <w:rFonts w:ascii="PT Astra Serif" w:hAnsi="PT Astra Serif"/>
          <w:color w:val="000000"/>
          <w:sz w:val="28"/>
          <w:szCs w:val="28"/>
        </w:rPr>
      </w:pPr>
      <w:r w:rsidRPr="002B7AB3">
        <w:rPr>
          <w:rFonts w:ascii="PT Astra Serif" w:hAnsi="PT Astra Serif"/>
          <w:color w:val="000000"/>
          <w:sz w:val="28"/>
          <w:szCs w:val="28"/>
        </w:rPr>
        <w:t>Инспектор 1 категории</w:t>
      </w:r>
    </w:p>
    <w:p w:rsidR="00B47B9F" w:rsidRPr="002B7AB3" w:rsidRDefault="00B47B9F" w:rsidP="00B47B9F">
      <w:pPr>
        <w:shd w:val="clear" w:color="auto" w:fill="FFFFFF"/>
        <w:jc w:val="both"/>
        <w:rPr>
          <w:rFonts w:ascii="PT Astra Serif" w:hAnsi="PT Astra Serif"/>
          <w:color w:val="000000"/>
          <w:sz w:val="28"/>
          <w:szCs w:val="28"/>
        </w:rPr>
      </w:pPr>
      <w:r w:rsidRPr="002B7AB3">
        <w:rPr>
          <w:rFonts w:ascii="PT Astra Serif" w:hAnsi="PT Astra Serif"/>
          <w:color w:val="000000"/>
          <w:sz w:val="28"/>
          <w:szCs w:val="28"/>
        </w:rPr>
        <w:t>Инспектор 2 категории</w:t>
      </w:r>
    </w:p>
    <w:p w:rsidR="008C3151" w:rsidRPr="002B7AB3" w:rsidRDefault="008C3151" w:rsidP="00B27A1E">
      <w:pPr>
        <w:shd w:val="clear" w:color="auto" w:fill="FFFFFF"/>
        <w:ind w:firstLine="851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bookmarkEnd w:id="0"/>
    <w:p w:rsidR="008C3151" w:rsidRPr="002B7AB3" w:rsidRDefault="008C3151" w:rsidP="00B27A1E">
      <w:pPr>
        <w:shd w:val="clear" w:color="auto" w:fill="FFFFFF"/>
        <w:ind w:firstLine="851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sectPr w:rsidR="008C3151" w:rsidRPr="002B7AB3" w:rsidSect="00F9179E">
      <w:headerReference w:type="even" r:id="rId7"/>
      <w:headerReference w:type="default" r:id="rId8"/>
      <w:pgSz w:w="11909" w:h="16834"/>
      <w:pgMar w:top="1134" w:right="851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2F4" w:rsidRDefault="005352F4">
      <w:r>
        <w:separator/>
      </w:r>
    </w:p>
  </w:endnote>
  <w:endnote w:type="continuationSeparator" w:id="0">
    <w:p w:rsidR="005352F4" w:rsidRDefault="0053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2F4" w:rsidRDefault="005352F4">
      <w:r>
        <w:separator/>
      </w:r>
    </w:p>
  </w:footnote>
  <w:footnote w:type="continuationSeparator" w:id="0">
    <w:p w:rsidR="005352F4" w:rsidRDefault="00535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DF8" w:rsidRDefault="00863DF8" w:rsidP="007507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3BFB">
      <w:rPr>
        <w:rStyle w:val="a6"/>
        <w:noProof/>
      </w:rPr>
      <w:t>8</w:t>
    </w:r>
    <w:r>
      <w:rPr>
        <w:rStyle w:val="a6"/>
      </w:rPr>
      <w:fldChar w:fldCharType="end"/>
    </w:r>
  </w:p>
  <w:p w:rsidR="00863DF8" w:rsidRDefault="00863DF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799" w:rsidRDefault="00750799" w:rsidP="0013495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7AB3">
      <w:rPr>
        <w:rStyle w:val="a6"/>
        <w:noProof/>
      </w:rPr>
      <w:t>2</w:t>
    </w:r>
    <w:r>
      <w:rPr>
        <w:rStyle w:val="a6"/>
      </w:rPr>
      <w:fldChar w:fldCharType="end"/>
    </w:r>
  </w:p>
  <w:p w:rsidR="00863DF8" w:rsidRDefault="00863DF8" w:rsidP="00E4512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25DBB"/>
    <w:multiLevelType w:val="singleLevel"/>
    <w:tmpl w:val="173258FA"/>
    <w:lvl w:ilvl="0">
      <w:start w:val="10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B6C2D2B"/>
    <w:multiLevelType w:val="singleLevel"/>
    <w:tmpl w:val="B4CC751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614C06"/>
    <w:multiLevelType w:val="singleLevel"/>
    <w:tmpl w:val="9F5658A2"/>
    <w:lvl w:ilvl="0">
      <w:start w:val="18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1A63CAF"/>
    <w:multiLevelType w:val="singleLevel"/>
    <w:tmpl w:val="934411CE"/>
    <w:lvl w:ilvl="0">
      <w:start w:val="16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B0207CA"/>
    <w:multiLevelType w:val="singleLevel"/>
    <w:tmpl w:val="E410DF38"/>
    <w:lvl w:ilvl="0">
      <w:start w:val="2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15A5B68"/>
    <w:multiLevelType w:val="singleLevel"/>
    <w:tmpl w:val="027E109A"/>
    <w:lvl w:ilvl="0">
      <w:start w:val="23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964319B"/>
    <w:multiLevelType w:val="singleLevel"/>
    <w:tmpl w:val="78028256"/>
    <w:lvl w:ilvl="0">
      <w:start w:val="1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47"/>
    <w:rsid w:val="00012EE2"/>
    <w:rsid w:val="00015AAC"/>
    <w:rsid w:val="0004155E"/>
    <w:rsid w:val="000A7F43"/>
    <w:rsid w:val="000B10EF"/>
    <w:rsid w:val="000B2B42"/>
    <w:rsid w:val="000C3FD7"/>
    <w:rsid w:val="000E1C25"/>
    <w:rsid w:val="000F2E5F"/>
    <w:rsid w:val="00116211"/>
    <w:rsid w:val="0013495C"/>
    <w:rsid w:val="00146768"/>
    <w:rsid w:val="00171814"/>
    <w:rsid w:val="001B2521"/>
    <w:rsid w:val="00214C42"/>
    <w:rsid w:val="0021700B"/>
    <w:rsid w:val="00253581"/>
    <w:rsid w:val="002B7AB3"/>
    <w:rsid w:val="002C6A1D"/>
    <w:rsid w:val="002D44B3"/>
    <w:rsid w:val="002F3EA7"/>
    <w:rsid w:val="00390312"/>
    <w:rsid w:val="00416D20"/>
    <w:rsid w:val="00443E53"/>
    <w:rsid w:val="00444A3F"/>
    <w:rsid w:val="0047151E"/>
    <w:rsid w:val="004734DD"/>
    <w:rsid w:val="004B6A25"/>
    <w:rsid w:val="004B76C5"/>
    <w:rsid w:val="00504EF7"/>
    <w:rsid w:val="00521303"/>
    <w:rsid w:val="00530729"/>
    <w:rsid w:val="005352F4"/>
    <w:rsid w:val="00555F5D"/>
    <w:rsid w:val="005976A3"/>
    <w:rsid w:val="005A3144"/>
    <w:rsid w:val="005A54B8"/>
    <w:rsid w:val="005B32B3"/>
    <w:rsid w:val="005D1F4D"/>
    <w:rsid w:val="006052A0"/>
    <w:rsid w:val="00610EC8"/>
    <w:rsid w:val="0061230B"/>
    <w:rsid w:val="00630E66"/>
    <w:rsid w:val="00670FD6"/>
    <w:rsid w:val="006736BA"/>
    <w:rsid w:val="00695647"/>
    <w:rsid w:val="006C6ED8"/>
    <w:rsid w:val="006D2F4B"/>
    <w:rsid w:val="006E655C"/>
    <w:rsid w:val="007403A6"/>
    <w:rsid w:val="00750799"/>
    <w:rsid w:val="007A3D2D"/>
    <w:rsid w:val="007E1965"/>
    <w:rsid w:val="007F2F81"/>
    <w:rsid w:val="00857F7E"/>
    <w:rsid w:val="00863DF8"/>
    <w:rsid w:val="00870DFE"/>
    <w:rsid w:val="00884508"/>
    <w:rsid w:val="008A39B3"/>
    <w:rsid w:val="008A5F6C"/>
    <w:rsid w:val="008C3151"/>
    <w:rsid w:val="008E78CD"/>
    <w:rsid w:val="008F020C"/>
    <w:rsid w:val="009114CB"/>
    <w:rsid w:val="00930B5F"/>
    <w:rsid w:val="0093155A"/>
    <w:rsid w:val="00964648"/>
    <w:rsid w:val="009A5F24"/>
    <w:rsid w:val="009E1EBC"/>
    <w:rsid w:val="00A4557C"/>
    <w:rsid w:val="00A933C2"/>
    <w:rsid w:val="00AA6A19"/>
    <w:rsid w:val="00AB3361"/>
    <w:rsid w:val="00AE442A"/>
    <w:rsid w:val="00AF7705"/>
    <w:rsid w:val="00B27A1E"/>
    <w:rsid w:val="00B307FD"/>
    <w:rsid w:val="00B314F0"/>
    <w:rsid w:val="00B47B9F"/>
    <w:rsid w:val="00BA6E7A"/>
    <w:rsid w:val="00BC143E"/>
    <w:rsid w:val="00BE060C"/>
    <w:rsid w:val="00BE2DED"/>
    <w:rsid w:val="00BF2D93"/>
    <w:rsid w:val="00C2021B"/>
    <w:rsid w:val="00C20909"/>
    <w:rsid w:val="00C47177"/>
    <w:rsid w:val="00C51389"/>
    <w:rsid w:val="00C51FEF"/>
    <w:rsid w:val="00C54F6B"/>
    <w:rsid w:val="00C71902"/>
    <w:rsid w:val="00C77487"/>
    <w:rsid w:val="00C95DBA"/>
    <w:rsid w:val="00D25780"/>
    <w:rsid w:val="00D52123"/>
    <w:rsid w:val="00D70E8A"/>
    <w:rsid w:val="00D72767"/>
    <w:rsid w:val="00D81678"/>
    <w:rsid w:val="00D92183"/>
    <w:rsid w:val="00D97207"/>
    <w:rsid w:val="00DA3898"/>
    <w:rsid w:val="00DD1F11"/>
    <w:rsid w:val="00DE5156"/>
    <w:rsid w:val="00DF3497"/>
    <w:rsid w:val="00DF4CC2"/>
    <w:rsid w:val="00E17FDE"/>
    <w:rsid w:val="00E45128"/>
    <w:rsid w:val="00E6559E"/>
    <w:rsid w:val="00E655DD"/>
    <w:rsid w:val="00EE2B6F"/>
    <w:rsid w:val="00F00639"/>
    <w:rsid w:val="00F333A2"/>
    <w:rsid w:val="00F53BFB"/>
    <w:rsid w:val="00F673D3"/>
    <w:rsid w:val="00F87C17"/>
    <w:rsid w:val="00F9179E"/>
    <w:rsid w:val="00FB569C"/>
    <w:rsid w:val="00FC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F9FFB-51DD-4653-92EE-25416ED5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6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956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Indent 2"/>
    <w:basedOn w:val="a"/>
    <w:rsid w:val="00695647"/>
    <w:pPr>
      <w:spacing w:line="360" w:lineRule="auto"/>
      <w:ind w:firstLine="709"/>
      <w:jc w:val="both"/>
    </w:pPr>
    <w:rPr>
      <w:sz w:val="30"/>
    </w:rPr>
  </w:style>
  <w:style w:type="character" w:styleId="a4">
    <w:name w:val="Hyperlink"/>
    <w:rsid w:val="00695647"/>
    <w:rPr>
      <w:color w:val="0000FF"/>
      <w:u w:val="single"/>
    </w:rPr>
  </w:style>
  <w:style w:type="paragraph" w:styleId="a5">
    <w:name w:val="header"/>
    <w:basedOn w:val="a"/>
    <w:rsid w:val="00C2090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20909"/>
  </w:style>
  <w:style w:type="paragraph" w:styleId="a7">
    <w:name w:val="footer"/>
    <w:basedOn w:val="a"/>
    <w:rsid w:val="00E45128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750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ПРЕЗИДЕНТА</vt:lpstr>
    </vt:vector>
  </TitlesOfParts>
  <Company>АППП в ЦФО</Company>
  <LinksUpToDate>false</LinksUpToDate>
  <CharactersWithSpaces>11987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ПРЕЗИДЕНТА</dc:title>
  <dc:subject/>
  <dc:creator>Пивненко Вадим Олегович</dc:creator>
  <cp:keywords/>
  <cp:lastModifiedBy>Шишкова Юлия Алексеевна</cp:lastModifiedBy>
  <cp:revision>3</cp:revision>
  <cp:lastPrinted>2014-07-16T07:55:00Z</cp:lastPrinted>
  <dcterms:created xsi:type="dcterms:W3CDTF">2023-08-25T13:37:00Z</dcterms:created>
  <dcterms:modified xsi:type="dcterms:W3CDTF">2023-08-28T11:42:00Z</dcterms:modified>
</cp:coreProperties>
</file>